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29" w:rsidRDefault="00770A29" w:rsidP="00770A29">
      <w:pPr>
        <w:pStyle w:val="a3"/>
        <w:spacing w:before="0" w:beforeAutospacing="0" w:after="0" w:afterAutospacing="0"/>
        <w:ind w:right="-31"/>
        <w:jc w:val="center"/>
      </w:pPr>
      <w:r>
        <w:rPr>
          <w:rFonts w:ascii="Arial" w:hAnsi="Arial" w:cs="Arial"/>
          <w:b/>
          <w:bCs/>
          <w:color w:val="00B0F0"/>
          <w:sz w:val="48"/>
          <w:szCs w:val="48"/>
        </w:rPr>
        <w:t>Конспект НОД</w:t>
      </w:r>
      <w:r>
        <w:rPr>
          <w:rFonts w:ascii="Arial" w:hAnsi="Arial" w:cs="Arial"/>
          <w:b/>
          <w:bCs/>
          <w:color w:val="00B0F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B0F0"/>
          <w:sz w:val="48"/>
          <w:szCs w:val="48"/>
        </w:rPr>
        <w:t>по физической культуре для</w:t>
      </w:r>
      <w:r>
        <w:rPr>
          <w:rFonts w:ascii="Arial" w:hAnsi="Arial" w:cs="Arial"/>
          <w:b/>
          <w:bCs/>
          <w:color w:val="00B0F0"/>
          <w:sz w:val="48"/>
          <w:szCs w:val="48"/>
        </w:rPr>
        <w:t xml:space="preserve"> д</w:t>
      </w:r>
      <w:r>
        <w:rPr>
          <w:rFonts w:ascii="Arial" w:hAnsi="Arial" w:cs="Arial"/>
          <w:b/>
          <w:bCs/>
          <w:color w:val="00B0F0"/>
          <w:sz w:val="48"/>
          <w:szCs w:val="48"/>
        </w:rPr>
        <w:t>етей старшего дошкольного возраста  «Зимующие птицы»</w:t>
      </w:r>
      <w:r>
        <w:rPr>
          <w:rFonts w:ascii="Arial" w:hAnsi="Arial" w:cs="Arial"/>
          <w:b/>
          <w:bCs/>
          <w:color w:val="00B0F0"/>
          <w:sz w:val="48"/>
          <w:szCs w:val="48"/>
        </w:rPr>
        <w:br/>
      </w:r>
    </w:p>
    <w:p w:rsidR="00770A29" w:rsidRDefault="00770A29" w:rsidP="00770A29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bCs/>
          <w:noProof/>
          <w:color w:val="00B0F0"/>
          <w:sz w:val="48"/>
          <w:szCs w:val="48"/>
          <w:bdr w:val="none" w:sz="0" w:space="0" w:color="auto" w:frame="1"/>
        </w:rPr>
        <w:drawing>
          <wp:inline distT="0" distB="0" distL="0" distR="0" wp14:anchorId="2EDFB4F3" wp14:editId="25C406D9">
            <wp:extent cx="4418945" cy="2217420"/>
            <wp:effectExtent l="0" t="0" r="1270" b="0"/>
            <wp:docPr id="17" name="Рисунок 17" descr="https://lh6.googleusercontent.com/2fdfAoiFjsqo6G2t-8WYAP0KwN6uIMJ4JAjs46yNCuG-j_o_eTBeGFWoiZfK796XjqNObCZSqhmFXxnrziD8Gk8q5HlrIy0XE9bA4AUVnCXAqaqo0fjhndKaUOBHaFl9easKLm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6.googleusercontent.com/2fdfAoiFjsqo6G2t-8WYAP0KwN6uIMJ4JAjs46yNCuG-j_o_eTBeGFWoiZfK796XjqNObCZSqhmFXxnrziD8Gk8q5HlrIy0XE9bA4AUVnCXAqaqo0fjhndKaUOBHaFl9easKLmH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85" cy="221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B0F0"/>
          <w:sz w:val="48"/>
          <w:szCs w:val="48"/>
          <w:bdr w:val="none" w:sz="0" w:space="0" w:color="auto" w:frame="1"/>
        </w:rPr>
        <w:t xml:space="preserve">   </w:t>
      </w:r>
      <w:r>
        <w:rPr>
          <w:rFonts w:ascii="Arial" w:hAnsi="Arial" w:cs="Arial"/>
          <w:b/>
          <w:bCs/>
          <w:noProof/>
          <w:color w:val="00B0F0"/>
          <w:sz w:val="48"/>
          <w:szCs w:val="48"/>
          <w:bdr w:val="none" w:sz="0" w:space="0" w:color="auto" w:frame="1"/>
        </w:rPr>
        <w:drawing>
          <wp:inline distT="0" distB="0" distL="0" distR="0" wp14:anchorId="0AC8B8E8" wp14:editId="76915A97">
            <wp:extent cx="4427220" cy="2263140"/>
            <wp:effectExtent l="0" t="0" r="0" b="3810"/>
            <wp:docPr id="19" name="Рисунок 19" descr="https://lh3.googleusercontent.com/o3kJldkWYyQQAPpL7T_T8HKGH4es0mSfSrC3SbjQChD3VQd9dU8p8NN8Ph696-Y1dsGQqM08epSDbWqLtV9opB22rjaoybUOLFrrtEZgGMNBbtnjZSedpYNkAYiUdMBaZ1Xk1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o3kJldkWYyQQAPpL7T_T8HKGH4es0mSfSrC3SbjQChD3VQd9dU8p8NN8Ph696-Y1dsGQqM08epSDbWqLtV9opB22rjaoybUOLFrrtEZgGMNBbtnjZSedpYNkAYiUdMBaZ1Xk1e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29" w:rsidRDefault="00770A29" w:rsidP="00770A29">
      <w:pPr>
        <w:spacing w:after="0" w:line="240" w:lineRule="auto"/>
        <w:ind w:left="117" w:right="287" w:firstLine="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6A5" w:rsidRDefault="00F526A5" w:rsidP="00770A29">
      <w:pPr>
        <w:spacing w:after="0" w:line="240" w:lineRule="auto"/>
        <w:ind w:left="117" w:right="287" w:firstLine="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Подготовила инструктор по физической культуре О.С.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Гуркова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70A29" w:rsidRPr="00770A29" w:rsidRDefault="00770A29" w:rsidP="00770A29">
      <w:pPr>
        <w:spacing w:before="191" w:after="0" w:line="240" w:lineRule="auto"/>
        <w:ind w:left="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недели: </w:t>
      </w: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зимующие птицы. </w:t>
      </w:r>
    </w:p>
    <w:p w:rsidR="00770A29" w:rsidRPr="00770A29" w:rsidRDefault="00770A29" w:rsidP="00770A29">
      <w:pPr>
        <w:spacing w:before="109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Продолжительность НОД – </w:t>
      </w: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минут. </w:t>
      </w:r>
    </w:p>
    <w:p w:rsidR="00770A29" w:rsidRPr="00770A29" w:rsidRDefault="00770A29" w:rsidP="00F526A5">
      <w:pPr>
        <w:spacing w:before="223" w:after="0" w:line="240" w:lineRule="auto"/>
        <w:ind w:left="120" w:right="-31" w:hanging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Цель: </w:t>
      </w:r>
      <w:r w:rsidRPr="00770A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развивать основные виды движений (ходьба, бег, равновесие, лазанья, прыжки), повышать функциональные </w:t>
      </w:r>
      <w:r w:rsidR="00F52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F526A5" w:rsidRPr="00770A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озможности организма</w:t>
      </w:r>
      <w:r w:rsidRPr="00770A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закреплять изученный материал по теме недели «Зимующие птицы». </w:t>
      </w:r>
    </w:p>
    <w:p w:rsidR="00770A29" w:rsidRPr="00770A29" w:rsidRDefault="00770A29" w:rsidP="00770A29">
      <w:pPr>
        <w:spacing w:before="24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Задачи: </w:t>
      </w:r>
    </w:p>
    <w:p w:rsidR="00770A29" w:rsidRPr="00770A29" w:rsidRDefault="00770A29" w:rsidP="00F526A5">
      <w:pPr>
        <w:spacing w:before="2" w:after="0" w:line="240" w:lineRule="auto"/>
        <w:ind w:left="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  </w:t>
      </w:r>
    </w:p>
    <w:p w:rsidR="00770A29" w:rsidRPr="00770A29" w:rsidRDefault="00770A29" w:rsidP="00F526A5">
      <w:pPr>
        <w:spacing w:before="3" w:after="0" w:line="240" w:lineRule="auto"/>
        <w:ind w:lef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Обучать удерживать устойчивое равновесие при ходьбе и беге по наклонной доске. </w:t>
      </w:r>
    </w:p>
    <w:p w:rsidR="00770A29" w:rsidRPr="00770A29" w:rsidRDefault="00770A29" w:rsidP="00F526A5">
      <w:pPr>
        <w:spacing w:after="0" w:line="240" w:lineRule="auto"/>
        <w:ind w:left="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Упражнять в игровом упражнении с клюшкой и шайбой </w:t>
      </w:r>
      <w:r w:rsidRPr="00770A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(элементы спортивной игры (хоккея)</w:t>
      </w: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770A29" w:rsidRPr="00770A29" w:rsidRDefault="00770A29" w:rsidP="00F526A5">
      <w:pPr>
        <w:spacing w:before="3" w:after="0" w:line="240" w:lineRule="auto"/>
        <w:ind w:left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Упражнять в прыжках на одной ноге «змейкой» между препятствий, на двух ногах. </w:t>
      </w:r>
    </w:p>
    <w:p w:rsidR="00770A29" w:rsidRPr="00770A29" w:rsidRDefault="00770A29" w:rsidP="00F526A5">
      <w:pPr>
        <w:spacing w:before="3"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 </w:t>
      </w:r>
    </w:p>
    <w:p w:rsidR="00770A29" w:rsidRPr="00770A29" w:rsidRDefault="00770A29" w:rsidP="00F526A5">
      <w:pPr>
        <w:spacing w:before="3"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Развивать скоростно-силовые и скоростные качества, ловкость и функцию равновесия. </w:t>
      </w:r>
    </w:p>
    <w:p w:rsidR="00770A29" w:rsidRPr="00770A29" w:rsidRDefault="00770A29" w:rsidP="00F526A5">
      <w:pPr>
        <w:spacing w:before="3" w:after="0" w:line="240" w:lineRule="auto"/>
        <w:ind w:left="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Повторить особенности поведения и внешнего вида зимующих на Урале птиц: синицы и воробья. </w:t>
      </w:r>
    </w:p>
    <w:p w:rsidR="00770A29" w:rsidRPr="00770A29" w:rsidRDefault="00770A29" w:rsidP="00F526A5">
      <w:pPr>
        <w:spacing w:before="4" w:after="0" w:line="240" w:lineRule="auto"/>
        <w:ind w:left="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Оздоровительные: </w:t>
      </w:r>
    </w:p>
    <w:p w:rsidR="00770A29" w:rsidRPr="00770A29" w:rsidRDefault="00770A29" w:rsidP="00F526A5">
      <w:pPr>
        <w:spacing w:before="3"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Создавать условия для укрепления мышц свода стопы с помощью игры. </w:t>
      </w:r>
    </w:p>
    <w:p w:rsidR="00770A29" w:rsidRPr="00770A29" w:rsidRDefault="00770A29" w:rsidP="00F526A5">
      <w:pPr>
        <w:spacing w:before="3"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Способствовать укреплению дыхательной мускулатуры. </w:t>
      </w:r>
    </w:p>
    <w:p w:rsidR="00770A29" w:rsidRPr="00770A29" w:rsidRDefault="00770A29" w:rsidP="00F526A5">
      <w:pPr>
        <w:spacing w:before="3"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 </w:t>
      </w:r>
    </w:p>
    <w:p w:rsidR="00770A29" w:rsidRPr="00770A29" w:rsidRDefault="00770A29" w:rsidP="00F526A5">
      <w:pPr>
        <w:spacing w:before="3"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Воспитывать внимание, умение работать в коллективе. </w:t>
      </w:r>
    </w:p>
    <w:p w:rsidR="00770A29" w:rsidRPr="00770A29" w:rsidRDefault="00770A29" w:rsidP="00F526A5">
      <w:pPr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Воспитывать потребность в занятиях физической культурой. </w:t>
      </w:r>
    </w:p>
    <w:p w:rsidR="00770A29" w:rsidRPr="00770A29" w:rsidRDefault="00770A29" w:rsidP="00F526A5">
      <w:pPr>
        <w:spacing w:before="195" w:after="0" w:line="240" w:lineRule="auto"/>
        <w:ind w:lef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 </w:t>
      </w:r>
    </w:p>
    <w:p w:rsidR="00770A29" w:rsidRPr="00770A29" w:rsidRDefault="00770A29" w:rsidP="00F526A5">
      <w:pPr>
        <w:spacing w:before="3" w:after="0" w:line="240" w:lineRule="auto"/>
        <w:ind w:left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∙ </w:t>
      </w: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клюшка в комплекте с шайбой – 8 шт.; </w:t>
      </w:r>
    </w:p>
    <w:p w:rsidR="00770A29" w:rsidRPr="00770A29" w:rsidRDefault="00770A29" w:rsidP="00F526A5">
      <w:pPr>
        <w:spacing w:before="3" w:after="0" w:line="240" w:lineRule="auto"/>
        <w:ind w:left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∙ </w:t>
      </w: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наклонная скамья высотой 40 см, шириной 20 см – 1 шт.; </w:t>
      </w:r>
    </w:p>
    <w:p w:rsidR="00770A29" w:rsidRPr="00770A29" w:rsidRDefault="00770A29" w:rsidP="00F526A5">
      <w:pPr>
        <w:spacing w:before="4" w:after="0" w:line="240" w:lineRule="auto"/>
        <w:ind w:left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∙ </w:t>
      </w: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конусы-фишки – 4 шт.; </w:t>
      </w:r>
    </w:p>
    <w:p w:rsidR="00770A29" w:rsidRPr="00770A29" w:rsidRDefault="00770A29" w:rsidP="00F526A5">
      <w:pPr>
        <w:spacing w:before="3" w:after="0" w:line="240" w:lineRule="auto"/>
        <w:ind w:left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∙ </w:t>
      </w: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коврики – 8 шт.; </w:t>
      </w:r>
    </w:p>
    <w:p w:rsidR="00770A29" w:rsidRPr="00770A29" w:rsidRDefault="00770A29" w:rsidP="00F526A5">
      <w:pPr>
        <w:spacing w:before="3" w:after="0" w:line="240" w:lineRule="auto"/>
        <w:ind w:left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∙ </w:t>
      </w: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резиновые шары-тренажеры – необходимое количество; </w:t>
      </w:r>
    </w:p>
    <w:p w:rsidR="00770A29" w:rsidRPr="00770A29" w:rsidRDefault="00770A29" w:rsidP="00F526A5">
      <w:pPr>
        <w:spacing w:before="3" w:after="0" w:line="240" w:lineRule="auto"/>
        <w:ind w:left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∙ </w:t>
      </w: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одноразовые пластиковые трубочки – необходимое количество; </w:t>
      </w:r>
    </w:p>
    <w:p w:rsidR="00770A29" w:rsidRPr="00770A29" w:rsidRDefault="00770A29" w:rsidP="00F526A5">
      <w:pPr>
        <w:spacing w:before="4" w:after="0" w:line="240" w:lineRule="auto"/>
        <w:ind w:left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∙ </w:t>
      </w: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капроновые платки – необходимое количество; </w:t>
      </w:r>
    </w:p>
    <w:p w:rsidR="00770A29" w:rsidRPr="00770A29" w:rsidRDefault="00770A29" w:rsidP="00F526A5">
      <w:pPr>
        <w:spacing w:before="3" w:after="0" w:line="240" w:lineRule="auto"/>
        <w:ind w:left="488" w:right="632" w:hanging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∙ </w:t>
      </w: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ленты (для повязывания на запястье детям с подготовительной группой для занятий физкультурой, ослабленным, после болезни) – по количеству детей.</w:t>
      </w:r>
    </w:p>
    <w:p w:rsidR="00770A29" w:rsidRPr="00770A29" w:rsidRDefault="00770A29" w:rsidP="00F526A5">
      <w:pPr>
        <w:spacing w:after="0" w:line="240" w:lineRule="auto"/>
        <w:ind w:left="120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и приемы: </w:t>
      </w: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наглядные методы (прием: показ способов действий); вербальные методы (пр</w:t>
      </w:r>
      <w:r w:rsidR="00F52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иемы: вводная предварительная и</w:t>
      </w: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итоговая обобщающая беседы, указание, пояснение, педагогическая оценка); практические методы (приемы: упр</w:t>
      </w:r>
      <w:r w:rsidR="00F52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ажнения). Игровой метод. Прием </w:t>
      </w: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прямого объяснения с показом движения. </w:t>
      </w:r>
    </w:p>
    <w:p w:rsidR="00770A29" w:rsidRPr="00770A29" w:rsidRDefault="00770A29" w:rsidP="00F526A5">
      <w:pPr>
        <w:spacing w:before="283" w:after="0" w:line="480" w:lineRule="auto"/>
        <w:ind w:left="120" w:right="2337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организации работы: </w:t>
      </w:r>
      <w:r w:rsidR="00F52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</w:t>
      </w: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подгрупповая (3 подгруппы), индивидуальная (поточным методом). </w:t>
      </w:r>
      <w:r w:rsidRPr="0077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проведения занятия: </w:t>
      </w:r>
      <w:r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зал. </w:t>
      </w:r>
    </w:p>
    <w:p w:rsidR="00F526A5" w:rsidRDefault="00770A29" w:rsidP="00F526A5">
      <w:pPr>
        <w:spacing w:before="57"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  </w:t>
      </w:r>
    </w:p>
    <w:p w:rsidR="00770A29" w:rsidRDefault="001349B2" w:rsidP="00F526A5">
      <w:pPr>
        <w:spacing w:after="0" w:line="240" w:lineRule="auto"/>
        <w:ind w:left="483" w:right="284" w:hanging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70A29"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наблюдение на прогулке за птицами, рассматривание их внешнего вида, наблюдение за поведением, рассматривание иллюстраций </w:t>
      </w:r>
      <w:r w:rsidR="00F526A5"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изображением</w:t>
      </w:r>
      <w:r w:rsidR="00770A29" w:rsidRP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птиц.</w:t>
      </w:r>
    </w:p>
    <w:p w:rsidR="00F526A5" w:rsidRDefault="00F526A5" w:rsidP="00F526A5">
      <w:pPr>
        <w:spacing w:after="0" w:line="240" w:lineRule="auto"/>
        <w:ind w:left="483" w:right="284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9B2" w:rsidRPr="00770A29" w:rsidRDefault="001349B2" w:rsidP="00F526A5">
      <w:pPr>
        <w:spacing w:after="0" w:line="240" w:lineRule="auto"/>
        <w:ind w:left="483" w:right="284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8"/>
        <w:gridCol w:w="2956"/>
        <w:gridCol w:w="866"/>
        <w:gridCol w:w="5730"/>
      </w:tblGrid>
      <w:tr w:rsidR="00770A29" w:rsidRPr="00770A29" w:rsidTr="00770A29">
        <w:trPr>
          <w:trHeight w:val="5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Частные задачи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</w:t>
            </w:r>
            <w:r w:rsidR="00DB1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методические указания</w:t>
            </w:r>
          </w:p>
        </w:tc>
      </w:tr>
      <w:tr w:rsidR="00770A29" w:rsidRPr="00770A29" w:rsidTr="00770A29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70A29" w:rsidRPr="00770A29" w:rsidTr="00770A29">
        <w:trPr>
          <w:trHeight w:val="422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 (3 мин)</w:t>
            </w:r>
          </w:p>
        </w:tc>
      </w:tr>
      <w:tr w:rsidR="00770A29" w:rsidRPr="00770A29" w:rsidTr="00770A29">
        <w:trPr>
          <w:trHeight w:val="44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Построение в шеренгу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сек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F526A5">
            <w:pPr>
              <w:spacing w:after="0" w:line="240" w:lineRule="auto"/>
              <w:ind w:left="110" w:right="262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Инструктор по физической </w:t>
            </w:r>
            <w:r w:rsidR="00F5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культуре: </w:t>
            </w: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«Ребята, я пре</w:t>
            </w:r>
            <w:r w:rsidR="00F5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длагаю вам вспомнить о птицах, </w:t>
            </w: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зимующ</w:t>
            </w:r>
            <w:r w:rsidR="00F5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их на Урале. Отгадайте загадку:</w:t>
            </w: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Возле дома, по дорожке, </w:t>
            </w:r>
          </w:p>
          <w:p w:rsidR="00770A29" w:rsidRPr="00770A29" w:rsidRDefault="00770A29" w:rsidP="00F526A5">
            <w:pPr>
              <w:spacing w:before="5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Скачет, собирая крошки. </w:t>
            </w:r>
          </w:p>
          <w:p w:rsidR="00770A29" w:rsidRPr="00770A29" w:rsidRDefault="00770A29" w:rsidP="00F526A5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Друг синиц и голубей, </w:t>
            </w:r>
          </w:p>
          <w:p w:rsidR="00770A29" w:rsidRPr="00770A29" w:rsidRDefault="00770A29" w:rsidP="00F526A5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Серый, шустрый …? </w:t>
            </w:r>
          </w:p>
          <w:p w:rsidR="00770A29" w:rsidRPr="00770A29" w:rsidRDefault="00770A29" w:rsidP="00F526A5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(Воробей). И еще одну:  </w:t>
            </w:r>
          </w:p>
          <w:p w:rsidR="00770A29" w:rsidRPr="00770A29" w:rsidRDefault="00770A29" w:rsidP="00F526A5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кормушку к нам зимой </w:t>
            </w:r>
          </w:p>
          <w:p w:rsidR="00770A29" w:rsidRPr="00770A29" w:rsidRDefault="00770A29" w:rsidP="00F526A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Прилетает птица </w:t>
            </w:r>
          </w:p>
          <w:p w:rsidR="00770A29" w:rsidRPr="00770A29" w:rsidRDefault="00770A29" w:rsidP="00F526A5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жёлтой грудкой пуховой – </w:t>
            </w:r>
          </w:p>
          <w:p w:rsidR="00770A29" w:rsidRPr="00770A29" w:rsidRDefault="00770A29" w:rsidP="00F526A5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Шустрая (Синица).  </w:t>
            </w:r>
          </w:p>
          <w:p w:rsidR="00770A29" w:rsidRPr="00770A29" w:rsidRDefault="00770A29" w:rsidP="00F526A5">
            <w:pPr>
              <w:spacing w:after="0" w:line="240" w:lineRule="auto"/>
              <w:ind w:left="108" w:right="335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Молодцы! И се</w:t>
            </w:r>
            <w:r w:rsidR="00F5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годня мы, как и эти интересные </w:t>
            </w: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птички, н</w:t>
            </w:r>
            <w:r w:rsidR="00F5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аучимся взбираться по наклонной</w:t>
            </w: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веточке, попрыгаем на одной лапке и  </w:t>
            </w:r>
          </w:p>
          <w:p w:rsidR="00770A29" w:rsidRPr="00770A29" w:rsidRDefault="00770A29" w:rsidP="00F526A5">
            <w:pPr>
              <w:spacing w:before="8"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потренируемся передвигать зернышко».</w:t>
            </w:r>
          </w:p>
        </w:tc>
      </w:tr>
      <w:tr w:rsidR="00770A29" w:rsidRPr="00770A29" w:rsidTr="00770A29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8" w:right="57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координационные  способности и ориентировку в  пространстве.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5" w:righ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Команды «Направо!», «В обход по залу  шагом марш!»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F526A5">
            <w:pPr>
              <w:spacing w:after="0" w:line="240" w:lineRule="auto"/>
              <w:ind w:left="123" w:righ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Следить, ч</w:t>
            </w:r>
            <w:r w:rsidR="00F5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тобы дети выполняли упражнение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свободно, без лишнего напряжения. </w:t>
            </w:r>
          </w:p>
        </w:tc>
      </w:tr>
    </w:tbl>
    <w:p w:rsidR="00770A29" w:rsidRPr="00770A29" w:rsidRDefault="00770A29" w:rsidP="00770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29" w:rsidRPr="00770A29" w:rsidRDefault="00770A29" w:rsidP="00770A29">
      <w:pPr>
        <w:spacing w:after="0" w:line="240" w:lineRule="auto"/>
        <w:ind w:left="7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8"/>
        <w:gridCol w:w="3842"/>
        <w:gridCol w:w="658"/>
        <w:gridCol w:w="3832"/>
      </w:tblGrid>
      <w:tr w:rsidR="00770A29" w:rsidRPr="00770A29" w:rsidTr="00770A29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8" w:right="30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мышц сводов стопы,  плечевого пояса.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6" w:right="20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Ходьба на носках, руки в стороны. Ходьба  на пятках, руки за спиной.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осанкой.</w:t>
            </w:r>
          </w:p>
        </w:tc>
      </w:tr>
      <w:tr w:rsidR="00770A29" w:rsidRPr="00770A29" w:rsidTr="00770A29">
        <w:trPr>
          <w:trHeight w:val="10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F526A5" w:rsidP="00770A29">
            <w:pPr>
              <w:spacing w:after="0" w:line="240" w:lineRule="auto"/>
              <w:ind w:left="118" w:right="23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мышц ног, плечевого</w:t>
            </w:r>
            <w:r w:rsidR="00770A29"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пояса. Ориентировка от себя.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3" w:right="23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Прыжки на двух ногах вправо-влево через  красную полоску, руки на пояс.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20" w:right="104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прыжков колени мягко  пружинят.</w:t>
            </w:r>
          </w:p>
        </w:tc>
      </w:tr>
      <w:tr w:rsidR="00770A29" w:rsidRPr="00770A29" w:rsidTr="00770A29">
        <w:trPr>
          <w:trHeight w:val="1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F526A5">
            <w:pPr>
              <w:spacing w:after="0" w:line="240" w:lineRule="auto"/>
              <w:ind w:left="118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5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креплять сердечно-сосудистую и дыхательную системы. Развивать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координационные способности. </w:t>
            </w:r>
            <w:r w:rsidR="00F5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пространстве от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себя. Закреплять умение выполнять  бег в заданном темпе, держать  правильную дистанцию.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F526A5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Бег в медленном темпе.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F5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сек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F526A5">
            <w:pPr>
              <w:spacing w:after="0" w:line="240" w:lineRule="auto"/>
              <w:ind w:left="120" w:right="329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следит за координацией движений,  правильной дистанцией.</w:t>
            </w:r>
          </w:p>
        </w:tc>
      </w:tr>
      <w:tr w:rsidR="00770A29" w:rsidRPr="00770A29" w:rsidTr="00770A29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F5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F5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F5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F5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70A29" w:rsidRPr="00770A29" w:rsidTr="00770A29">
        <w:trPr>
          <w:trHeight w:val="13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F526A5" w:rsidP="00F526A5">
            <w:pPr>
              <w:spacing w:after="0" w:line="240" w:lineRule="auto"/>
              <w:ind w:left="118" w:right="337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восстановлению 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дыхания, увеличению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подвижности грудной клетки и </w:t>
            </w:r>
            <w:r w:rsidR="00DB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повышению функциональных возможностей</w:t>
            </w:r>
            <w:r w:rsidR="00770A29"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плечевых суставов.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F526A5">
            <w:pPr>
              <w:spacing w:after="0" w:line="240" w:lineRule="auto"/>
              <w:ind w:left="114" w:right="50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Обычная ходьба с выполнением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дыхательного упражнения. </w:t>
            </w:r>
          </w:p>
          <w:p w:rsidR="00770A29" w:rsidRPr="00770A29" w:rsidRDefault="00770A29" w:rsidP="00F526A5">
            <w:pPr>
              <w:spacing w:before="11"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 – руки через стороны вверх, </w:t>
            </w:r>
          </w:p>
          <w:p w:rsidR="00770A29" w:rsidRPr="00770A29" w:rsidRDefault="00770A29" w:rsidP="00F526A5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Выдох – руки через стороны вниз.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F5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сек </w:t>
            </w:r>
          </w:p>
          <w:p w:rsidR="00770A29" w:rsidRPr="00770A29" w:rsidRDefault="00770A29" w:rsidP="00F526A5">
            <w:pPr>
              <w:spacing w:before="27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F526A5">
            <w:pPr>
              <w:spacing w:after="0" w:line="240" w:lineRule="auto"/>
              <w:ind w:lef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средний, переходящий в медленный. </w:t>
            </w:r>
          </w:p>
          <w:p w:rsidR="00770A29" w:rsidRPr="00770A29" w:rsidRDefault="00770A29" w:rsidP="00F526A5">
            <w:pPr>
              <w:spacing w:before="272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 носом, выдох длиннее вдоха. </w:t>
            </w:r>
          </w:p>
          <w:p w:rsidR="00770A29" w:rsidRPr="00770A29" w:rsidRDefault="00770A29" w:rsidP="00F526A5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руками с полной амплитудой.</w:t>
            </w:r>
          </w:p>
        </w:tc>
      </w:tr>
      <w:tr w:rsidR="00770A29" w:rsidRPr="00770A29" w:rsidTr="00770A29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F526A5">
            <w:pPr>
              <w:spacing w:after="0" w:line="240" w:lineRule="auto"/>
              <w:ind w:left="118" w:right="219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внимание. Подготовить  детей к выполнению ОРУ.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F526A5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Дети строятся в три колонны.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F5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сек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F526A5">
            <w:pPr>
              <w:spacing w:after="0" w:line="240" w:lineRule="auto"/>
              <w:ind w:left="118" w:right="104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встают на определённые ориентиры (желтые квадраты), обозначенные на полу.</w:t>
            </w:r>
          </w:p>
        </w:tc>
      </w:tr>
      <w:tr w:rsidR="00770A29" w:rsidRPr="00770A29" w:rsidTr="00770A29">
        <w:trPr>
          <w:trHeight w:val="54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 (18 мин)</w:t>
            </w:r>
          </w:p>
        </w:tc>
      </w:tr>
      <w:tr w:rsidR="00770A29" w:rsidRPr="00770A29" w:rsidTr="00770A29">
        <w:trPr>
          <w:trHeight w:val="30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C90E02" w:rsidP="00770A29">
            <w:pPr>
              <w:spacing w:after="0" w:line="240" w:lineRule="auto"/>
              <w:ind w:left="117" w:right="84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Укреплять основные группы мышц </w:t>
            </w:r>
            <w:r w:rsidR="00770A29"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туловища.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 без предметов (6 мин) </w:t>
            </w:r>
          </w:p>
          <w:p w:rsidR="00770A29" w:rsidRPr="00770A29" w:rsidRDefault="00770A29" w:rsidP="00770A29">
            <w:pPr>
              <w:spacing w:before="27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Комплекс «Зимующие птицы»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 зимний солнечный денек  </w:t>
            </w:r>
          </w:p>
          <w:p w:rsidR="00770A29" w:rsidRPr="00770A29" w:rsidRDefault="00770A29" w:rsidP="00770A29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Шустрые синицы  </w:t>
            </w:r>
          </w:p>
          <w:p w:rsidR="00770A29" w:rsidRPr="00770A29" w:rsidRDefault="00770A29" w:rsidP="00770A2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Пригласили воробьев  </w:t>
            </w:r>
          </w:p>
          <w:p w:rsidR="00770A29" w:rsidRPr="00770A29" w:rsidRDefault="00770A29" w:rsidP="00770A2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Вместе веселиться! </w:t>
            </w:r>
          </w:p>
          <w:p w:rsidR="00770A29" w:rsidRPr="00770A29" w:rsidRDefault="00770A29" w:rsidP="00770A2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Дорогих гостей встречали,  </w:t>
            </w:r>
          </w:p>
          <w:p w:rsidR="00770A29" w:rsidRPr="00770A29" w:rsidRDefault="00770A29" w:rsidP="00770A2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Вкусным кормом угощали.  </w:t>
            </w:r>
          </w:p>
          <w:p w:rsidR="00770A29" w:rsidRPr="00770A29" w:rsidRDefault="00770A29" w:rsidP="00770A2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потом играли в салки, </w:t>
            </w:r>
          </w:p>
          <w:p w:rsidR="00770A29" w:rsidRPr="00770A29" w:rsidRDefault="00770A29" w:rsidP="00770A2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прятки, в птичьи догонялки!  </w:t>
            </w:r>
          </w:p>
          <w:p w:rsidR="00770A29" w:rsidRPr="00770A29" w:rsidRDefault="00770A29" w:rsidP="00770A2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Веселились от души  </w:t>
            </w:r>
          </w:p>
          <w:p w:rsidR="00770A29" w:rsidRPr="00770A29" w:rsidRDefault="00770A29" w:rsidP="00770A29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Наши птички-малыши!» </w:t>
            </w:r>
          </w:p>
          <w:p w:rsidR="00770A29" w:rsidRPr="00770A29" w:rsidRDefault="00770A29" w:rsidP="00770A29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умеренный. Следить за осанкой.</w:t>
            </w:r>
          </w:p>
        </w:tc>
      </w:tr>
    </w:tbl>
    <w:p w:rsidR="00770A29" w:rsidRPr="00770A29" w:rsidRDefault="00770A29" w:rsidP="00770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29" w:rsidRPr="00770A29" w:rsidRDefault="00770A29" w:rsidP="00770A29">
      <w:pPr>
        <w:spacing w:after="0" w:line="240" w:lineRule="auto"/>
        <w:ind w:left="77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3615"/>
        <w:gridCol w:w="1970"/>
        <w:gridCol w:w="3954"/>
      </w:tblGrid>
      <w:tr w:rsidR="00770A29" w:rsidRPr="00770A29" w:rsidTr="00770A29">
        <w:trPr>
          <w:trHeight w:val="16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C90E02" w:rsidP="00C90E02">
            <w:pPr>
              <w:spacing w:after="0" w:line="240" w:lineRule="auto"/>
              <w:ind w:left="118" w:right="49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Укреплять мышцы плечевого </w:t>
            </w:r>
            <w:r w:rsidR="00770A29"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пояса. </w:t>
            </w:r>
          </w:p>
          <w:p w:rsidR="00770A29" w:rsidRPr="00770A29" w:rsidRDefault="00770A29" w:rsidP="00C90E02">
            <w:pPr>
              <w:spacing w:before="2" w:after="0" w:line="240" w:lineRule="auto"/>
              <w:ind w:left="118" w:right="3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Повышать 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плечевых суставов. Укреплять мышцы стопы. </w:t>
            </w:r>
          </w:p>
          <w:p w:rsidR="00770A29" w:rsidRPr="00770A29" w:rsidRDefault="00770A29" w:rsidP="00C90E02">
            <w:pPr>
              <w:spacing w:before="8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равновесие.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ind w:lef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И. п. – ноги врозь, руки вниз.  </w:t>
            </w:r>
          </w:p>
          <w:p w:rsidR="00770A29" w:rsidRPr="00770A29" w:rsidRDefault="00770A29" w:rsidP="00C90E02">
            <w:pPr>
              <w:spacing w:after="0" w:line="240" w:lineRule="auto"/>
              <w:ind w:left="110" w:right="10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1-2 — подняться на носки, руки вверх — в стороны — вдох; </w:t>
            </w:r>
          </w:p>
          <w:p w:rsidR="00770A29" w:rsidRPr="00770A29" w:rsidRDefault="00770A29" w:rsidP="00C90E02">
            <w:pPr>
              <w:spacing w:before="10"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3-4 — и. п., выдох.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ind w:left="119" w:right="1052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«Воробьи прилетели, на веточки сели» 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 локтях не сгибать. </w:t>
            </w:r>
          </w:p>
          <w:p w:rsidR="00770A29" w:rsidRPr="00770A29" w:rsidRDefault="00770A29" w:rsidP="00C90E02">
            <w:pPr>
              <w:spacing w:before="6"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дыханием.</w:t>
            </w:r>
          </w:p>
        </w:tc>
      </w:tr>
      <w:tr w:rsidR="00770A29" w:rsidRPr="00770A29" w:rsidTr="00770A29">
        <w:trPr>
          <w:trHeight w:val="13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C90E02" w:rsidP="00C90E02">
            <w:pPr>
              <w:spacing w:after="0" w:line="240" w:lineRule="auto"/>
              <w:ind w:left="118" w:right="68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Укреплять мышцы плечевого</w:t>
            </w:r>
            <w:r w:rsidR="00770A29"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пояса. </w:t>
            </w:r>
          </w:p>
          <w:p w:rsidR="00770A29" w:rsidRPr="00770A29" w:rsidRDefault="00770A29" w:rsidP="00C90E02">
            <w:pPr>
              <w:spacing w:before="2" w:after="0" w:line="240" w:lineRule="auto"/>
              <w:ind w:left="120" w:right="82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Повышать 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дыхательной  </w:t>
            </w:r>
          </w:p>
          <w:p w:rsidR="00770A29" w:rsidRPr="00770A29" w:rsidRDefault="00770A29" w:rsidP="00C90E02">
            <w:pPr>
              <w:spacing w:before="2"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ind w:left="108" w:right="51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И. п. - о. с.,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 в стороны, ладони вперед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вдох. </w:t>
            </w:r>
          </w:p>
          <w:p w:rsidR="00770A29" w:rsidRPr="00770A29" w:rsidRDefault="00770A29" w:rsidP="00C90E02">
            <w:pPr>
              <w:spacing w:before="2" w:after="0" w:line="240" w:lineRule="auto"/>
              <w:ind w:left="110" w:right="50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— скр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естить руки на груди, хлопнуть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ладонями по лопаткам — выдох;  </w:t>
            </w:r>
          </w:p>
          <w:p w:rsidR="00770A29" w:rsidRPr="00770A29" w:rsidRDefault="00770A29" w:rsidP="00C90E02">
            <w:pPr>
              <w:spacing w:before="2"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— и. п.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 </w:t>
            </w:r>
          </w:p>
          <w:p w:rsidR="00770A29" w:rsidRPr="00770A29" w:rsidRDefault="00770A29" w:rsidP="00C90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 </w:t>
            </w:r>
          </w:p>
          <w:p w:rsidR="00770A29" w:rsidRPr="00770A29" w:rsidRDefault="00770A29" w:rsidP="00C90E02">
            <w:pPr>
              <w:spacing w:after="0" w:line="240" w:lineRule="auto"/>
              <w:ind w:left="124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быстром  темпе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ind w:left="118" w:right="44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«Встретились</w:t>
            </w:r>
            <w:r w:rsidR="00C90E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птички — обнялись, неделю они </w:t>
            </w:r>
            <w:r w:rsidRPr="00770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видались» </w:t>
            </w:r>
          </w:p>
          <w:p w:rsidR="00770A29" w:rsidRPr="00770A29" w:rsidRDefault="00770A29" w:rsidP="00C90E02">
            <w:pPr>
              <w:spacing w:after="0" w:line="240" w:lineRule="auto"/>
              <w:ind w:left="117" w:right="43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дыханием. Стремиться хлопнуть  ладонями по лопаткам.</w:t>
            </w:r>
          </w:p>
        </w:tc>
      </w:tr>
      <w:tr w:rsidR="00770A29" w:rsidRPr="00770A29" w:rsidTr="00770A29">
        <w:trPr>
          <w:trHeight w:val="27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8" w:right="40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Укреплять мышцы рук и спины.  Развивать внимательность и  координацию движений.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6" w:right="4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И. п. – н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 слегка расставлены, ступни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параллельно, руки вниз.  </w:t>
            </w:r>
          </w:p>
          <w:p w:rsidR="00770A29" w:rsidRPr="00770A29" w:rsidRDefault="00770A29" w:rsidP="00770A29">
            <w:pPr>
              <w:spacing w:before="1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— правая рука в сторону;  </w:t>
            </w:r>
          </w:p>
          <w:p w:rsidR="00770A29" w:rsidRPr="00770A29" w:rsidRDefault="00770A29" w:rsidP="00770A2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— левая рука в сторону;  </w:t>
            </w:r>
          </w:p>
          <w:p w:rsidR="00770A29" w:rsidRPr="00770A29" w:rsidRDefault="00770A29" w:rsidP="00770A2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 — правая рука вверх;  </w:t>
            </w:r>
          </w:p>
          <w:p w:rsidR="00770A29" w:rsidRPr="00770A29" w:rsidRDefault="00770A29" w:rsidP="00770A2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 — левая рука вверх;  </w:t>
            </w:r>
          </w:p>
          <w:p w:rsidR="00770A29" w:rsidRPr="00770A29" w:rsidRDefault="00770A29" w:rsidP="00770A2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 — правая рука в сторону;  </w:t>
            </w:r>
          </w:p>
          <w:p w:rsidR="00770A29" w:rsidRPr="00770A29" w:rsidRDefault="00770A29" w:rsidP="00770A2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 — левая рука в сторону;  </w:t>
            </w:r>
          </w:p>
          <w:p w:rsidR="00770A29" w:rsidRPr="00770A29" w:rsidRDefault="00770A29" w:rsidP="00770A2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 — правая рука вниз;  </w:t>
            </w:r>
          </w:p>
          <w:p w:rsidR="00770A29" w:rsidRPr="00770A29" w:rsidRDefault="00770A29" w:rsidP="00770A2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 — и. п.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раза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ind w:left="104" w:right="108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«Птицы весело играли, птицы крыльями махали» </w:t>
            </w:r>
          </w:p>
          <w:p w:rsidR="00770A29" w:rsidRPr="00770A29" w:rsidRDefault="00770A29" w:rsidP="00C90E02">
            <w:pPr>
              <w:spacing w:before="6"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Стараемся не ошибаться.</w:t>
            </w:r>
          </w:p>
        </w:tc>
      </w:tr>
      <w:tr w:rsidR="00770A29" w:rsidRPr="00770A29" w:rsidTr="00770A29">
        <w:trPr>
          <w:trHeight w:val="16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C90E02" w:rsidP="00770A29">
            <w:pPr>
              <w:spacing w:after="0" w:line="240" w:lineRule="auto"/>
              <w:ind w:left="118" w:right="63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Укреплять спины и плечевого </w:t>
            </w:r>
            <w:r w:rsidR="00770A29"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пояса.  </w:t>
            </w:r>
          </w:p>
          <w:p w:rsidR="00770A29" w:rsidRPr="00770A29" w:rsidRDefault="00770A29" w:rsidP="00770A29">
            <w:pPr>
              <w:spacing w:before="10" w:after="0" w:line="240" w:lineRule="auto"/>
              <w:ind w:left="120" w:right="57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Повышать функциональные  возможности тазобедренных и  коленных суставов.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4" w:right="5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И. п. – н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 на ширине плеч, руки вверх,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прогнуться.  </w:t>
            </w:r>
          </w:p>
          <w:p w:rsidR="00770A29" w:rsidRPr="00770A29" w:rsidRDefault="00770A29" w:rsidP="00770A29">
            <w:pPr>
              <w:spacing w:before="10" w:after="0" w:line="240" w:lineRule="auto"/>
              <w:ind w:left="110" w:right="50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1-3 — 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три пружинящих наклона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вперед, п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альцами рук стараясь коснуться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между ступнями;  </w:t>
            </w:r>
          </w:p>
          <w:p w:rsidR="00770A29" w:rsidRPr="00770A29" w:rsidRDefault="00770A29" w:rsidP="00770A29">
            <w:pPr>
              <w:spacing w:before="4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 — и. 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ind w:left="118" w:right="910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«Синиц</w:t>
            </w:r>
            <w:r w:rsidR="00C90E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 воробьев встречали и вкусным </w:t>
            </w:r>
            <w:r w:rsidRPr="00770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кормом угощали» </w:t>
            </w:r>
          </w:p>
          <w:p w:rsidR="00770A29" w:rsidRPr="00770A29" w:rsidRDefault="00770A29" w:rsidP="00C90E02">
            <w:pPr>
              <w:spacing w:before="5" w:after="0" w:line="240" w:lineRule="auto"/>
              <w:ind w:left="119" w:right="499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наклоне стараться не сгибать колени, спина  прямая.</w:t>
            </w:r>
          </w:p>
        </w:tc>
      </w:tr>
      <w:tr w:rsidR="00770A29" w:rsidRPr="00770A29" w:rsidTr="00770A29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70A29" w:rsidRPr="00770A29" w:rsidTr="00770A29">
        <w:trPr>
          <w:trHeight w:val="16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8" w:right="5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креплять мышцы ног и плечевого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пояса. </w:t>
            </w:r>
          </w:p>
          <w:p w:rsidR="00770A29" w:rsidRPr="00770A29" w:rsidRDefault="00770A29" w:rsidP="00770A29">
            <w:pPr>
              <w:spacing w:before="2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функцию равновесия.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8"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И. п. –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ноги слегка расставить, руки в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стороны.  </w:t>
            </w:r>
          </w:p>
          <w:p w:rsidR="00770A29" w:rsidRPr="00770A29" w:rsidRDefault="00770A29" w:rsidP="00770A29">
            <w:pPr>
              <w:spacing w:before="2" w:after="0" w:line="240" w:lineRule="auto"/>
              <w:ind w:left="110" w:right="5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— ма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 прямую ногу вперед, хлопок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ногой;  </w:t>
            </w:r>
          </w:p>
          <w:p w:rsidR="00770A29" w:rsidRPr="00770A29" w:rsidRDefault="00770A29" w:rsidP="00770A29">
            <w:pPr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2- и. п.; </w:t>
            </w:r>
          </w:p>
          <w:p w:rsidR="00770A29" w:rsidRPr="00770A29" w:rsidRDefault="00770A29" w:rsidP="00770A2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3-4 — то же другой ногой.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ind w:left="118" w:right="46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«Пт</w:t>
            </w:r>
            <w:r w:rsidR="00C90E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ички в прятки поиграли, а потом</w:t>
            </w:r>
            <w:r w:rsidRPr="00770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потанцевали» </w:t>
            </w:r>
          </w:p>
          <w:p w:rsidR="00770A29" w:rsidRPr="00770A29" w:rsidRDefault="00770A29" w:rsidP="00C90E02">
            <w:pPr>
              <w:spacing w:after="0" w:line="240" w:lineRule="auto"/>
              <w:ind w:left="118" w:right="48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Держим спину ровной во время хлопка, ногу  поднимать повыше, колено не сгибать.</w:t>
            </w:r>
          </w:p>
        </w:tc>
      </w:tr>
      <w:tr w:rsidR="00770A29" w:rsidRPr="00770A29" w:rsidTr="00770A29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8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Укреплять СС и нервную систему.  Укреплять мышцы ног.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И. п. - о. с., руки вниз. </w:t>
            </w:r>
          </w:p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Сделать 10 прыжков на месте на двух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2-3 раза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ind w:left="118" w:right="48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«Веселились все, играли и нисколько не устали» 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с 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цветными лентами на руках после двух </w:t>
            </w:r>
          </w:p>
        </w:tc>
      </w:tr>
    </w:tbl>
    <w:p w:rsidR="00770A29" w:rsidRPr="00770A29" w:rsidRDefault="00770A29" w:rsidP="00770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29" w:rsidRPr="00770A29" w:rsidRDefault="00770A29" w:rsidP="00770A29">
      <w:pPr>
        <w:spacing w:after="0" w:line="240" w:lineRule="auto"/>
        <w:ind w:left="7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  <w:gridCol w:w="4685"/>
        <w:gridCol w:w="700"/>
        <w:gridCol w:w="4551"/>
      </w:tblGrid>
      <w:tr w:rsidR="00770A29" w:rsidRPr="00770A29" w:rsidTr="00770A29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9" w:right="523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координационные  способности, скорость реакции.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ногах, 10 шагов на месте.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20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повторов каж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 серии «Прыжки-ходьба» дать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«Закончили упражнение». С детьми без  цветных лент на руках сделать еще один повтор  серии «Прыжки-ходьба».</w:t>
            </w:r>
          </w:p>
        </w:tc>
      </w:tr>
      <w:tr w:rsidR="00770A29" w:rsidRPr="00770A29" w:rsidTr="00770A29">
        <w:trPr>
          <w:trHeight w:val="22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дыхания. </w:t>
            </w:r>
          </w:p>
          <w:p w:rsidR="00770A29" w:rsidRPr="00770A29" w:rsidRDefault="00770A29" w:rsidP="00770A29">
            <w:pPr>
              <w:spacing w:after="0" w:line="240" w:lineRule="auto"/>
              <w:ind w:left="120" w:right="715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увеличению  подвижности грудной клетки.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C90E02" w:rsidP="00C90E0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Дыхательное упражнение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70A29"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r w:rsidR="00770A29"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стойка ноги врозь, руки внизу. Вдох – руки вверх, </w:t>
            </w:r>
          </w:p>
          <w:p w:rsidR="00770A29" w:rsidRPr="00770A29" w:rsidRDefault="00770A29" w:rsidP="00770A29">
            <w:pPr>
              <w:spacing w:before="10" w:after="0" w:line="240" w:lineRule="auto"/>
              <w:ind w:left="474" w:right="114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Выдох – поем, как синички «синь-синь синь». </w:t>
            </w:r>
          </w:p>
          <w:p w:rsidR="00770A29" w:rsidRPr="00770A29" w:rsidRDefault="00770A29" w:rsidP="00770A29">
            <w:pPr>
              <w:spacing w:before="10"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 – руки вверх, </w:t>
            </w:r>
          </w:p>
          <w:p w:rsidR="00770A29" w:rsidRPr="00770A29" w:rsidRDefault="00770A29" w:rsidP="00770A29">
            <w:pPr>
              <w:spacing w:after="0" w:line="240" w:lineRule="auto"/>
              <w:ind w:left="474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Выдох – чирикаем, как воробьи «</w:t>
            </w:r>
            <w:proofErr w:type="spellStart"/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чирик</w:t>
            </w:r>
            <w:proofErr w:type="spellEnd"/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чирик-чирик</w:t>
            </w:r>
            <w:proofErr w:type="spellEnd"/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 носом, выдох длиннее вдоха. </w:t>
            </w:r>
          </w:p>
          <w:p w:rsidR="00770A29" w:rsidRPr="00770A29" w:rsidRDefault="00770A29" w:rsidP="00770A2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руками с полной амплитудой.</w:t>
            </w:r>
          </w:p>
        </w:tc>
      </w:tr>
      <w:tr w:rsidR="00770A29" w:rsidRPr="00770A29" w:rsidTr="00770A29">
        <w:trPr>
          <w:trHeight w:val="22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20" w:right="223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детей к выполнению  ОВД.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4" w:right="15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мыкаются к направляющему своей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колонны. Первая колонна за направляющим  идет направо в обход по залу к указанному  месту, третья колонна за направляющим идет  налево в обход по залу к указанному месту, вторая колонна за направляющим проходит,  выстраиваясь в одну шеренгу в указанном  месте.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9" w:right="4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спокойным шагом. Воспитатель и  инструктор при необходимости помогают детям.</w:t>
            </w:r>
          </w:p>
        </w:tc>
      </w:tr>
      <w:tr w:rsidR="00770A29" w:rsidRPr="00770A29" w:rsidTr="00770A29">
        <w:trPr>
          <w:trHeight w:val="5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 (8 мин)</w:t>
            </w:r>
          </w:p>
        </w:tc>
      </w:tr>
      <w:tr w:rsidR="00770A29" w:rsidRPr="00770A29" w:rsidTr="00770A29">
        <w:trPr>
          <w:trHeight w:val="22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физические качества.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4" w:right="252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из подгрупп по сигналу меняется  местами по часовой стрелке для выполнения  другого упражнения.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20" w:right="41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«А сейчас, ре</w:t>
            </w:r>
            <w:r w:rsidR="00C90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бята, мы как синицы и воробьи, </w:t>
            </w: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научимся в</w:t>
            </w:r>
            <w:r w:rsidR="00C90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збираться по наклонной веточке,</w:t>
            </w: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попрыгаем </w:t>
            </w:r>
            <w:r w:rsidR="00C90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одной лапке и потренируемся </w:t>
            </w: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передвигат</w:t>
            </w:r>
            <w:r w:rsidR="00C90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 зернышко…клюшкой! По свистку </w:t>
            </w: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</w:t>
            </w:r>
            <w:r w:rsidR="00C90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руппы меняются местами по часовой</w:t>
            </w: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стрелке». </w:t>
            </w:r>
          </w:p>
          <w:p w:rsidR="00770A29" w:rsidRPr="00770A29" w:rsidRDefault="00770A29" w:rsidP="00770A29">
            <w:pPr>
              <w:spacing w:before="9" w:after="0" w:line="240" w:lineRule="auto"/>
              <w:ind w:left="118" w:right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движения в соответствии с  заданием.</w:t>
            </w:r>
          </w:p>
        </w:tc>
      </w:tr>
      <w:tr w:rsidR="00770A29" w:rsidRPr="00770A29" w:rsidTr="00770A29">
        <w:trPr>
          <w:trHeight w:val="1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ind w:left="119" w:right="79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скоростно-силовы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 качества, ловкость. Развивать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естибулярный аппарат. Укреплять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мышцы ног. </w:t>
            </w:r>
          </w:p>
          <w:p w:rsidR="00770A29" w:rsidRPr="00770A29" w:rsidRDefault="00770A29" w:rsidP="00C90E02">
            <w:pPr>
              <w:spacing w:before="283" w:after="0" w:line="240" w:lineRule="auto"/>
              <w:ind w:left="118" w:right="26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игровой упражнение с  элементами игры в хоккей,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ind w:left="116" w:right="270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Прыжки 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правой ноге «змейкой» между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препя</w:t>
            </w:r>
            <w:r w:rsidR="00DB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тствиями, прыжки на левой ноге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«змейкой» между препятствиями. </w:t>
            </w:r>
          </w:p>
          <w:p w:rsidR="00770A29" w:rsidRPr="00770A29" w:rsidRDefault="00770A29" w:rsidP="00C90E02">
            <w:pPr>
              <w:spacing w:before="555" w:after="0" w:line="240" w:lineRule="auto"/>
              <w:ind w:left="114" w:right="148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Игровое упражнение с шайбой и клюшкой.  Ведение шайбы клюшкой «змейкой» между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 </w:t>
            </w:r>
          </w:p>
          <w:p w:rsidR="00770A29" w:rsidRPr="00770A29" w:rsidRDefault="00770A29" w:rsidP="00C90E02">
            <w:pPr>
              <w:spacing w:before="137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ind w:left="119" w:right="250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н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исходную линию в конец своей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колонны шагом. </w:t>
            </w:r>
          </w:p>
          <w:p w:rsidR="00770A29" w:rsidRPr="00770A29" w:rsidRDefault="00770A29" w:rsidP="00C90E02">
            <w:pPr>
              <w:spacing w:before="836" w:after="0" w:line="240" w:lineRule="auto"/>
              <w:ind w:left="119" w:right="135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дистанции взять шайбу рукой, вернуться  на исходную линию в конец своей колонны </w:t>
            </w:r>
          </w:p>
        </w:tc>
      </w:tr>
    </w:tbl>
    <w:p w:rsidR="00770A29" w:rsidRPr="00770A29" w:rsidRDefault="00770A29" w:rsidP="00770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29" w:rsidRPr="00770A29" w:rsidRDefault="00770A29" w:rsidP="00770A29">
      <w:pPr>
        <w:spacing w:after="0" w:line="240" w:lineRule="auto"/>
        <w:ind w:left="77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4534"/>
        <w:gridCol w:w="979"/>
        <w:gridCol w:w="4779"/>
      </w:tblGrid>
      <w:tr w:rsidR="00770A29" w:rsidRPr="00770A29" w:rsidTr="00770A29">
        <w:trPr>
          <w:trHeight w:val="33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упражнять в ловкости,  </w:t>
            </w:r>
          </w:p>
          <w:p w:rsidR="00770A29" w:rsidRPr="00770A29" w:rsidRDefault="00770A29" w:rsidP="00C90E0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координации движений. </w:t>
            </w:r>
          </w:p>
          <w:p w:rsidR="00770A29" w:rsidRPr="00770A29" w:rsidRDefault="00770A29" w:rsidP="00C90E02">
            <w:pPr>
              <w:spacing w:before="272" w:after="0" w:line="240" w:lineRule="auto"/>
              <w:ind w:left="117" w:right="251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технику безопасности.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функцию равновесия, координационные способности и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ловкость. Укреплять мышцы ног.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препятствий.  </w:t>
            </w:r>
          </w:p>
          <w:p w:rsidR="00770A29" w:rsidRPr="00770A29" w:rsidRDefault="00770A29" w:rsidP="00C90E02">
            <w:pPr>
              <w:spacing w:before="550" w:after="0" w:line="240" w:lineRule="auto"/>
              <w:ind w:left="114" w:right="311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Ходьба и 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наклонной доске (высота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см, ширина 20 см).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шагом. </w:t>
            </w:r>
          </w:p>
          <w:p w:rsidR="00770A29" w:rsidRPr="00770A29" w:rsidRDefault="00770A29" w:rsidP="00C90E02">
            <w:pPr>
              <w:spacing w:before="550" w:after="0" w:line="240" w:lineRule="auto"/>
              <w:ind w:left="115" w:right="17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наклон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доске следует выполнять от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исходной 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(которая обозначается на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расстоянии 2 м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чтобы дети имели возможность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небольшого разбега), а затем на верху </w:t>
            </w:r>
            <w:proofErr w:type="gramStart"/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доски,  сделав</w:t>
            </w:r>
            <w:proofErr w:type="gramEnd"/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приставной шаг вправо на правый пролет  гимнастической стенки, спокойно спуститься  вниз, вернуться в конец своей шеренги.  Страховка при выполнении упражнения  обязательна.</w:t>
            </w:r>
          </w:p>
        </w:tc>
      </w:tr>
      <w:tr w:rsidR="00770A29" w:rsidRPr="00770A29" w:rsidTr="00770A29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70A29" w:rsidRPr="00770A29" w:rsidTr="00770A29">
        <w:trPr>
          <w:trHeight w:val="17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ind w:left="120" w:right="285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детей к проведению  подвижной игры.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ind w:left="110" w:right="84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в круг. Разделение на две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ппы в соответствии с группой по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физкультуре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Подгруппе с цветными лентами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раздаются пл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астиковые трубочки и резиновые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шары-тренажеры. Выполняется дыхательное  упражнение «Надуй шар».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ind w:left="96" w:right="68"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«А теперь ребята с цветными лентами на руках  проходят на выполнение дыхательного  упражнения «Надуй шар» с помощью резинового  шара-тренажера, а остальные ребята строятся  в одну шеренгу для игры «Раненая птица».</w:t>
            </w:r>
          </w:p>
        </w:tc>
      </w:tr>
      <w:tr w:rsidR="00770A29" w:rsidRPr="00770A29" w:rsidTr="00770A29">
        <w:trPr>
          <w:trHeight w:val="51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(4 мин)</w:t>
            </w:r>
          </w:p>
        </w:tc>
      </w:tr>
      <w:tr w:rsidR="00770A29" w:rsidRPr="00770A29" w:rsidTr="00770A29">
        <w:trPr>
          <w:trHeight w:val="41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9" w:righ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быстроту и ловкость.  Повышать положительный  </w:t>
            </w:r>
          </w:p>
          <w:p w:rsidR="00770A29" w:rsidRPr="00770A29" w:rsidRDefault="00770A29" w:rsidP="00770A29">
            <w:pPr>
              <w:spacing w:before="2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эмоциональный тонус.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Подвижная игра «Раненая птица» </w:t>
            </w:r>
          </w:p>
          <w:p w:rsidR="00770A29" w:rsidRPr="00770A29" w:rsidRDefault="00770A29" w:rsidP="00770A29">
            <w:pPr>
              <w:spacing w:before="268" w:after="0" w:line="240" w:lineRule="auto"/>
              <w:ind w:left="110" w:right="46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Описание игры: 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сидят на «ветке» (на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линии, сво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бодно, на расстоянии вытянутых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рук), стоят на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одной, здоровой лапке (ноге),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 (раненую) крепко держат за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колотку. По сигналу прыгают до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тивоположной стороны зала «кто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быстрее».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перемещения птиц, из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«норы» появляется и догоняет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отстающих лиса. Подводятся итоги – выявляются самые ловкие птицы-победители.  Затем игра повторяется с другой ноги, а в  заключение – прыжки на двух «здоровых»  ногах.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C90E02">
            <w:pPr>
              <w:spacing w:after="0" w:line="240" w:lineRule="auto"/>
              <w:ind w:left="120" w:right="349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культуре объясняет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 Побуждает соблюдать правила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(«раненую» ногу удерживаем за  </w:t>
            </w:r>
          </w:p>
          <w:p w:rsidR="00770A29" w:rsidRPr="00770A29" w:rsidRDefault="00770A29" w:rsidP="00C90E02">
            <w:pPr>
              <w:spacing w:before="9"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щиколотку).  </w:t>
            </w:r>
          </w:p>
          <w:p w:rsidR="00770A29" w:rsidRPr="00770A29" w:rsidRDefault="00770A29" w:rsidP="00C90E02">
            <w:pPr>
              <w:spacing w:after="0" w:line="240" w:lineRule="auto"/>
              <w:ind w:left="119" w:right="102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осуществляет проведение и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правильности выполнения  </w:t>
            </w:r>
          </w:p>
          <w:p w:rsidR="00770A29" w:rsidRPr="00770A29" w:rsidRDefault="00770A29" w:rsidP="00C90E02">
            <w:pPr>
              <w:spacing w:before="2"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дыхательного упражнения.  </w:t>
            </w:r>
          </w:p>
          <w:p w:rsidR="00770A29" w:rsidRPr="00770A29" w:rsidRDefault="00770A29" w:rsidP="00C90E02">
            <w:pPr>
              <w:spacing w:after="0" w:line="240" w:lineRule="auto"/>
              <w:ind w:left="118" w:right="210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подгруп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 меняются местами. Подгруппа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цветными лентами на руках играет в  </w:t>
            </w:r>
          </w:p>
          <w:p w:rsidR="00770A29" w:rsidRPr="00770A29" w:rsidRDefault="00770A29" w:rsidP="00C90E02">
            <w:pPr>
              <w:spacing w:before="10" w:after="0" w:line="240" w:lineRule="auto"/>
              <w:ind w:left="120"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подвижную игру 1 </w:t>
            </w:r>
            <w:r w:rsidR="00C9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(на правой ноге - на левой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ноге - на двух ногах), подгруппа без лент – 2 раза. </w:t>
            </w:r>
          </w:p>
        </w:tc>
      </w:tr>
      <w:tr w:rsidR="00770A29" w:rsidRPr="00770A29" w:rsidTr="00C90E02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дыхания,  </w:t>
            </w:r>
          </w:p>
          <w:p w:rsidR="00770A29" w:rsidRPr="00770A29" w:rsidRDefault="00770A29" w:rsidP="00770A29">
            <w:pPr>
              <w:spacing w:after="0" w:line="240" w:lineRule="auto"/>
              <w:ind w:left="120" w:right="237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нормализация частоты сердечных  сокращений.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залу, восстанавливая дыхание. 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сек 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спокойным шагом.</w:t>
            </w:r>
          </w:p>
        </w:tc>
      </w:tr>
      <w:tr w:rsidR="00770A29" w:rsidRPr="00770A29" w:rsidTr="00770A29">
        <w:trPr>
          <w:trHeight w:val="51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 (4 мин)</w:t>
            </w:r>
          </w:p>
        </w:tc>
      </w:tr>
      <w:tr w:rsidR="00770A29" w:rsidRPr="00770A29" w:rsidTr="00C90E02">
        <w:trPr>
          <w:trHeight w:val="33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и коррекция  </w:t>
            </w:r>
          </w:p>
          <w:p w:rsidR="00770A29" w:rsidRPr="00770A29" w:rsidRDefault="00770A29" w:rsidP="00770A2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плоскостопия.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Малоподвижная игра </w:t>
            </w:r>
          </w:p>
          <w:p w:rsidR="00770A29" w:rsidRPr="00770A29" w:rsidRDefault="00770A29" w:rsidP="00C90E02">
            <w:pPr>
              <w:spacing w:before="272" w:after="0" w:line="240" w:lineRule="auto"/>
              <w:ind w:left="114" w:right="302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«Собери платочек в маленький комочек» Описание игры: 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ставят ноги на платок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B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расстоя</w:t>
            </w:r>
            <w:r w:rsidR="00DB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стопы таким образом, чтобы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оказ</w:t>
            </w:r>
            <w:r w:rsidR="00DB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ались на платочке, а остальная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стопы – на полу. По сигналу,  </w:t>
            </w:r>
          </w:p>
          <w:p w:rsidR="00770A29" w:rsidRPr="00770A29" w:rsidRDefault="00770A29" w:rsidP="00C90E02">
            <w:pPr>
              <w:spacing w:before="9" w:after="0" w:line="240" w:lineRule="auto"/>
              <w:ind w:left="116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приступаю</w:t>
            </w:r>
            <w:r w:rsidR="00DB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к игре: энергично перебирают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пальцами сто</w:t>
            </w:r>
            <w:r w:rsidR="00DB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 так, чтобы между стопами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сформировался собранный в комок платочек. 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раза 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DB15A8">
            <w:pPr>
              <w:spacing w:after="0" w:line="240" w:lineRule="auto"/>
              <w:ind w:left="110" w:right="164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</w:t>
            </w:r>
            <w:r w:rsidR="00DB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рисаживаются на гимнастическую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скамейку, разув</w:t>
            </w:r>
            <w:r w:rsidR="00DB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аются и снимают носки, убирают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под скаме</w:t>
            </w:r>
            <w:r w:rsidR="00DB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йку. Расправляют на полу перед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собой розданные воспитателем платочки.  </w:t>
            </w: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«Ребята, по </w:t>
            </w:r>
            <w:r w:rsidR="00DB15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сигналу приступаем к выполнению</w:t>
            </w: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задания». </w:t>
            </w:r>
          </w:p>
          <w:p w:rsidR="00770A29" w:rsidRPr="00770A29" w:rsidRDefault="00770A29" w:rsidP="00DB15A8">
            <w:pPr>
              <w:spacing w:before="556" w:after="0" w:line="240" w:lineRule="auto"/>
              <w:ind w:left="120" w:right="8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«Закончили игру. Обуваемся и строимся по росту  на итоговое построение».</w:t>
            </w:r>
          </w:p>
        </w:tc>
      </w:tr>
      <w:tr w:rsidR="00770A29" w:rsidRPr="00770A29" w:rsidTr="00C90E02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70A29" w:rsidRPr="00770A29" w:rsidTr="00C90E02">
        <w:trPr>
          <w:trHeight w:val="1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принципа  </w:t>
            </w:r>
          </w:p>
          <w:p w:rsidR="00770A29" w:rsidRPr="00770A29" w:rsidRDefault="00DB15A8" w:rsidP="00770A29">
            <w:pPr>
              <w:spacing w:after="0" w:line="240" w:lineRule="auto"/>
              <w:ind w:left="123" w:right="7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сознательности посредством </w:t>
            </w:r>
            <w:r w:rsidR="00770A29"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осмысления результатов  </w:t>
            </w:r>
          </w:p>
          <w:p w:rsidR="00770A29" w:rsidRPr="00770A29" w:rsidRDefault="00770A29" w:rsidP="00770A29">
            <w:pPr>
              <w:spacing w:before="11"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деятельности. </w:t>
            </w:r>
          </w:p>
          <w:p w:rsidR="00770A29" w:rsidRPr="00770A29" w:rsidRDefault="00770A29" w:rsidP="00770A29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речи.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 содержания НОД </w:t>
            </w:r>
          </w:p>
          <w:p w:rsidR="00770A29" w:rsidRPr="00770A29" w:rsidRDefault="00770A29" w:rsidP="00770A29">
            <w:pPr>
              <w:spacing w:before="104" w:after="0" w:line="240" w:lineRule="auto"/>
              <w:ind w:left="115" w:right="255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DB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труктор по физической культуре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д</w:t>
            </w:r>
            <w:r w:rsidR="00DB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етям вспомнить, что они делали </w:t>
            </w: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занятия.  </w:t>
            </w:r>
          </w:p>
          <w:p w:rsidR="00770A29" w:rsidRPr="00770A29" w:rsidRDefault="00770A29" w:rsidP="00770A29">
            <w:pPr>
              <w:spacing w:before="9" w:after="0" w:line="240" w:lineRule="auto"/>
              <w:ind w:left="115" w:right="343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детям поупражняться в ведении  шайбы клюшкой во время прогулки.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 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A29" w:rsidRPr="00770A29" w:rsidRDefault="00770A29" w:rsidP="00770A29">
            <w:pPr>
              <w:spacing w:after="0" w:line="240" w:lineRule="auto"/>
              <w:ind w:left="89" w:right="42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«Наше занятие закон</w:t>
            </w:r>
            <w:r w:rsidR="00DB15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чилось. Но прежде чем мы </w:t>
            </w: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расстанемся, я </w:t>
            </w:r>
            <w:r w:rsidR="00DB15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предлагаю вам вспомнить, о ком </w:t>
            </w:r>
            <w:r w:rsidRPr="0077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сегодня мы говорили на занятии». </w:t>
            </w:r>
          </w:p>
          <w:p w:rsidR="00770A29" w:rsidRPr="00770A29" w:rsidRDefault="00770A29" w:rsidP="00770A29">
            <w:pPr>
              <w:spacing w:before="9" w:after="0" w:line="240" w:lineRule="auto"/>
              <w:ind w:left="123"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тому, чтобы дети давали полный  ответ.</w:t>
            </w:r>
          </w:p>
        </w:tc>
      </w:tr>
    </w:tbl>
    <w:p w:rsidR="00596C4E" w:rsidRDefault="00596C4E"/>
    <w:sectPr w:rsidR="00596C4E" w:rsidSect="00770A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29"/>
    <w:rsid w:val="001349B2"/>
    <w:rsid w:val="002B4BAE"/>
    <w:rsid w:val="00596C4E"/>
    <w:rsid w:val="00770A29"/>
    <w:rsid w:val="00C90E02"/>
    <w:rsid w:val="00DB15A8"/>
    <w:rsid w:val="00F5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B0C"/>
  <w15:chartTrackingRefBased/>
  <w15:docId w15:val="{95E9374E-BC7B-4EE8-95FF-1F6326A6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3</cp:revision>
  <dcterms:created xsi:type="dcterms:W3CDTF">2020-12-14T06:31:00Z</dcterms:created>
  <dcterms:modified xsi:type="dcterms:W3CDTF">2020-12-14T06:57:00Z</dcterms:modified>
</cp:coreProperties>
</file>