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79" w:rsidRDefault="00144E3A" w:rsidP="00144E3A">
      <w:pPr>
        <w:pStyle w:val="Default"/>
        <w:spacing w:line="360" w:lineRule="auto"/>
        <w:ind w:left="-709"/>
        <w:jc w:val="both"/>
      </w:pPr>
      <w:r>
        <w:rPr>
          <w:noProof/>
          <w:lang w:eastAsia="ru-RU"/>
        </w:rPr>
        <w:drawing>
          <wp:inline distT="0" distB="0" distL="0" distR="0">
            <wp:extent cx="5940425" cy="8158378"/>
            <wp:effectExtent l="0" t="0" r="3175" b="0"/>
            <wp:docPr id="1" name="Рисунок 1" descr="C:\Users\User\Desktop\Положения Сканы\О правилах внутренноего распорядка воспитанников и их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Сканы\О правилах внутренноего распорядка воспитанников и их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3A" w:rsidRDefault="00144E3A" w:rsidP="00144E3A">
      <w:pPr>
        <w:pStyle w:val="Default"/>
        <w:spacing w:line="360" w:lineRule="auto"/>
        <w:ind w:left="-709"/>
        <w:jc w:val="both"/>
      </w:pPr>
    </w:p>
    <w:p w:rsidR="00144E3A" w:rsidRDefault="00144E3A" w:rsidP="00144E3A">
      <w:pPr>
        <w:pStyle w:val="Default"/>
        <w:spacing w:line="360" w:lineRule="auto"/>
        <w:ind w:left="-709"/>
        <w:jc w:val="both"/>
      </w:pPr>
    </w:p>
    <w:p w:rsidR="00144E3A" w:rsidRDefault="00144E3A" w:rsidP="00144E3A">
      <w:pPr>
        <w:pStyle w:val="Default"/>
        <w:spacing w:line="360" w:lineRule="auto"/>
        <w:ind w:left="-709"/>
        <w:jc w:val="both"/>
      </w:pPr>
    </w:p>
    <w:p w:rsidR="00144E3A" w:rsidRPr="007019C4" w:rsidRDefault="00144E3A" w:rsidP="00144E3A">
      <w:pPr>
        <w:pStyle w:val="Default"/>
        <w:spacing w:line="360" w:lineRule="auto"/>
        <w:ind w:left="-709"/>
        <w:jc w:val="both"/>
      </w:pPr>
      <w:bookmarkStart w:id="0" w:name="_GoBack"/>
      <w:bookmarkEnd w:id="0"/>
    </w:p>
    <w:p w:rsidR="00BB2A79" w:rsidRPr="002F3722" w:rsidRDefault="00BB2A79" w:rsidP="002F3722">
      <w:pPr>
        <w:pStyle w:val="Default"/>
        <w:spacing w:line="360" w:lineRule="auto"/>
        <w:jc w:val="center"/>
        <w:rPr>
          <w:b/>
        </w:rPr>
      </w:pPr>
      <w:r w:rsidRPr="002F3722">
        <w:rPr>
          <w:b/>
        </w:rPr>
        <w:lastRenderedPageBreak/>
        <w:t>1. Общие положения</w:t>
      </w:r>
    </w:p>
    <w:p w:rsidR="008F2DE4" w:rsidRDefault="008F2DE4" w:rsidP="00801E2E">
      <w:pPr>
        <w:pStyle w:val="Default"/>
        <w:spacing w:line="360" w:lineRule="auto"/>
        <w:ind w:firstLine="708"/>
        <w:jc w:val="both"/>
      </w:pPr>
      <w:r>
        <w:t xml:space="preserve">1.1. </w:t>
      </w:r>
      <w:proofErr w:type="gramStart"/>
      <w:r>
        <w:t xml:space="preserve">Настоящие Правила </w:t>
      </w:r>
      <w:r w:rsidRPr="007019C4">
        <w:t>внутреннего распорядка</w:t>
      </w:r>
      <w:r w:rsidRPr="008F2DE4">
        <w:t xml:space="preserve"> </w:t>
      </w:r>
      <w:r w:rsidRPr="007019C4">
        <w:t>воспитанников</w:t>
      </w:r>
      <w:r>
        <w:t xml:space="preserve"> </w:t>
      </w:r>
      <w:r w:rsidRPr="007019C4">
        <w:t>МБДОУ «Детский сад № 47» (далее – ДОУ)</w:t>
      </w:r>
      <w:r>
        <w:t xml:space="preserve"> разработаны в соответствии с </w:t>
      </w:r>
      <w:r w:rsidRPr="007019C4">
        <w:t xml:space="preserve"> Федеральным законом «Об образовании в РФ» от 29 декабря 2012г. №273-ФЗ</w:t>
      </w:r>
      <w:r>
        <w:t xml:space="preserve">, «Санитарно-эпидемиологическими требованиями к организации воспитания и обучения, отдыха и оздоровления детей и молодежи», утвержденным Постановлением Главного санитарного врача РФ от 28.09.2020 № 28, Уставом </w:t>
      </w:r>
      <w:r w:rsidRPr="007019C4">
        <w:t>МБДОУ «Детский сад № 47»</w:t>
      </w:r>
      <w:r>
        <w:t>.</w:t>
      </w:r>
      <w:proofErr w:type="gramEnd"/>
    </w:p>
    <w:p w:rsidR="008F2DE4" w:rsidRDefault="008F2DE4" w:rsidP="00801E2E">
      <w:pPr>
        <w:pStyle w:val="Default"/>
        <w:spacing w:line="360" w:lineRule="auto"/>
        <w:ind w:firstLine="708"/>
        <w:jc w:val="both"/>
      </w:pPr>
      <w:r>
        <w:t xml:space="preserve">1.2. Настоящие Правила </w:t>
      </w:r>
      <w:r w:rsidRPr="007019C4">
        <w:t>внутреннего трудового распорядка</w:t>
      </w:r>
      <w:r w:rsidRPr="008F2DE4">
        <w:t xml:space="preserve"> </w:t>
      </w:r>
      <w:r w:rsidRPr="007019C4">
        <w:t>воспитанников</w:t>
      </w:r>
      <w:r>
        <w:t xml:space="preserve"> (далее – Правила)</w:t>
      </w:r>
      <w:r w:rsidR="00730A50">
        <w:t xml:space="preserve">  с целью обеспечения комфортност</w:t>
      </w:r>
      <w:r>
        <w:t>и безопасного пребывания детей в ДОУ, а также успешной реализации целей и задач образовательной</w:t>
      </w:r>
      <w:r w:rsidR="00730A50">
        <w:t xml:space="preserve"> деятельности, определенных Уста</w:t>
      </w:r>
      <w:r>
        <w:t>вом ДОУ, и определят ре</w:t>
      </w:r>
      <w:r w:rsidR="00730A50">
        <w:t>ж</w:t>
      </w:r>
      <w:r>
        <w:t>им образовательного процесса, внутренний порядок воспитанников и защиту их прав</w:t>
      </w:r>
    </w:p>
    <w:p w:rsidR="008F2DE4" w:rsidRDefault="008F2DE4" w:rsidP="00801E2E">
      <w:pPr>
        <w:pStyle w:val="Default"/>
        <w:spacing w:line="360" w:lineRule="auto"/>
        <w:ind w:firstLine="708"/>
        <w:jc w:val="both"/>
      </w:pPr>
      <w:r>
        <w:t>1.3. Настоящие Правила утверждаются заведующим ДОУ, согласовываются с председателем профсоюзного комитета</w:t>
      </w:r>
      <w:r w:rsidR="00730A50">
        <w:t xml:space="preserve"> и председателем родительского комитета.</w:t>
      </w:r>
    </w:p>
    <w:p w:rsidR="00730A50" w:rsidRDefault="00730A50" w:rsidP="00801E2E">
      <w:pPr>
        <w:pStyle w:val="Default"/>
        <w:spacing w:line="360" w:lineRule="auto"/>
        <w:ind w:firstLine="708"/>
        <w:jc w:val="both"/>
      </w:pPr>
      <w:r>
        <w:t>1.4. Настоящие Правила являются обязательными для исполнения всеми участниками образовательных отношений.</w:t>
      </w:r>
    </w:p>
    <w:p w:rsidR="00730A50" w:rsidRDefault="00730A50" w:rsidP="00801E2E">
      <w:pPr>
        <w:pStyle w:val="Default"/>
        <w:spacing w:line="360" w:lineRule="auto"/>
        <w:ind w:firstLine="708"/>
        <w:jc w:val="both"/>
      </w:pPr>
      <w:r>
        <w:t xml:space="preserve">1.5. При приеме воспитанников администрация ДОУ обязана ознакомить </w:t>
      </w:r>
      <w:r w:rsidRPr="007019C4">
        <w:t>родителей (законных представителей)</w:t>
      </w:r>
      <w:r>
        <w:t xml:space="preserve"> с настоящими Правилами.</w:t>
      </w:r>
    </w:p>
    <w:p w:rsidR="00730A50" w:rsidRDefault="00730A50" w:rsidP="00801E2E">
      <w:pPr>
        <w:pStyle w:val="Default"/>
        <w:spacing w:line="360" w:lineRule="auto"/>
        <w:ind w:firstLine="708"/>
        <w:jc w:val="both"/>
      </w:pPr>
      <w:r>
        <w:t>1.6.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730A50" w:rsidRDefault="00730A50" w:rsidP="00801E2E">
      <w:pPr>
        <w:pStyle w:val="Default"/>
        <w:spacing w:line="360" w:lineRule="auto"/>
        <w:ind w:firstLine="708"/>
        <w:jc w:val="both"/>
      </w:pPr>
      <w:r>
        <w:t>1.7. Администрация, педагогический совет, общее собрание коллектива ДОУ, а также общее собрание родителей (родительский комитет) воспитанников имеют право вносить предложения по усовершенствованию и изменению настоящих правил.</w:t>
      </w:r>
    </w:p>
    <w:p w:rsidR="00730A50" w:rsidRDefault="00730A50" w:rsidP="005A5C95">
      <w:pPr>
        <w:pStyle w:val="Default"/>
        <w:spacing w:line="360" w:lineRule="auto"/>
        <w:jc w:val="both"/>
      </w:pPr>
    </w:p>
    <w:p w:rsidR="00730A50" w:rsidRPr="00801E2E" w:rsidRDefault="00730A50" w:rsidP="00801E2E">
      <w:pPr>
        <w:pStyle w:val="Default"/>
        <w:spacing w:line="360" w:lineRule="auto"/>
        <w:jc w:val="center"/>
        <w:rPr>
          <w:b/>
        </w:rPr>
      </w:pPr>
      <w:r w:rsidRPr="00801E2E">
        <w:rPr>
          <w:b/>
        </w:rPr>
        <w:t>2. Режим работы</w:t>
      </w:r>
    </w:p>
    <w:p w:rsidR="00730A50" w:rsidRDefault="00730A50" w:rsidP="00801E2E">
      <w:pPr>
        <w:pStyle w:val="Default"/>
        <w:spacing w:line="360" w:lineRule="auto"/>
        <w:ind w:firstLine="708"/>
        <w:jc w:val="both"/>
      </w:pPr>
      <w:r>
        <w:t>2.1. Режим работы ДОУ и длительность пребывания в нем воспитанни</w:t>
      </w:r>
      <w:r w:rsidR="00D6790E">
        <w:t>ков</w:t>
      </w:r>
      <w:r>
        <w:t xml:space="preserve"> определяется Уставом ДОУ</w:t>
      </w:r>
      <w:r w:rsidR="00D6790E">
        <w:t>.</w:t>
      </w:r>
    </w:p>
    <w:p w:rsidR="00D6790E" w:rsidRDefault="00D6790E" w:rsidP="00801E2E">
      <w:pPr>
        <w:pStyle w:val="Default"/>
        <w:spacing w:line="360" w:lineRule="auto"/>
        <w:ind w:firstLine="360"/>
        <w:jc w:val="both"/>
      </w:pPr>
      <w:r>
        <w:t>2.2. ДОУ функционирует в режиме:</w:t>
      </w:r>
    </w:p>
    <w:p w:rsidR="00D6790E" w:rsidRDefault="00D6790E" w:rsidP="00801E2E">
      <w:pPr>
        <w:pStyle w:val="Default"/>
        <w:numPr>
          <w:ilvl w:val="0"/>
          <w:numId w:val="11"/>
        </w:numPr>
        <w:jc w:val="both"/>
      </w:pPr>
      <w:r>
        <w:t>круглосуточного пребывания – 24 часа;</w:t>
      </w:r>
    </w:p>
    <w:p w:rsidR="00D6790E" w:rsidRDefault="00D6790E" w:rsidP="00801E2E">
      <w:pPr>
        <w:pStyle w:val="Default"/>
        <w:numPr>
          <w:ilvl w:val="0"/>
          <w:numId w:val="11"/>
        </w:numPr>
        <w:jc w:val="both"/>
      </w:pPr>
      <w:r>
        <w:t>продленного дня – 14 часов (с 7.00 до 21.00);</w:t>
      </w:r>
    </w:p>
    <w:p w:rsidR="00D6790E" w:rsidRDefault="00D6790E" w:rsidP="00801E2E">
      <w:pPr>
        <w:pStyle w:val="Default"/>
        <w:numPr>
          <w:ilvl w:val="0"/>
          <w:numId w:val="11"/>
        </w:numPr>
        <w:jc w:val="both"/>
      </w:pPr>
      <w:r>
        <w:t xml:space="preserve">в </w:t>
      </w:r>
      <w:proofErr w:type="gramStart"/>
      <w:r>
        <w:t>режиме полного дня</w:t>
      </w:r>
      <w:proofErr w:type="gramEnd"/>
      <w:r>
        <w:t xml:space="preserve"> – общеразвивающие группы – 12 часов (с 7.00 до 19.00);</w:t>
      </w:r>
    </w:p>
    <w:p w:rsidR="00D6790E" w:rsidRDefault="00D6790E" w:rsidP="00801E2E">
      <w:pPr>
        <w:pStyle w:val="Default"/>
        <w:numPr>
          <w:ilvl w:val="0"/>
          <w:numId w:val="11"/>
        </w:numPr>
        <w:jc w:val="both"/>
      </w:pPr>
      <w:r>
        <w:t xml:space="preserve">в </w:t>
      </w:r>
      <w:proofErr w:type="gramStart"/>
      <w:r>
        <w:t>режиме полного дня</w:t>
      </w:r>
      <w:proofErr w:type="gramEnd"/>
      <w:r>
        <w:t xml:space="preserve"> – комбинированные и компенсирующие  группы – 10,5 часов (с 7.30 до 18.00);</w:t>
      </w:r>
    </w:p>
    <w:p w:rsidR="00D6790E" w:rsidRDefault="00D6790E" w:rsidP="00801E2E">
      <w:pPr>
        <w:pStyle w:val="Default"/>
        <w:numPr>
          <w:ilvl w:val="0"/>
          <w:numId w:val="5"/>
        </w:numPr>
        <w:jc w:val="both"/>
      </w:pPr>
      <w:r>
        <w:t>5 – дневная рабочая неделя;</w:t>
      </w:r>
      <w:r w:rsidRPr="00D6790E">
        <w:t xml:space="preserve"> </w:t>
      </w:r>
    </w:p>
    <w:p w:rsidR="00D6790E" w:rsidRDefault="00D6790E" w:rsidP="00801E2E">
      <w:pPr>
        <w:pStyle w:val="Default"/>
        <w:numPr>
          <w:ilvl w:val="0"/>
          <w:numId w:val="5"/>
        </w:numPr>
        <w:jc w:val="both"/>
      </w:pPr>
      <w:r w:rsidRPr="007019C4">
        <w:t>выходные дни – суббота, воскресенье, праздничные дни;</w:t>
      </w:r>
    </w:p>
    <w:p w:rsidR="00D6790E" w:rsidRDefault="00D6790E" w:rsidP="00801E2E">
      <w:pPr>
        <w:pStyle w:val="Default"/>
        <w:spacing w:line="360" w:lineRule="auto"/>
        <w:ind w:firstLine="360"/>
        <w:jc w:val="both"/>
      </w:pPr>
      <w:r>
        <w:t>2.3. В ДОУ функционируют следующие виды групп общеразвивающей, комбинированной и компенсирующей направленности:</w:t>
      </w:r>
    </w:p>
    <w:p w:rsidR="00D6790E" w:rsidRDefault="004C5DE4" w:rsidP="00801E2E">
      <w:pPr>
        <w:pStyle w:val="Default"/>
        <w:numPr>
          <w:ilvl w:val="0"/>
          <w:numId w:val="12"/>
        </w:numPr>
        <w:jc w:val="both"/>
      </w:pPr>
      <w:r>
        <w:lastRenderedPageBreak/>
        <w:t>ранний возраст (с 1 до 2 лет) продолжительность обучения – 1 год;</w:t>
      </w:r>
    </w:p>
    <w:p w:rsidR="004C5DE4" w:rsidRDefault="004C5DE4" w:rsidP="00801E2E">
      <w:pPr>
        <w:pStyle w:val="Default"/>
        <w:numPr>
          <w:ilvl w:val="0"/>
          <w:numId w:val="12"/>
        </w:numPr>
        <w:jc w:val="both"/>
      </w:pPr>
      <w:r>
        <w:t>1-я младшая (с 2 до 3 лет) продолжительность обучения – 1 год;</w:t>
      </w:r>
    </w:p>
    <w:p w:rsidR="004C5DE4" w:rsidRDefault="004C5DE4" w:rsidP="00801E2E">
      <w:pPr>
        <w:pStyle w:val="Default"/>
        <w:numPr>
          <w:ilvl w:val="0"/>
          <w:numId w:val="12"/>
        </w:numPr>
        <w:jc w:val="both"/>
      </w:pPr>
      <w:r>
        <w:t>2-я младшая группа (с 3 до 4 лет) продолжительность обучения – 1 год;</w:t>
      </w:r>
    </w:p>
    <w:p w:rsidR="004C5DE4" w:rsidRDefault="004C5DE4" w:rsidP="00801E2E">
      <w:pPr>
        <w:pStyle w:val="Default"/>
        <w:numPr>
          <w:ilvl w:val="0"/>
          <w:numId w:val="12"/>
        </w:numPr>
        <w:jc w:val="both"/>
      </w:pPr>
      <w:r>
        <w:t>средняя группа (с 4 до 5) продолжительность обучения – 1 год;</w:t>
      </w:r>
    </w:p>
    <w:p w:rsidR="004C5DE4" w:rsidRDefault="004C5DE4" w:rsidP="00801E2E">
      <w:pPr>
        <w:pStyle w:val="Default"/>
        <w:numPr>
          <w:ilvl w:val="0"/>
          <w:numId w:val="12"/>
        </w:numPr>
        <w:jc w:val="both"/>
      </w:pPr>
      <w:r>
        <w:t>старший возраст (с 5 до 6) продолжительность обучения – 1 год;</w:t>
      </w:r>
    </w:p>
    <w:p w:rsidR="004C5DE4" w:rsidRDefault="004C5DE4" w:rsidP="00801E2E">
      <w:pPr>
        <w:pStyle w:val="Default"/>
        <w:numPr>
          <w:ilvl w:val="0"/>
          <w:numId w:val="12"/>
        </w:numPr>
        <w:jc w:val="both"/>
      </w:pPr>
      <w:r>
        <w:t>подготовительные к школе (с 6 до 7)</w:t>
      </w:r>
      <w:r w:rsidRPr="004C5DE4">
        <w:t xml:space="preserve"> </w:t>
      </w:r>
      <w:r>
        <w:t>продолжительность обучения – 1 год;</w:t>
      </w:r>
    </w:p>
    <w:p w:rsidR="005F3288" w:rsidRDefault="005F3288" w:rsidP="005F3288">
      <w:pPr>
        <w:pStyle w:val="Default"/>
        <w:spacing w:line="360" w:lineRule="auto"/>
        <w:jc w:val="both"/>
      </w:pPr>
      <w:r>
        <w:t xml:space="preserve">Разновозрастные группы формируются в соответствии с </w:t>
      </w:r>
      <w:r w:rsidRPr="007019C4">
        <w:t xml:space="preserve"> Федеральным законом «Об образовании в РФ» от 29 декабря 2012г. №273-ФЗ</w:t>
      </w:r>
      <w:r>
        <w:t xml:space="preserve">, «Санитарно-эпидемиологическими требованиями к организации воспитания и обучения, отдыха и оздоровления детей и молодежи», утвержденным Постановлением Главного санитарного врача РФ от 28.09.2020 № 28, Уставом </w:t>
      </w:r>
      <w:r w:rsidRPr="007019C4">
        <w:t>МБДОУ «Детский сад № 47»</w:t>
      </w:r>
      <w:r>
        <w:t>.</w:t>
      </w:r>
    </w:p>
    <w:p w:rsidR="00D6790E" w:rsidRPr="007019C4" w:rsidRDefault="004C5DE4" w:rsidP="00801E2E">
      <w:pPr>
        <w:pStyle w:val="Default"/>
        <w:spacing w:line="360" w:lineRule="auto"/>
        <w:ind w:firstLine="708"/>
        <w:jc w:val="both"/>
      </w:pPr>
      <w:r>
        <w:t xml:space="preserve">2.4. </w:t>
      </w:r>
      <w:r w:rsidRPr="007019C4">
        <w:t xml:space="preserve">Прием детей в ДОУ осуществляется </w:t>
      </w:r>
      <w:r w:rsidRPr="007019C4">
        <w:rPr>
          <w:b/>
          <w:bCs/>
        </w:rPr>
        <w:t>с 07.00 ч. до 08.15 ч.</w:t>
      </w:r>
    </w:p>
    <w:p w:rsidR="00D6790E" w:rsidRDefault="004C5DE4" w:rsidP="00801E2E">
      <w:pPr>
        <w:pStyle w:val="Default"/>
        <w:spacing w:line="360" w:lineRule="auto"/>
        <w:ind w:firstLine="708"/>
        <w:jc w:val="both"/>
      </w:pPr>
      <w:r>
        <w:t xml:space="preserve">2.5. </w:t>
      </w:r>
      <w:r w:rsidRPr="002F3722">
        <w:t xml:space="preserve">Родители (законные представители) обязаны забрать ребенка </w:t>
      </w:r>
      <w:r>
        <w:t>из ДОУ до 19.00 часов (группы общеразвивающей направленности), до 18.00 (группы комбинированной и компенсирующей направленности) и до 21.00 (группы продленного дня).</w:t>
      </w:r>
    </w:p>
    <w:p w:rsidR="004C5DE4" w:rsidRDefault="004C5DE4" w:rsidP="00801E2E">
      <w:pPr>
        <w:pStyle w:val="Default"/>
        <w:spacing w:line="360" w:lineRule="auto"/>
        <w:ind w:firstLine="708"/>
        <w:jc w:val="both"/>
      </w:pPr>
      <w:r>
        <w:t>2.6.</w:t>
      </w:r>
      <w:r w:rsidRPr="004C5DE4">
        <w:t xml:space="preserve"> </w:t>
      </w:r>
      <w:r w:rsidRPr="007019C4">
        <w:t xml:space="preserve">В случае </w:t>
      </w:r>
      <w:r>
        <w:t>если родители (законные представители) не могут лично забрать ребенка, то они заранее оповещают об этом педагогов группы, а также о том, кто из лиц, на которых предоставлены личные заявления родителей (законных представителей), будет забирать ребенка в данный день.</w:t>
      </w:r>
    </w:p>
    <w:p w:rsidR="004C5DE4" w:rsidRDefault="004C5DE4" w:rsidP="00801E2E">
      <w:pPr>
        <w:pStyle w:val="Default"/>
        <w:spacing w:line="360" w:lineRule="auto"/>
        <w:ind w:firstLine="708"/>
        <w:jc w:val="both"/>
      </w:pPr>
      <w:r>
        <w:t xml:space="preserve">2.7. В </w:t>
      </w:r>
      <w:r w:rsidR="00801E2E">
        <w:t>соответствии</w:t>
      </w:r>
      <w:r>
        <w:t xml:space="preserve"> с СанПиН особенностью организации пребывания детей в ДОУ является индивиду</w:t>
      </w:r>
      <w:r w:rsidR="005F3288">
        <w:t>альный подход к каждому ребенку</w:t>
      </w:r>
      <w:r>
        <w:t>, что предусматривает гибкий режим дня и «рамочную» сетку образовательной деятельности, учитывающие возрастные особенности, состояние здоровья, потребности и интересы воспитанников ДОУ.</w:t>
      </w:r>
    </w:p>
    <w:p w:rsidR="005F3288" w:rsidRDefault="005F3288" w:rsidP="00801E2E">
      <w:pPr>
        <w:pStyle w:val="Default"/>
        <w:spacing w:line="360" w:lineRule="auto"/>
        <w:ind w:firstLine="708"/>
        <w:jc w:val="both"/>
      </w:pPr>
      <w:r>
        <w:t>2.8. Возрастные группы работают в соответствии с утвержденным учебным и годовым планом воспитатель</w:t>
      </w:r>
      <w:r w:rsidR="008A6133">
        <w:t>но</w:t>
      </w:r>
      <w:r>
        <w:t>-образовательной деятельности, составленным в соответствии с возрастными и психологическими особенностями воспитанников.</w:t>
      </w:r>
    </w:p>
    <w:p w:rsidR="008F2DE4" w:rsidRDefault="005F3288" w:rsidP="00801E2E">
      <w:pPr>
        <w:pStyle w:val="Default"/>
        <w:spacing w:line="360" w:lineRule="auto"/>
        <w:ind w:firstLine="708"/>
        <w:jc w:val="both"/>
      </w:pPr>
      <w:r>
        <w:t>2.9. На самостоятельную деятельность детей 3 – 7 лет (игры, подготовка к образовательной деятельности, личная гигиена) в режиме дня отводится не менее 3-4 часов.</w:t>
      </w:r>
    </w:p>
    <w:p w:rsidR="005F3288" w:rsidRDefault="005F3288" w:rsidP="00801E2E">
      <w:pPr>
        <w:pStyle w:val="Default"/>
        <w:spacing w:line="360" w:lineRule="auto"/>
        <w:ind w:firstLine="708"/>
        <w:jc w:val="both"/>
      </w:pPr>
      <w:r>
        <w:t>2.10. Продолжительность непрерывной образовательной деятельности</w:t>
      </w:r>
      <w:r w:rsidR="008A6133">
        <w:t xml:space="preserve"> осуществляется</w:t>
      </w:r>
      <w:r>
        <w:t xml:space="preserve"> в соответствии с СанПиН.</w:t>
      </w:r>
    </w:p>
    <w:p w:rsidR="005F3288" w:rsidRDefault="005F3288" w:rsidP="00801E2E">
      <w:pPr>
        <w:pStyle w:val="Default"/>
        <w:spacing w:line="360" w:lineRule="auto"/>
        <w:ind w:firstLine="708"/>
        <w:jc w:val="both"/>
      </w:pPr>
      <w:r>
        <w:t>2.11.</w:t>
      </w:r>
      <w:r w:rsidR="008A6133">
        <w:t xml:space="preserve"> Рекомендуемая продолжительность ежедневных прогулок составляет 3-4 часа. Продолжительность прогулки определяется ДОУ в соответствии с СанПиН в зависимости от климатических условий. При температуре воздуха ниже минус 15 градусов и скорости ветра более 7м/с продолжительность прогулки сокращается.</w:t>
      </w:r>
    </w:p>
    <w:p w:rsidR="008A6133" w:rsidRDefault="008A6133" w:rsidP="00801E2E">
      <w:pPr>
        <w:pStyle w:val="Default"/>
        <w:spacing w:line="360" w:lineRule="auto"/>
        <w:ind w:firstLine="708"/>
        <w:jc w:val="both"/>
      </w:pPr>
      <w:r>
        <w:t>2.12. Прогу</w:t>
      </w:r>
      <w:r w:rsidR="00260FAF">
        <w:t>лки организуются 2 раза в день.</w:t>
      </w:r>
    </w:p>
    <w:p w:rsidR="00260FAF" w:rsidRDefault="00260FAF" w:rsidP="00801E2E">
      <w:pPr>
        <w:pStyle w:val="Default"/>
        <w:spacing w:line="360" w:lineRule="auto"/>
        <w:ind w:firstLine="360"/>
        <w:jc w:val="both"/>
      </w:pPr>
      <w:r>
        <w:lastRenderedPageBreak/>
        <w:t>2.13. Каждый воспитанник закреплен приказом ДОУ и договором с родителями (законными представителями) за определенной возрастной группой. Администрация ДОУ имеет право переводить воспитанников в другие группы в следующих случаях:</w:t>
      </w:r>
    </w:p>
    <w:p w:rsidR="00260FAF" w:rsidRDefault="00260FAF" w:rsidP="00260FAF">
      <w:pPr>
        <w:pStyle w:val="Default"/>
        <w:numPr>
          <w:ilvl w:val="0"/>
          <w:numId w:val="13"/>
        </w:numPr>
        <w:spacing w:line="360" w:lineRule="auto"/>
        <w:jc w:val="both"/>
      </w:pPr>
      <w:r>
        <w:t>расформирование или объединение групп;</w:t>
      </w:r>
    </w:p>
    <w:p w:rsidR="00260FAF" w:rsidRDefault="00260FAF" w:rsidP="00260FAF">
      <w:pPr>
        <w:pStyle w:val="Default"/>
        <w:numPr>
          <w:ilvl w:val="0"/>
          <w:numId w:val="13"/>
        </w:numPr>
        <w:spacing w:line="360" w:lineRule="auto"/>
        <w:jc w:val="both"/>
      </w:pPr>
      <w:r>
        <w:t>проведение карантинных мероприятий;</w:t>
      </w:r>
    </w:p>
    <w:p w:rsidR="00260FAF" w:rsidRDefault="00260FAF" w:rsidP="00260FAF">
      <w:pPr>
        <w:pStyle w:val="Default"/>
        <w:numPr>
          <w:ilvl w:val="0"/>
          <w:numId w:val="13"/>
        </w:numPr>
        <w:spacing w:line="360" w:lineRule="auto"/>
        <w:jc w:val="both"/>
      </w:pPr>
      <w:r>
        <w:t>проведение ремонтных работ;</w:t>
      </w:r>
    </w:p>
    <w:p w:rsidR="00260FAF" w:rsidRDefault="00260FAF" w:rsidP="00260FAF">
      <w:pPr>
        <w:pStyle w:val="Default"/>
        <w:numPr>
          <w:ilvl w:val="0"/>
          <w:numId w:val="13"/>
        </w:numPr>
        <w:spacing w:line="360" w:lineRule="auto"/>
        <w:jc w:val="both"/>
      </w:pPr>
      <w:r>
        <w:t>объективные обстоятельства на основании заявления родителей (законных представителей).</w:t>
      </w:r>
    </w:p>
    <w:p w:rsidR="00260FAF" w:rsidRDefault="00260FAF" w:rsidP="00260FAF">
      <w:pPr>
        <w:pStyle w:val="Default"/>
        <w:spacing w:line="360" w:lineRule="auto"/>
        <w:jc w:val="both"/>
      </w:pPr>
    </w:p>
    <w:p w:rsidR="00260FAF" w:rsidRDefault="00260FAF" w:rsidP="00801E2E">
      <w:pPr>
        <w:pStyle w:val="Default"/>
        <w:spacing w:line="360" w:lineRule="auto"/>
        <w:jc w:val="center"/>
      </w:pPr>
      <w:r>
        <w:t xml:space="preserve">3. </w:t>
      </w:r>
      <w:r w:rsidRPr="002F3722">
        <w:rPr>
          <w:b/>
          <w:bCs/>
        </w:rPr>
        <w:t>Здоровье ребенка</w:t>
      </w:r>
    </w:p>
    <w:p w:rsidR="00260FAF" w:rsidRDefault="00BB2A79" w:rsidP="00801E2E">
      <w:pPr>
        <w:pStyle w:val="Default"/>
        <w:spacing w:line="360" w:lineRule="auto"/>
        <w:ind w:firstLine="708"/>
        <w:jc w:val="both"/>
      </w:pPr>
      <w:r w:rsidRPr="007019C4">
        <w:t xml:space="preserve">3.1. </w:t>
      </w:r>
      <w:r w:rsidR="00260FAF">
        <w:t>Прием детей, впервые поступающих в ДОУ,  осуществляется на основании медицинского заключения.</w:t>
      </w:r>
    </w:p>
    <w:p w:rsidR="00260FAF" w:rsidRDefault="00260FAF" w:rsidP="00801E2E">
      <w:pPr>
        <w:pStyle w:val="Default"/>
        <w:spacing w:line="360" w:lineRule="auto"/>
        <w:ind w:firstLine="708"/>
        <w:jc w:val="both"/>
      </w:pPr>
      <w:r>
        <w:t>3.2. Ежедневный утренний прием детей проводит воспитатель или по необходимости медицинский работник. При необходимости (карантинные мероприятия) проводится термометрия. Выявленные б</w:t>
      </w:r>
      <w:r w:rsidRPr="007019C4">
        <w:t>ольные дети или дети с подозрением на заболевание в ДОУ не принимаются.</w:t>
      </w:r>
      <w:r w:rsidRPr="00260FAF">
        <w:t xml:space="preserve"> </w:t>
      </w:r>
      <w:r w:rsidRPr="007019C4">
        <w:t>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родителей.</w:t>
      </w:r>
    </w:p>
    <w:p w:rsidR="00260FAF" w:rsidRPr="007019C4" w:rsidRDefault="00260FAF" w:rsidP="00801E2E">
      <w:pPr>
        <w:pStyle w:val="Default"/>
        <w:spacing w:line="360" w:lineRule="auto"/>
        <w:ind w:firstLine="708"/>
        <w:jc w:val="both"/>
      </w:pPr>
      <w:r>
        <w:t>3.3.</w:t>
      </w:r>
      <w:r w:rsidRPr="00260FAF">
        <w:t xml:space="preserve"> </w:t>
      </w:r>
      <w:r w:rsidRPr="007019C4">
        <w:t>Прием ребенка в ДОУ после продолжительного отсутств</w:t>
      </w:r>
      <w:r>
        <w:t>ия (более 5 рабочих дней) прово</w:t>
      </w:r>
      <w:r w:rsidRPr="007019C4">
        <w:t xml:space="preserve">дится на основании справки о его состоянии здоровья, выданной участковым педиатром в предшествующий посещению день. Справка предоставляется воспитателю группы. </w:t>
      </w:r>
    </w:p>
    <w:p w:rsidR="00260FAF" w:rsidRDefault="004244EE" w:rsidP="00801E2E">
      <w:pPr>
        <w:pStyle w:val="Default"/>
        <w:spacing w:line="360" w:lineRule="auto"/>
        <w:ind w:firstLine="708"/>
        <w:jc w:val="both"/>
      </w:pPr>
      <w:r>
        <w:t xml:space="preserve">3.4. Родители (законные представители) обязаны приводить ребенка в ДОУ </w:t>
      </w:r>
      <w:proofErr w:type="gramStart"/>
      <w:r>
        <w:t>здоровым</w:t>
      </w:r>
      <w:proofErr w:type="gramEnd"/>
      <w:r>
        <w:t>, информировать воспитателей о каких-либо изменениях, произошедших в его состоянии здоровья дома.</w:t>
      </w:r>
    </w:p>
    <w:p w:rsidR="004244EE" w:rsidRDefault="004244EE" w:rsidP="00801E2E">
      <w:pPr>
        <w:pStyle w:val="Default"/>
        <w:spacing w:line="360" w:lineRule="auto"/>
        <w:ind w:firstLine="708"/>
        <w:jc w:val="both"/>
      </w:pPr>
      <w:r>
        <w:t xml:space="preserve">3.5. </w:t>
      </w:r>
      <w:r w:rsidRPr="007019C4">
        <w:t>Если у ребенка есть аллергия или другие особенности здоро</w:t>
      </w:r>
      <w:r>
        <w:t>вья и развития, то родитель (за</w:t>
      </w:r>
      <w:r w:rsidRPr="007019C4">
        <w:t>конный представитель) обязан поставить в известность воспитателя, медицинских работников, с предоставлением подтверждающей справки от педиатра или врача-аллерголога.</w:t>
      </w:r>
    </w:p>
    <w:p w:rsidR="004244EE" w:rsidRDefault="004244EE" w:rsidP="00801E2E">
      <w:pPr>
        <w:pStyle w:val="Default"/>
        <w:spacing w:line="360" w:lineRule="auto"/>
        <w:ind w:firstLine="708"/>
        <w:jc w:val="both"/>
      </w:pPr>
      <w:r>
        <w:t xml:space="preserve">3.6. </w:t>
      </w:r>
      <w:r w:rsidRPr="007019C4">
        <w:t xml:space="preserve">О причинах непосещения ребенком ДОУ необходимо сообщить в ДОУ по телефону </w:t>
      </w:r>
      <w:r>
        <w:t>52-61-43 (корпус 1), 52-67-99 (корпус 2), 52-07-37 (корпус 3)</w:t>
      </w:r>
      <w:r w:rsidRPr="007019C4">
        <w:t xml:space="preserve"> или по мобильному телефону воспитателю группы до 8.15 ч. </w:t>
      </w:r>
    </w:p>
    <w:p w:rsidR="004244EE" w:rsidRDefault="004244EE" w:rsidP="00801E2E">
      <w:pPr>
        <w:pStyle w:val="Default"/>
        <w:spacing w:line="360" w:lineRule="auto"/>
        <w:ind w:firstLine="708"/>
        <w:jc w:val="both"/>
      </w:pPr>
      <w:r>
        <w:t xml:space="preserve">3.7. </w:t>
      </w:r>
      <w:r w:rsidRPr="007019C4">
        <w:t>В случае предполагаемого длительного отсутствия ребенка</w:t>
      </w:r>
      <w:r>
        <w:t xml:space="preserve"> в ДОУ по каким-либо обстоятель</w:t>
      </w:r>
      <w:r w:rsidRPr="007019C4">
        <w:t>ствам, необходимо предоставить копию документа, подтверждающего причину отсутствия (справка об отпуске родит</w:t>
      </w:r>
      <w:r>
        <w:t xml:space="preserve">елей, санаторно-курортную карту, отпуск </w:t>
      </w:r>
      <w:r>
        <w:lastRenderedPageBreak/>
        <w:t>родителей</w:t>
      </w:r>
      <w:r w:rsidRPr="007019C4">
        <w:t xml:space="preserve">), и написать заявление на имя заведующего ДОУ о сохранении места за ребенком с указанием причины и периода отсутствия ребенка. </w:t>
      </w:r>
    </w:p>
    <w:p w:rsidR="004244EE" w:rsidRDefault="004244EE" w:rsidP="004244EE">
      <w:pPr>
        <w:pStyle w:val="Default"/>
        <w:spacing w:line="360" w:lineRule="auto"/>
        <w:jc w:val="both"/>
      </w:pPr>
    </w:p>
    <w:p w:rsidR="004244EE" w:rsidRPr="007019C4" w:rsidRDefault="004244EE" w:rsidP="00801E2E">
      <w:pPr>
        <w:pStyle w:val="Default"/>
        <w:spacing w:line="360" w:lineRule="auto"/>
        <w:jc w:val="center"/>
      </w:pPr>
      <w:r>
        <w:t xml:space="preserve">4. </w:t>
      </w:r>
      <w:r>
        <w:rPr>
          <w:b/>
          <w:bCs/>
        </w:rPr>
        <w:t>Внешний вид и одежда воспитанника</w:t>
      </w:r>
    </w:p>
    <w:p w:rsidR="00260FAF" w:rsidRDefault="004244EE" w:rsidP="00801E2E">
      <w:pPr>
        <w:pStyle w:val="Default"/>
        <w:spacing w:line="360" w:lineRule="auto"/>
        <w:ind w:firstLine="708"/>
        <w:jc w:val="both"/>
      </w:pPr>
      <w:r>
        <w:t xml:space="preserve">4.1. Родители (законные представители) должны обращать внимание на соответствие одежды и обуви ребенка </w:t>
      </w:r>
      <w:r w:rsidR="00801E2E">
        <w:t>времени года и температуре возду</w:t>
      </w:r>
      <w:r>
        <w:t>ха, возрастным и индивидуальным особенностям (одежда не должна быть слишком велика или мала, обувь должна легко сниматься и одеваться), необходимо постоянно обращать внимание на исправность застежек.</w:t>
      </w:r>
    </w:p>
    <w:p w:rsidR="004244EE" w:rsidRDefault="004244EE" w:rsidP="00801E2E">
      <w:pPr>
        <w:pStyle w:val="Default"/>
        <w:spacing w:line="360" w:lineRule="auto"/>
        <w:ind w:firstLine="708"/>
        <w:jc w:val="both"/>
      </w:pPr>
      <w:r>
        <w:t xml:space="preserve">4.2. Родители (законные представители) обязаны приводить ребенка </w:t>
      </w:r>
      <w:r w:rsidRPr="007019C4">
        <w:t>в опрятном виде</w:t>
      </w:r>
      <w:r>
        <w:t>,</w:t>
      </w:r>
      <w:r w:rsidRPr="004244EE">
        <w:t xml:space="preserve"> </w:t>
      </w:r>
      <w:r w:rsidRPr="007019C4">
        <w:t>одежде и удобной, соответствующей сезону обуви, без посторонних запахов (духи, табак и т.д.).</w:t>
      </w:r>
    </w:p>
    <w:p w:rsidR="00260FAF" w:rsidRDefault="004244EE" w:rsidP="00801E2E">
      <w:pPr>
        <w:pStyle w:val="Default"/>
        <w:spacing w:line="360" w:lineRule="auto"/>
        <w:ind w:firstLine="708"/>
        <w:jc w:val="both"/>
      </w:pPr>
      <w:r>
        <w:t xml:space="preserve">4.3. </w:t>
      </w:r>
      <w:r w:rsidRPr="007019C4">
        <w:t>Если внешний вид и одежда воспитанника неопрятна, во</w:t>
      </w:r>
      <w:r>
        <w:t>спитатель вправе сделать замеча</w:t>
      </w:r>
      <w:r w:rsidRPr="007019C4">
        <w:t>ние родителю (законному представителю) и потребовать надлежащего ухода за ребенком.</w:t>
      </w:r>
    </w:p>
    <w:p w:rsidR="00260FAF" w:rsidRDefault="00260FAF" w:rsidP="00801E2E">
      <w:pPr>
        <w:pStyle w:val="Default"/>
        <w:spacing w:line="360" w:lineRule="auto"/>
        <w:ind w:firstLine="708"/>
        <w:jc w:val="both"/>
      </w:pPr>
      <w:r>
        <w:t xml:space="preserve"> </w:t>
      </w:r>
      <w:r w:rsidR="004244EE">
        <w:t>4.4. В группе у каждого воспитанника должна быть сменная обувь с фиксированной пяткой (желательно, чтобы ребенок мог снимать и одевать ее самостоятельно), сменная одежда, спортивная форма, чешки.</w:t>
      </w:r>
    </w:p>
    <w:p w:rsidR="00334758" w:rsidRDefault="004A1080" w:rsidP="00801E2E">
      <w:pPr>
        <w:pStyle w:val="Default"/>
        <w:spacing w:line="360" w:lineRule="auto"/>
        <w:ind w:firstLine="708"/>
        <w:jc w:val="both"/>
      </w:pPr>
      <w:r>
        <w:t>4.5. Порядок в специально организованных детских кабинках для хранения обуви и одежды поддерживают родители (законные представители).</w:t>
      </w:r>
    </w:p>
    <w:p w:rsidR="004A1080" w:rsidRDefault="004A1080" w:rsidP="00801E2E">
      <w:pPr>
        <w:pStyle w:val="Default"/>
        <w:spacing w:line="360" w:lineRule="auto"/>
        <w:ind w:firstLine="708"/>
        <w:jc w:val="both"/>
      </w:pPr>
      <w:r>
        <w:t xml:space="preserve">4.6. </w:t>
      </w:r>
      <w:r w:rsidRPr="007019C4">
        <w:t>Родители (законные представители) должны промаркировать вещи ребёнка (инициалы) во избежание потери или случайного обмена с другими детьми</w:t>
      </w:r>
      <w:r>
        <w:t>.</w:t>
      </w:r>
    </w:p>
    <w:p w:rsidR="004A1080" w:rsidRDefault="004A1080" w:rsidP="00801E2E">
      <w:pPr>
        <w:pStyle w:val="Default"/>
        <w:spacing w:line="360" w:lineRule="auto"/>
        <w:ind w:firstLine="708"/>
        <w:jc w:val="both"/>
      </w:pPr>
      <w:r>
        <w:t>4.7. В детской кабинке каждого воспитанника должно быть два пакета</w:t>
      </w:r>
      <w:r w:rsidR="00801E2E">
        <w:t xml:space="preserve"> для хра</w:t>
      </w:r>
      <w:r>
        <w:t>нения чистого и использованного белья.</w:t>
      </w:r>
    </w:p>
    <w:p w:rsidR="004A1080" w:rsidRDefault="004A1080" w:rsidP="00801E2E">
      <w:pPr>
        <w:pStyle w:val="Default"/>
        <w:spacing w:line="360" w:lineRule="auto"/>
        <w:ind w:firstLine="708"/>
        <w:jc w:val="both"/>
      </w:pPr>
      <w:r>
        <w:t>4.8.</w:t>
      </w:r>
      <w:r w:rsidRPr="004A1080">
        <w:t xml:space="preserve"> </w:t>
      </w:r>
      <w:r w:rsidRPr="007019C4">
        <w:t>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4A1080" w:rsidRDefault="004A1080" w:rsidP="005A5C95">
      <w:pPr>
        <w:pStyle w:val="Default"/>
        <w:spacing w:line="360" w:lineRule="auto"/>
        <w:jc w:val="both"/>
      </w:pPr>
    </w:p>
    <w:p w:rsidR="004A1080" w:rsidRPr="00801E2E" w:rsidRDefault="004A1080" w:rsidP="00801E2E">
      <w:pPr>
        <w:pStyle w:val="Default"/>
        <w:spacing w:line="360" w:lineRule="auto"/>
        <w:jc w:val="center"/>
        <w:rPr>
          <w:b/>
        </w:rPr>
      </w:pPr>
      <w:r w:rsidRPr="00801E2E">
        <w:rPr>
          <w:b/>
        </w:rPr>
        <w:t>5. Обеспечение безопасности</w:t>
      </w:r>
    </w:p>
    <w:p w:rsidR="004A1080" w:rsidRDefault="004A1080" w:rsidP="00801E2E">
      <w:pPr>
        <w:pStyle w:val="Default"/>
        <w:spacing w:line="360" w:lineRule="auto"/>
        <w:ind w:firstLine="708"/>
        <w:jc w:val="both"/>
      </w:pPr>
      <w: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4A1080" w:rsidRDefault="004A1080" w:rsidP="00801E2E">
      <w:pPr>
        <w:pStyle w:val="Default"/>
        <w:spacing w:line="360" w:lineRule="auto"/>
        <w:ind w:firstLine="708"/>
        <w:jc w:val="both"/>
      </w:pPr>
      <w:r>
        <w:t>5.2. Для обеспечения безопасности родители (законные представители) должны лично передавать детей воспитателю группы и лично забирать его из группы или с прогулочного участка.</w:t>
      </w:r>
    </w:p>
    <w:p w:rsidR="004A1080" w:rsidRDefault="004A1080" w:rsidP="00801E2E">
      <w:pPr>
        <w:pStyle w:val="Default"/>
        <w:spacing w:line="360" w:lineRule="auto"/>
        <w:ind w:firstLine="708"/>
        <w:jc w:val="both"/>
      </w:pPr>
      <w:r>
        <w:lastRenderedPageBreak/>
        <w:t>5.3. Родителям (законным представителям) запрещается забирать детей из группы или прогулочного участка, не поставив в известность воспитателя, а также поручать это лицам младше 18 лет, лицам в нетрезвом состоянии.</w:t>
      </w:r>
    </w:p>
    <w:p w:rsidR="004A1080" w:rsidRDefault="004A1080" w:rsidP="00801E2E">
      <w:pPr>
        <w:pStyle w:val="Default"/>
        <w:spacing w:line="360" w:lineRule="auto"/>
        <w:ind w:firstLine="708"/>
        <w:jc w:val="both"/>
      </w:pPr>
      <w:r>
        <w:t>5.4. Посторонним лицам запрещено находиться на территории ДОУ.</w:t>
      </w:r>
    </w:p>
    <w:p w:rsidR="004A1080" w:rsidRDefault="004A1080" w:rsidP="00801E2E">
      <w:pPr>
        <w:pStyle w:val="Default"/>
        <w:spacing w:line="360" w:lineRule="auto"/>
        <w:ind w:firstLine="708"/>
        <w:jc w:val="both"/>
      </w:pPr>
      <w:r>
        <w:t xml:space="preserve">5.5. Во избежание несчастных случаев родители (законные представители) обязаны проверять содержимое карманов в одежде своих детей на наличие опасных предметов. Воспитанникам категорически запрещается приносить в ДОУ острые, режущие, </w:t>
      </w:r>
      <w:r w:rsidR="00FB1884">
        <w:t>стеклянные</w:t>
      </w:r>
      <w:r>
        <w:t xml:space="preserve"> предметы, а также жевательную резинку, продукты питания (конфеты, сухари, </w:t>
      </w:r>
      <w:r w:rsidR="00FB1884">
        <w:t>печенье, напитки и д</w:t>
      </w:r>
      <w:r>
        <w:t>р.)</w:t>
      </w:r>
    </w:p>
    <w:p w:rsidR="00FB1884" w:rsidRDefault="00FB1884" w:rsidP="00801E2E">
      <w:pPr>
        <w:pStyle w:val="Default"/>
        <w:spacing w:line="360" w:lineRule="auto"/>
        <w:ind w:firstLine="708"/>
        <w:jc w:val="both"/>
      </w:pPr>
      <w:r>
        <w:t>5.6. Не рекомендуется надевать на воспитанника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B1884" w:rsidRDefault="00FB1884" w:rsidP="00801E2E">
      <w:pPr>
        <w:pStyle w:val="Default"/>
        <w:spacing w:line="360" w:lineRule="auto"/>
        <w:ind w:firstLine="708"/>
        <w:jc w:val="both"/>
      </w:pPr>
      <w:r>
        <w:t>5.7. Родителям (законным представителям) запрещается оставлять коляски, санки, велосипеды в помещении ДОУ.</w:t>
      </w:r>
    </w:p>
    <w:p w:rsidR="00FB1884" w:rsidRDefault="00FB1884" w:rsidP="00801E2E">
      <w:pPr>
        <w:pStyle w:val="Default"/>
        <w:spacing w:line="360" w:lineRule="auto"/>
        <w:ind w:firstLine="708"/>
        <w:jc w:val="both"/>
      </w:pPr>
      <w:r>
        <w:t>5.8.</w:t>
      </w:r>
      <w:r w:rsidRPr="00FB1884">
        <w:t xml:space="preserve"> </w:t>
      </w:r>
      <w:r>
        <w:t>Родителям (законным представителям) запрещается курение в помещении и на территории ДОУ.</w:t>
      </w:r>
    </w:p>
    <w:p w:rsidR="00FB1884" w:rsidRDefault="00FB1884" w:rsidP="00801E2E">
      <w:pPr>
        <w:pStyle w:val="Default"/>
        <w:spacing w:line="360" w:lineRule="auto"/>
        <w:ind w:firstLine="708"/>
        <w:jc w:val="both"/>
      </w:pPr>
      <w:r>
        <w:t>5.9. Родителям (законным представителям) запрещается въезд на территорию ДОУ на личном транспорте и такси.</w:t>
      </w:r>
    </w:p>
    <w:p w:rsidR="00FB1884" w:rsidRDefault="00FB1884" w:rsidP="00801E2E">
      <w:pPr>
        <w:pStyle w:val="Default"/>
        <w:spacing w:line="360" w:lineRule="auto"/>
        <w:ind w:firstLine="708"/>
        <w:jc w:val="both"/>
      </w:pPr>
      <w:r>
        <w:t>5.10. При парковке личного транспорта родителям (законным представителям) необходимо оставлять свободным подъезд к воротам для въезда и выезда обслуживающего транспорта на территорию ДОУ.</w:t>
      </w:r>
    </w:p>
    <w:p w:rsidR="00FB1884" w:rsidRDefault="00FB1884" w:rsidP="005A5C95">
      <w:pPr>
        <w:pStyle w:val="Default"/>
        <w:spacing w:line="360" w:lineRule="auto"/>
        <w:jc w:val="both"/>
      </w:pPr>
    </w:p>
    <w:p w:rsidR="00FB1884" w:rsidRPr="00801E2E" w:rsidRDefault="00FB1884" w:rsidP="00801E2E">
      <w:pPr>
        <w:pStyle w:val="Default"/>
        <w:spacing w:line="360" w:lineRule="auto"/>
        <w:jc w:val="center"/>
        <w:rPr>
          <w:b/>
        </w:rPr>
      </w:pPr>
      <w:r w:rsidRPr="00801E2E">
        <w:rPr>
          <w:b/>
        </w:rPr>
        <w:t>6. Организация питания.</w:t>
      </w:r>
    </w:p>
    <w:p w:rsidR="00FB1884" w:rsidRDefault="00FB1884" w:rsidP="00801E2E">
      <w:pPr>
        <w:pStyle w:val="Default"/>
        <w:spacing w:line="360" w:lineRule="auto"/>
        <w:ind w:firstLine="708"/>
        <w:jc w:val="both"/>
      </w:pPr>
      <w:r>
        <w:t>6.1. ДОУ обеспечивает воспитанников необходимым сбалансированным горячим питанием с учетом возраста, физиологических потребностей в основных пищевых веществах и энергии по утверждённым нормам.</w:t>
      </w:r>
    </w:p>
    <w:p w:rsidR="00FB1884" w:rsidRDefault="00FB1884" w:rsidP="00801E2E">
      <w:pPr>
        <w:pStyle w:val="Default"/>
        <w:spacing w:line="360" w:lineRule="auto"/>
        <w:ind w:firstLine="708"/>
        <w:jc w:val="both"/>
      </w:pPr>
      <w:r>
        <w:t xml:space="preserve">6.2. Питание в ДОУ осуществляется в соответствии с 10-дневным </w:t>
      </w:r>
      <w:r w:rsidR="00623D56">
        <w:t>цикличным меню, разработанным на основе</w:t>
      </w:r>
      <w:r w:rsidR="00623D56" w:rsidRPr="00623D56">
        <w:t xml:space="preserve"> </w:t>
      </w:r>
      <w:r w:rsidR="00623D56">
        <w:t>физиологических потребностей и норм питания дошкольников в соответствии с «Санитарно-эпидемиологическими требованиями к организации воспитания и обучения, отдыха и оздоровления детей и молодежи», утвержденным Постановлением Главного санитарного врача РФ от 28.09.2020 № 28.</w:t>
      </w:r>
    </w:p>
    <w:p w:rsidR="00623D56" w:rsidRDefault="00623D56" w:rsidP="00801E2E">
      <w:pPr>
        <w:pStyle w:val="Default"/>
        <w:spacing w:line="360" w:lineRule="auto"/>
        <w:ind w:firstLine="708"/>
        <w:jc w:val="both"/>
      </w:pPr>
      <w:r>
        <w:t>6.3. Ежедневное меню утверждается заведующим ДОУ и вывешивается для родителей (законных представителей) на информационных стендах в каждой группе.</w:t>
      </w:r>
    </w:p>
    <w:p w:rsidR="00623D56" w:rsidRDefault="00623D56" w:rsidP="00801E2E">
      <w:pPr>
        <w:pStyle w:val="Default"/>
        <w:spacing w:line="360" w:lineRule="auto"/>
        <w:ind w:firstLine="708"/>
        <w:jc w:val="both"/>
      </w:pPr>
      <w:r>
        <w:t xml:space="preserve">6.4. Контроль над качеством питания, витаминизацией блюд, закладкой продуктов питания, кулинарной обработкой, выходом блюд, вкусовыми качествами пищи, </w:t>
      </w:r>
      <w:r>
        <w:lastRenderedPageBreak/>
        <w:t>санитарным состоянием пищеблока, правильностью хранения, соблюдением сроков реализации возлагается на медицинскую сестру и бракеражную комиссию ДОУ.</w:t>
      </w:r>
    </w:p>
    <w:p w:rsidR="00623D56" w:rsidRDefault="00623D56" w:rsidP="00801E2E">
      <w:pPr>
        <w:pStyle w:val="Default"/>
        <w:spacing w:line="360" w:lineRule="auto"/>
        <w:ind w:firstLine="708"/>
        <w:jc w:val="both"/>
      </w:pPr>
      <w:r>
        <w:t>6.5. Родителям (законным представителям) запрещается на день рождения своего ребенка приносить угощения (печенье, торты, конфеты и др.) для других воспитанников группы.</w:t>
      </w:r>
    </w:p>
    <w:p w:rsidR="00623D56" w:rsidRDefault="00623D56" w:rsidP="005A5C95">
      <w:pPr>
        <w:pStyle w:val="Default"/>
        <w:spacing w:line="360" w:lineRule="auto"/>
        <w:jc w:val="both"/>
      </w:pPr>
    </w:p>
    <w:p w:rsidR="00623D56" w:rsidRPr="00801E2E" w:rsidRDefault="00623D56" w:rsidP="00801E2E">
      <w:pPr>
        <w:pStyle w:val="Default"/>
        <w:spacing w:line="360" w:lineRule="auto"/>
        <w:jc w:val="center"/>
        <w:rPr>
          <w:b/>
        </w:rPr>
      </w:pPr>
      <w:r w:rsidRPr="00801E2E">
        <w:rPr>
          <w:b/>
        </w:rPr>
        <w:t>7. Права воспитанников</w:t>
      </w:r>
    </w:p>
    <w:p w:rsidR="00623D56" w:rsidRDefault="00623D56" w:rsidP="00801E2E">
      <w:pPr>
        <w:pStyle w:val="Default"/>
        <w:spacing w:line="360" w:lineRule="auto"/>
        <w:ind w:firstLine="708"/>
        <w:jc w:val="both"/>
      </w:pPr>
      <w:r>
        <w:t>7.1. ДОУ реализует право воспитанников на дошкольное образование, гарантиро</w:t>
      </w:r>
      <w:r w:rsidR="00801E2E">
        <w:t>в</w:t>
      </w:r>
      <w:r>
        <w:t>анное государством.</w:t>
      </w:r>
    </w:p>
    <w:p w:rsidR="00623D56" w:rsidRDefault="00623D56" w:rsidP="00801E2E">
      <w:pPr>
        <w:pStyle w:val="Default"/>
        <w:spacing w:line="360" w:lineRule="auto"/>
        <w:ind w:firstLine="360"/>
        <w:jc w:val="both"/>
      </w:pPr>
      <w:r>
        <w:t xml:space="preserve">7.2. Воспитанники имеют право </w:t>
      </w:r>
      <w:proofErr w:type="gramStart"/>
      <w:r>
        <w:t>на</w:t>
      </w:r>
      <w:proofErr w:type="gramEnd"/>
      <w:r>
        <w:t>:</w:t>
      </w:r>
    </w:p>
    <w:p w:rsidR="00623D56" w:rsidRDefault="00623D56" w:rsidP="00801E2E">
      <w:pPr>
        <w:pStyle w:val="Default"/>
        <w:numPr>
          <w:ilvl w:val="0"/>
          <w:numId w:val="14"/>
        </w:numPr>
        <w:jc w:val="both"/>
      </w:pPr>
      <w:r>
        <w:t>образование в соответствии с ФГОС;</w:t>
      </w:r>
    </w:p>
    <w:p w:rsidR="00623D56" w:rsidRDefault="00623D56" w:rsidP="00801E2E">
      <w:pPr>
        <w:pStyle w:val="Default"/>
        <w:numPr>
          <w:ilvl w:val="0"/>
          <w:numId w:val="14"/>
        </w:numPr>
        <w:jc w:val="both"/>
      </w:pPr>
      <w:r>
        <w:t>предоставление условий для обучения с учетов особенностей их психофизического развития и состояние здоровья, в том числе получение социально-педагогической и психологической помощи, бесплатной психолого-педагогической коррекции;</w:t>
      </w:r>
    </w:p>
    <w:p w:rsidR="00623D56" w:rsidRDefault="00623D56" w:rsidP="00801E2E">
      <w:pPr>
        <w:pStyle w:val="Default"/>
        <w:numPr>
          <w:ilvl w:val="0"/>
          <w:numId w:val="14"/>
        </w:numPr>
        <w:jc w:val="both"/>
      </w:pPr>
      <w:r>
        <w:t>развитие своих твор</w:t>
      </w:r>
      <w:r w:rsidR="00801E2E">
        <w:t>ческих способностей и интересов</w:t>
      </w:r>
      <w:r>
        <w:t>, включая участие в конкурсах, олимпиадах, выставках, смотрах, спортивных мероприятиях</w:t>
      </w:r>
      <w:r w:rsidR="00801E2E">
        <w:t>, и других массовых мероприятиях;</w:t>
      </w:r>
    </w:p>
    <w:p w:rsidR="00801E2E" w:rsidRDefault="00801E2E" w:rsidP="00801E2E">
      <w:pPr>
        <w:pStyle w:val="Default"/>
        <w:numPr>
          <w:ilvl w:val="0"/>
          <w:numId w:val="14"/>
        </w:numPr>
        <w:jc w:val="both"/>
      </w:pPr>
      <w:r>
        <w:t>уважение человеческого достоинства, защиту от всех форм физического и психического насилия, оскорбление личности, охрану жизни и здоровья;</w:t>
      </w:r>
    </w:p>
    <w:p w:rsidR="00801E2E" w:rsidRDefault="00801E2E" w:rsidP="00801E2E">
      <w:pPr>
        <w:pStyle w:val="Default"/>
        <w:numPr>
          <w:ilvl w:val="0"/>
          <w:numId w:val="14"/>
        </w:numPr>
        <w:jc w:val="both"/>
      </w:pPr>
      <w:r>
        <w:t xml:space="preserve">предоставление мер социальной поддержки в </w:t>
      </w:r>
      <w:proofErr w:type="spellStart"/>
      <w:r>
        <w:t>соотвии</w:t>
      </w:r>
      <w:proofErr w:type="spellEnd"/>
      <w:r>
        <w:t xml:space="preserve"> с действующим законодательством.</w:t>
      </w:r>
    </w:p>
    <w:p w:rsidR="00801E2E" w:rsidRDefault="00801E2E" w:rsidP="00801E2E">
      <w:pPr>
        <w:pStyle w:val="Default"/>
        <w:spacing w:line="360" w:lineRule="auto"/>
        <w:jc w:val="both"/>
      </w:pPr>
    </w:p>
    <w:p w:rsidR="00801E2E" w:rsidRPr="00801E2E" w:rsidRDefault="00801E2E" w:rsidP="00801E2E">
      <w:pPr>
        <w:pStyle w:val="Default"/>
        <w:spacing w:line="360" w:lineRule="auto"/>
        <w:jc w:val="center"/>
        <w:rPr>
          <w:b/>
        </w:rPr>
      </w:pPr>
      <w:r w:rsidRPr="00801E2E">
        <w:rPr>
          <w:b/>
        </w:rPr>
        <w:t>8. Разное</w:t>
      </w:r>
    </w:p>
    <w:p w:rsidR="00801E2E" w:rsidRDefault="00801E2E" w:rsidP="00801E2E">
      <w:pPr>
        <w:pStyle w:val="Default"/>
        <w:spacing w:line="360" w:lineRule="auto"/>
        <w:ind w:firstLine="708"/>
        <w:jc w:val="both"/>
      </w:pPr>
      <w:r>
        <w:t xml:space="preserve">8.1. </w:t>
      </w:r>
      <w:r w:rsidRPr="007019C4">
        <w:t>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801E2E" w:rsidRDefault="00801E2E" w:rsidP="00801E2E">
      <w:pPr>
        <w:pStyle w:val="Default"/>
        <w:spacing w:line="360" w:lineRule="auto"/>
        <w:ind w:firstLine="708"/>
        <w:jc w:val="both"/>
      </w:pPr>
      <w:r>
        <w:t>8.2. По вопросам, касающимся развития и воспитания ребенка родители (законные представители) воспитанников могут обратиться за консультацией к педагогам и специалистам ДОУ в специально отведенное время.</w:t>
      </w:r>
    </w:p>
    <w:p w:rsidR="00801E2E" w:rsidRDefault="00801E2E" w:rsidP="00801E2E">
      <w:pPr>
        <w:pStyle w:val="Default"/>
        <w:spacing w:line="360" w:lineRule="auto"/>
        <w:ind w:firstLine="708"/>
        <w:jc w:val="both"/>
      </w:pPr>
      <w:r>
        <w:t>8.3. Все спорные вопросы и конфликтные ситуации решаются в отсутствие воспитанников.</w:t>
      </w:r>
    </w:p>
    <w:p w:rsidR="00801E2E" w:rsidRPr="007019C4" w:rsidRDefault="00801E2E" w:rsidP="00801E2E">
      <w:pPr>
        <w:pStyle w:val="Default"/>
        <w:spacing w:line="360" w:lineRule="auto"/>
        <w:ind w:firstLine="708"/>
        <w:jc w:val="both"/>
      </w:pPr>
      <w:r>
        <w:t>8.4. Родители (законные представители) воспитанников обязаны присутствовать на родительских собраниях группы, которую посещает ребенок, и на общих родительских собраниях ДОУ, а также активно участвовать в различных мероприятиях и образовательных событиях ДОУ.</w:t>
      </w:r>
    </w:p>
    <w:p w:rsidR="004A1080" w:rsidRDefault="004A1080" w:rsidP="00334758">
      <w:pPr>
        <w:pStyle w:val="Default"/>
        <w:spacing w:line="360" w:lineRule="auto"/>
        <w:jc w:val="center"/>
        <w:rPr>
          <w:b/>
          <w:bCs/>
        </w:rPr>
      </w:pPr>
    </w:p>
    <w:p w:rsidR="004A1080" w:rsidRDefault="004A1080" w:rsidP="00334758">
      <w:pPr>
        <w:pStyle w:val="Default"/>
        <w:spacing w:line="360" w:lineRule="auto"/>
        <w:jc w:val="center"/>
        <w:rPr>
          <w:b/>
          <w:bCs/>
        </w:rPr>
      </w:pPr>
    </w:p>
    <w:p w:rsidR="004A1080" w:rsidRDefault="004A1080" w:rsidP="00334758">
      <w:pPr>
        <w:pStyle w:val="Default"/>
        <w:spacing w:line="360" w:lineRule="auto"/>
        <w:jc w:val="center"/>
        <w:rPr>
          <w:b/>
          <w:bCs/>
        </w:rPr>
      </w:pPr>
    </w:p>
    <w:p w:rsidR="004A1080" w:rsidRDefault="004A1080" w:rsidP="00334758">
      <w:pPr>
        <w:pStyle w:val="Default"/>
        <w:spacing w:line="360" w:lineRule="auto"/>
        <w:jc w:val="center"/>
        <w:rPr>
          <w:b/>
          <w:bCs/>
        </w:rPr>
      </w:pPr>
    </w:p>
    <w:sectPr w:rsidR="004A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6B3613"/>
    <w:multiLevelType w:val="hybridMultilevel"/>
    <w:tmpl w:val="3E49F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EEB9D6"/>
    <w:multiLevelType w:val="hybridMultilevel"/>
    <w:tmpl w:val="D4D95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CD8682"/>
    <w:multiLevelType w:val="hybridMultilevel"/>
    <w:tmpl w:val="DC0CD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A6998D"/>
    <w:multiLevelType w:val="hybridMultilevel"/>
    <w:tmpl w:val="8CB40E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CF0794"/>
    <w:multiLevelType w:val="hybridMultilevel"/>
    <w:tmpl w:val="DBE0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66E0B"/>
    <w:multiLevelType w:val="hybridMultilevel"/>
    <w:tmpl w:val="CEC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3151C"/>
    <w:multiLevelType w:val="hybridMultilevel"/>
    <w:tmpl w:val="1BC8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E2FA8"/>
    <w:multiLevelType w:val="hybridMultilevel"/>
    <w:tmpl w:val="F414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1517F"/>
    <w:multiLevelType w:val="hybridMultilevel"/>
    <w:tmpl w:val="5C8C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F6B0D"/>
    <w:multiLevelType w:val="hybridMultilevel"/>
    <w:tmpl w:val="64C6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81F9C"/>
    <w:multiLevelType w:val="hybridMultilevel"/>
    <w:tmpl w:val="D12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92646"/>
    <w:multiLevelType w:val="hybridMultilevel"/>
    <w:tmpl w:val="293A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D2554"/>
    <w:multiLevelType w:val="hybridMultilevel"/>
    <w:tmpl w:val="968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B41EE"/>
    <w:multiLevelType w:val="hybridMultilevel"/>
    <w:tmpl w:val="1A0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0"/>
    <w:rsid w:val="00134140"/>
    <w:rsid w:val="00144E3A"/>
    <w:rsid w:val="00260FAF"/>
    <w:rsid w:val="002D141D"/>
    <w:rsid w:val="002F3722"/>
    <w:rsid w:val="00334758"/>
    <w:rsid w:val="003A74F9"/>
    <w:rsid w:val="004244EE"/>
    <w:rsid w:val="004A1080"/>
    <w:rsid w:val="004C5DE4"/>
    <w:rsid w:val="005A5C95"/>
    <w:rsid w:val="005C74B6"/>
    <w:rsid w:val="005F3288"/>
    <w:rsid w:val="00623D56"/>
    <w:rsid w:val="007019C4"/>
    <w:rsid w:val="00730A50"/>
    <w:rsid w:val="00801E2E"/>
    <w:rsid w:val="008A6133"/>
    <w:rsid w:val="008F2DE4"/>
    <w:rsid w:val="00904CF5"/>
    <w:rsid w:val="00BB2A79"/>
    <w:rsid w:val="00D6790E"/>
    <w:rsid w:val="00E4074F"/>
    <w:rsid w:val="00EB62E0"/>
    <w:rsid w:val="00EF1E7B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2A7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B2A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F1E7B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F3722"/>
  </w:style>
  <w:style w:type="paragraph" w:styleId="a4">
    <w:name w:val="List Paragraph"/>
    <w:basedOn w:val="a"/>
    <w:uiPriority w:val="34"/>
    <w:qFormat/>
    <w:rsid w:val="00334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2A7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B2A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F1E7B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F3722"/>
  </w:style>
  <w:style w:type="paragraph" w:styleId="a4">
    <w:name w:val="List Paragraph"/>
    <w:basedOn w:val="a"/>
    <w:uiPriority w:val="34"/>
    <w:qFormat/>
    <w:rsid w:val="003347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Qo3BdCzQc0c8DA8bYEd8gdvyIPsreHOfzc1mqPJLc3Q=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58ATWp9VFxodEF313ageoHxFFj9fqfaiwFptp5jh2qM=</DigestValue>
    </Reference>
  </SignedInfo>
  <SignatureValue>ogVGrviXAdZpWBDrim9VMUT7gFjfsa96SohGtqKEAka8Es0SUycUwy5mpvy9Q2Kz
r75YQQxfyKvn6UiYe6aBlA==</SignatureValue>
  <KeyInfo>
    <X509Data>
      <X509Certificate>MIIIizCCCDigAwIBAgIULUStoJKnh/xKPoqj68fPZPXRHbUwCgYIKoUDBwEBAwIw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jNC90L7QtSDQutCw0LfQvdCw0YfQtdC50YHRgtCy0L4wHhcNMTkxMjA2MDYzOTU0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HQ8BAf8EBAMCA/gwRQYDVR0lBD4wPAYIKwYBBQUHAwIGDSqFAwM9ntc2AQYDBQEG
DSqFAwM9ntc2AQYDBQIGCCqFAwOBewgBBggqhQMDgXsIAjArBgNVHRAEJDAigA8y
MDE5MTIwNjA2MzkxNFqBDzIwMjEwMzA2MDYzOTE0WjCCAWAGA1UdIwSCAVcwggFT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bC91Y2ZrX2dvc3QxMi5jcmwwHQYDVR0OBBYEFIyWWBEfwMgq1Xbz6Nwiy8pFfJPu
MAoGCCqFAwcBAQMCA0EApeNlG/nMumzAKtbhTdltCvx6Q0pMCYDPQx3GSbSwoSxx
Aef1hVtBGAMGDn/+WrlN2TO3oWqxEefDEYYH+/msaw==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jcnS7/dcs2eJ0CKKR9rP7CAw7VQ=</DigestValue>
      </Reference>
      <Reference URI="/word/fontTable.xml?ContentType=application/vnd.openxmlformats-officedocument.wordprocessingml.fontTable+xml">
        <DigestMethod Algorithm="http://www.w3.org/2000/09/xmldsig#sha1"/>
        <DigestValue>Yj5TLeNB286D6nb/zNhF1byictQ=</DigestValue>
      </Reference>
      <Reference URI="/word/media/image1.jpeg?ContentType=image/jpeg">
        <DigestMethod Algorithm="http://www.w3.org/2000/09/xmldsig#sha1"/>
        <DigestValue>eKhkGSFgoPBagETINomktBPzsLk=</DigestValue>
      </Reference>
      <Reference URI="/word/numbering.xml?ContentType=application/vnd.openxmlformats-officedocument.wordprocessingml.numbering+xml">
        <DigestMethod Algorithm="http://www.w3.org/2000/09/xmldsig#sha1"/>
        <DigestValue>kqh8FfySZGqxHkoRQW0f6nmlkBU=</DigestValue>
      </Reference>
      <Reference URI="/word/settings.xml?ContentType=application/vnd.openxmlformats-officedocument.wordprocessingml.settings+xml">
        <DigestMethod Algorithm="http://www.w3.org/2000/09/xmldsig#sha1"/>
        <DigestValue>OFz4p8BODKIxqox2GQnVxW9PYAM=</DigestValue>
      </Reference>
      <Reference URI="/word/styles.xml?ContentType=application/vnd.openxmlformats-officedocument.wordprocessingml.styles+xml">
        <DigestMethod Algorithm="http://www.w3.org/2000/09/xmldsig#sha1"/>
        <DigestValue>gnuRkh1PCeWUVwEn0iWmbSE0IDY=</DigestValue>
      </Reference>
      <Reference URI="/word/stylesWithEffects.xml?ContentType=application/vnd.ms-word.stylesWithEffects+xml">
        <DigestMethod Algorithm="http://www.w3.org/2000/09/xmldsig#sha1"/>
        <DigestValue>q3GDk0CA0gfHbtveHxmJBLziQqA=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2021-01-29T07:33:44Z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2021-01-29T07:33:44Z</xd:SigningTime>
          <xd:SigningCertificate>
            <xd:Cert>
              <xd:CertDigest>
                <DigestMethod Algorithm="http://www.w3.org/2000/09/xmldsig#sha1"/>
                <DigestValue>BxrV3sINUEO1mm2F3750YuTzM4U=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258436160426154921910683902484020408776641289653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2021-01-25T04:46:00Z</dcterms:created>
  <dcterms:modified xsi:type="dcterms:W3CDTF">2021-01-29T07:33:00Z</dcterms:modified>
</cp:coreProperties>
</file>