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C4" w:rsidRDefault="005609C4" w:rsidP="00560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9C4">
        <w:rPr>
          <w:rFonts w:ascii="Times New Roman" w:hAnsi="Times New Roman" w:cs="Times New Roman"/>
          <w:b/>
          <w:bCs/>
          <w:sz w:val="28"/>
          <w:szCs w:val="28"/>
        </w:rPr>
        <w:t>Нейродинамическая гимнастика как один из методов развития эмоциональной и когнитивной сферы у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09C4" w:rsidRDefault="005609C4" w:rsidP="005609C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Подготовил инструктор по ФК</w:t>
      </w:r>
    </w:p>
    <w:p w:rsidR="005609C4" w:rsidRPr="005609C4" w:rsidRDefault="005609C4" w:rsidP="005609C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Гуркова</w:t>
      </w:r>
      <w:proofErr w:type="spellEnd"/>
    </w:p>
    <w:bookmarkEnd w:id="0"/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Нейродинамическая гимнастика была создана в конце XX века в рамках инновационного тогда и хорошо известного сейчас направления – образовательная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>. На сегодняшний день это методика успешно апробирована и активно используется в образовательных учреждениях. В статье изложен опыт применении нейродинамической гимнастики у детей дошкольного возраста. Все упражнения адаптированы нами при помощи игровых моментов для детей 4-7 лет.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Современный мир стремительно меняется: запросы школы и общества таковы, что ребенок должен быть готов воспринимать большой объем информации, ориентироваться в нем, стараться быть успешным и конкурентоспособным.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Одним из наиболее результативных методов, который позволяет развить личностные ресурсы ребенка, является нейродинамическая гимнастика.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– это комплекс телесно-ориентированных упражнений, направленный на развитие связей между структурами головного мозга.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В процессе онтогенеза головной мозг развивается неравномерно. Сначала формируются стволовые структуры, затем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система, позже правое полушарие, впоследствии левое, завершает процесс формирования развитие лобных долей, мозолистого тела и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миелинизация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>. И чем больше связей между всеми этими структурами, тем лучше ребенок адаптируется, лучше усваивает информацию.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Основоположником гимнастики для мозга считается Пол Э.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. В начале 1980-х годов д-р Пол Э.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и его жена и соавтор Гейл Э.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создали образовательную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-K) – расширенное обучение через движение. Все упражнения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делятся на четыре группы. Чтобы дошкольникам интереснее было выполнять упражнения, мы добавили в каждый комплекс немного игровых моментов.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Первая группа упражнений направлена на пересечение средней линии тела.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– Перекрестные шаги: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1. «Вместе весело шагать». Дети шагают на месте, касаясь правым предплечье левого бедра и наоборот. При этом стараются нести плечо к бедру, а не локоть к коленке, а голова немного поворачивается по ходу движения. При выполнении упражнения не зажимают рот, губы должны быть свободны и расслаблены.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3535680"/>
            <wp:effectExtent l="0" t="0" r="0" b="7620"/>
            <wp:docPr id="5" name="Рисунок 5" descr="http://io.nios.ru/sites/io.nios.ru/files/styles/fotostatija/public/images/2019/10/image005_10.jpg?itok=V8__lBs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2019/10/image005_10.jpg?itok=V8__lBs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2. «Шагаем с палками». Дети шагают по кругу с палками для скандинавской ходьбы, совершая перекрестные движения: правая рука-левая нога и наоборот.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97580" cy="3810000"/>
            <wp:effectExtent l="0" t="0" r="7620" b="0"/>
            <wp:docPr id="4" name="Рисунок 4" descr="http://io.nios.ru/sites/io.nios.ru/files/styles/fotostatija/public/images/2019/10/image007_8.jpg?itok=YQd62t-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2019/10/image007_8.jpg?itok=YQd62t-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3. «Шагаем и стихи повторяем». Дети шагают перекрестными шагами, касаясь кистью руки противоположной стопы, по «координационной лесенке» и рассказывают стихотворение,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или поют песенку.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926080" cy="3810000"/>
            <wp:effectExtent l="0" t="0" r="7620" b="0"/>
            <wp:docPr id="3" name="Рисунок 3" descr="http://io.nios.ru/sites/io.nios.ru/files/styles/fotostatija/public/images/2019/10/image009_8.jpg?itok=7NURrLM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.nios.ru/sites/io.nios.ru/files/styles/fotostatija/public/images/2019/10/image009_8.jpg?itok=7NURrLM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– Ленивые восьмерки: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1. «Наблюдаем за пальчиковой игрушкой». Дети встают прямо, ноги на ширине плеч, стопы параллельны. Вытягивают перед собой правую руку, сжатую в кулак с выпрямленным большим пальцем, на большом пальце – пальчиковая игрушка. Взгляд направлен на игрушку. Начиная движение вправо-вверх рисуют перед собой в воздухе ленивую (горизонтальную) восьмерку. Середина восьмерки должна быть на одном уровне с срединной линией тела ребенка. Стараются рисовать максимально круглую восьмерку. Неважно, будет ли она большой или маленькой, главное, чтобы она была круглой. Взгляд все время направлен на кончик большого пальца – игрушку. Выполнив упражнение несколько раз, меняют руки. Левая рука начинает движение влево-вверх. Также делают несколько раз. После этого сцепляют две руки вместе в замок, большие пальцы перекрещены и делают ленивую восьмерку двумя руками. Взгляд не отрывают от перекрестья больших пальцев – игрушек. Головой не вертят, следят только глазами.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2263140"/>
            <wp:effectExtent l="0" t="0" r="0" b="3810"/>
            <wp:docPr id="2" name="Рисунок 2" descr="http://io.nios.ru/sites/io.nios.ru/files/styles/fotostatija/public/images/2019/10/image011_5.jpg?itok=bPiM6t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.nios.ru/sites/io.nios.ru/files/styles/fotostatija/public/images/2019/10/image011_5.jpg?itok=bPiM6t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2. «Наблюдаем, сказку сочиняем». Ребенок начинает движение вправо-вверх, рисует перед собой в воздухе ленивую (горизонтальную) восьмерку правой рукой, сжатой в кулак с выпрямленным большим пальцем, на котором игрушка. Ребенок следит за игрушкой придумывает историю путешествия персонажа.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Вторая группа направлена на растяжение мышц.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– Упражнение «Сова»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1. «Сова-музыкант». Это упражнение хорошо расслабляет мышцы плеч, которое возникает при длительном сидении. Левой рукой дети сжимают мышцы правого плеча. Поворачивают голову вправо, широко раскрывают (вытаращивают) глаза и смотрят прямо. Затем, сделав вдох и на каждый ритм музыкального инструмента (бубна, металлофона, маракаса, деревянных ложек) начинают поворачивать голову влево и одновременно вытягивать шею вперед, ухая как сова. За время поворота делают столько движений, сколько слышат ритмов. Затем также поворачивают голову обратно. Пальцами левой руки сжимают в это время плечо. Сжимают на выдохе, отпускают на вдохе.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Повторяют упражнение, сжав правой рукой левое плечо.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2. «Сова болтушка-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говорушка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>». Левой рукой дети сжимают мышцы правого плеча. Поворачивают голову вправо, широко раскрывают (вытаращивают) глаза и смотрят прямо. Затем, сделав вдох, начинают поворачивать голову влево и одновременно вытягивают шею вперед, проговаривая автоматизируемые звуки или слоги на выдохе.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Третья группа упражнений – это движения, направленные на повышение энергии тела</w:t>
      </w:r>
      <w:r w:rsidRPr="005609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– Упражнения «Кнопки мозга».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1. «Веселый самомассаж». Пальцы правой руки – большой и указательный, дети кладут под ключицы, там, где ямочки. Левая рука – ладонью на </w:t>
      </w:r>
      <w:r w:rsidRPr="005609C4">
        <w:rPr>
          <w:rFonts w:ascii="Times New Roman" w:hAnsi="Times New Roman" w:cs="Times New Roman"/>
          <w:sz w:val="28"/>
          <w:szCs w:val="28"/>
        </w:rPr>
        <w:lastRenderedPageBreak/>
        <w:t>пупок.  Под веселую музыку круговыми движениями массируют точки под ключицами. Затем меняются музыка и руки, и ребята массируют подключичные области уже пальцами левой руки.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2. «Часики». Пальцы левой руки – большой и указательный, дети кладут под ключицы, там, где ямочки. Правая рука – ладонью на пупок. Круговыми движениями массируют точки под ключицами, проговаривая слова: «Тик-так, часики идут». Затем произносят: «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>!» – меняют руки и массируют подключичные области уже пальцами правой руки.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Четвертая группа упражнений направлена на повышение настроения.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 xml:space="preserve">– «Крюки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>»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1. «Замочки закрываем и открываем». Дети встают прямо, ноги скрещивают – первый замочек закрыли. Руки вытягивают перед собой, перекрещивают и соединяют ладони в замок. Сгибают локти, вывернув кисти вовнутрь и прижав их к груди таким образом, чтобы ваши локти были направлены вниз – второй замочек закрыли. Язык прижимают к небу за верхними зубами – третий замочек закрыли. Взгляд направлен вверх. Дышим ровно, спокойно. Тело расслаблено. Затем расставляют ноги на ширину плеч – первый замочек открыли. Руки лодочкой внизу. Пальцы рук касаются друг друга – второй замочек открыли. Голову немного наклоняют вперед, глаза опускают, язык опускают за нижние зубы – третий замочек открыли. Стоят так, полностью отпуская напряжение.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3794760"/>
            <wp:effectExtent l="0" t="0" r="0" b="0"/>
            <wp:docPr id="1" name="Рисунок 1" descr="http://io.nios.ru/sites/io.nios.ru/files/styles/fotostatija/public/images/2019/10/image013_4.jpg?itok=fUa-Pj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o.nios.ru/sites/io.nios.ru/files/styles/fotostatija/public/images/2019/10/image013_4.jpg?itok=fUa-Pj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доброжелательной, спокойной обстановке, что позволяет детям сосредоточиться на правильном выполнении упражнений.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Применение в работе нейродинамической гимнастики, позволяет в игровой форме развивать эмоциональную и познавательную сферу ребенка, что, несомненно, благоприятно влияет на качество обучения и развития.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Г.И. Образовательная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для детей: Базовое пособие по Образовательной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 w:rsidRPr="005609C4">
        <w:rPr>
          <w:rFonts w:ascii="Times New Roman" w:hAnsi="Times New Roman" w:cs="Times New Roman"/>
          <w:sz w:val="28"/>
          <w:szCs w:val="28"/>
        </w:rPr>
        <w:t xml:space="preserve"> для родителей и педагогов, воспитывающих детей разного возраста: Пер. с англ. М.: Восхождение, 1998.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2. Сиротюк А. Л. Упражнения для психомоторного развития дошкольников: Практическое пособие. – М.: АРКТИ, 2014. – 60 с.</w:t>
      </w:r>
    </w:p>
    <w:p w:rsidR="005609C4" w:rsidRPr="005609C4" w:rsidRDefault="005609C4" w:rsidP="005609C4">
      <w:pPr>
        <w:jc w:val="both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3. Сиротюк А. Л. Коррекция развития интеллекта дошкольников. – М: ТЦ Сфера, 2001. – 48 с.</w:t>
      </w:r>
    </w:p>
    <w:p w:rsidR="00596C4E" w:rsidRPr="005609C4" w:rsidRDefault="00596C4E" w:rsidP="005609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C4E" w:rsidRPr="0056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4"/>
    <w:rsid w:val="002B4BAE"/>
    <w:rsid w:val="005609C4"/>
    <w:rsid w:val="005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4E2B"/>
  <w15:chartTrackingRefBased/>
  <w15:docId w15:val="{7FF14D46-DAC2-44D5-AA0C-7E1F52C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.nios.ru/sites/io.nios.ru/files/images/2019/10/image009_8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o.nios.ru/sites/io.nios.ru/files/images/2019/10/image013_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2019/10/image007_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o.nios.ru/sites/io.nios.ru/files/images/2019/10/image011_5.jpg" TargetMode="External"/><Relationship Id="rId4" Type="http://schemas.openxmlformats.org/officeDocument/2006/relationships/hyperlink" Target="http://io.nios.ru/sites/io.nios.ru/files/images/2019/10/image005_10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2021-02-24T04:07:00Z</dcterms:created>
  <dcterms:modified xsi:type="dcterms:W3CDTF">2021-02-24T04:09:00Z</dcterms:modified>
</cp:coreProperties>
</file>