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4E" w:rsidRDefault="007B474E" w:rsidP="003C26B4">
      <w:pPr>
        <w:spacing w:after="0" w:line="240" w:lineRule="auto"/>
        <w:jc w:val="center"/>
        <w:rPr>
          <w:rStyle w:val="c6"/>
          <w:color w:val="000000"/>
          <w:sz w:val="24"/>
          <w:szCs w:val="24"/>
        </w:rPr>
      </w:pPr>
    </w:p>
    <w:p w:rsidR="003C26B4" w:rsidRDefault="003E55A8" w:rsidP="003C26B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«Применение элементов</w:t>
      </w:r>
      <w:r w:rsidR="003C26B4">
        <w:rPr>
          <w:rFonts w:eastAsia="Times New Roman" w:cs="Times New Roman"/>
          <w:sz w:val="24"/>
          <w:szCs w:val="24"/>
          <w:lang w:eastAsia="ru-RU"/>
        </w:rPr>
        <w:t xml:space="preserve"> хвойной технологии в музыкальном воспитании дошкольников.</w:t>
      </w:r>
    </w:p>
    <w:p w:rsidR="003C26B4" w:rsidRDefault="003C26B4" w:rsidP="003C26B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Практический ма</w:t>
      </w:r>
      <w:r w:rsidR="003E55A8">
        <w:rPr>
          <w:rFonts w:eastAsia="Times New Roman" w:cs="Times New Roman"/>
          <w:sz w:val="24"/>
          <w:szCs w:val="24"/>
          <w:lang w:eastAsia="ru-RU"/>
        </w:rPr>
        <w:t>териал (игры и упражнения)»</w:t>
      </w:r>
    </w:p>
    <w:p w:rsidR="003E55A8" w:rsidRDefault="009B6D7C" w:rsidP="007B474E">
      <w:pPr>
        <w:pStyle w:val="c3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>
        <w:t>Т</w:t>
      </w:r>
      <w:r w:rsidRPr="00E80E86">
        <w:t>ехнология «хвойной терапии»</w:t>
      </w:r>
      <w:r>
        <w:t>, основанная на применении природных ресурсов сибирского</w:t>
      </w:r>
      <w:r w:rsidRPr="00AD2E6C">
        <w:rPr>
          <w:color w:val="000000"/>
        </w:rPr>
        <w:t xml:space="preserve"> </w:t>
      </w:r>
      <w:r>
        <w:t xml:space="preserve">края, используется </w:t>
      </w:r>
      <w:r w:rsidR="007B474E">
        <w:t>в процессе музыкальной образовательной деятельности с</w:t>
      </w:r>
      <w:r w:rsidR="007B474E" w:rsidRPr="00C45BB9">
        <w:t xml:space="preserve"> </w:t>
      </w:r>
      <w:r w:rsidR="00C15185">
        <w:t>детьми</w:t>
      </w:r>
      <w:bookmarkStart w:id="0" w:name="_GoBack"/>
      <w:bookmarkEnd w:id="0"/>
      <w:r w:rsidR="007B474E">
        <w:t xml:space="preserve"> </w:t>
      </w:r>
      <w:r>
        <w:t>с</w:t>
      </w:r>
      <w:r w:rsidRPr="009B6D7C">
        <w:rPr>
          <w:color w:val="000000"/>
        </w:rPr>
        <w:t xml:space="preserve"> </w:t>
      </w:r>
      <w:r>
        <w:rPr>
          <w:color w:val="000000"/>
        </w:rPr>
        <w:t xml:space="preserve">целью </w:t>
      </w:r>
      <w:r>
        <w:rPr>
          <w:rStyle w:val="c6"/>
          <w:color w:val="000000"/>
        </w:rPr>
        <w:t>сохранения и укрепления</w:t>
      </w:r>
      <w:r w:rsidRPr="00F26237">
        <w:rPr>
          <w:rStyle w:val="c6"/>
          <w:color w:val="000000"/>
        </w:rPr>
        <w:t xml:space="preserve"> здоровья детей</w:t>
      </w:r>
      <w:r w:rsidRPr="009B6D7C">
        <w:rPr>
          <w:color w:val="000000"/>
        </w:rPr>
        <w:t xml:space="preserve"> </w:t>
      </w:r>
      <w:r w:rsidRPr="00E80E86">
        <w:rPr>
          <w:rStyle w:val="c6"/>
          <w:color w:val="000000"/>
        </w:rPr>
        <w:t>раннего и дошкольного возраста</w:t>
      </w:r>
      <w:r>
        <w:rPr>
          <w:rStyle w:val="c6"/>
          <w:color w:val="000000"/>
        </w:rPr>
        <w:t>:</w:t>
      </w:r>
    </w:p>
    <w:p w:rsidR="003E55A8" w:rsidRPr="003E55A8" w:rsidRDefault="003E55A8" w:rsidP="003E55A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55A8">
        <w:rPr>
          <w:rFonts w:eastAsia="Times New Roman" w:cs="Times New Roman"/>
          <w:sz w:val="24"/>
          <w:szCs w:val="24"/>
          <w:lang w:eastAsia="ru-RU"/>
        </w:rPr>
        <w:t>для стимуляции резервных и компенсаторных возможностей организма дошкольников ис</w:t>
      </w:r>
      <w:r>
        <w:rPr>
          <w:rFonts w:eastAsia="Times New Roman" w:cs="Times New Roman"/>
          <w:sz w:val="24"/>
          <w:szCs w:val="24"/>
          <w:lang w:eastAsia="ru-RU"/>
        </w:rPr>
        <w:t>пользуется</w:t>
      </w:r>
      <w:r w:rsidRPr="003E55A8">
        <w:rPr>
          <w:rFonts w:eastAsia="Times New Roman" w:cs="Times New Roman"/>
          <w:sz w:val="24"/>
          <w:szCs w:val="24"/>
          <w:lang w:eastAsia="ru-RU"/>
        </w:rPr>
        <w:t xml:space="preserve"> массаж мини-веничками из веток деревьев хвойных пород, а также </w:t>
      </w:r>
      <w:proofErr w:type="spellStart"/>
      <w:r w:rsidRPr="003E55A8">
        <w:rPr>
          <w:rFonts w:eastAsia="Times New Roman" w:cs="Times New Roman"/>
          <w:sz w:val="24"/>
          <w:szCs w:val="24"/>
          <w:lang w:eastAsia="ru-RU"/>
        </w:rPr>
        <w:t>босохождение</w:t>
      </w:r>
      <w:proofErr w:type="spellEnd"/>
      <w:r w:rsidRPr="003E55A8">
        <w:rPr>
          <w:rFonts w:eastAsia="Times New Roman" w:cs="Times New Roman"/>
          <w:sz w:val="24"/>
          <w:szCs w:val="24"/>
          <w:lang w:eastAsia="ru-RU"/>
        </w:rPr>
        <w:t xml:space="preserve"> по спилам и веничкам;</w:t>
      </w:r>
    </w:p>
    <w:p w:rsidR="003E55A8" w:rsidRPr="003E55A8" w:rsidRDefault="003E55A8" w:rsidP="003E55A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55A8">
        <w:rPr>
          <w:rFonts w:eastAsia="Times New Roman" w:cs="Times New Roman"/>
          <w:sz w:val="24"/>
          <w:szCs w:val="24"/>
          <w:lang w:eastAsia="ru-RU"/>
        </w:rPr>
        <w:t>с целью развития мелкой мото</w:t>
      </w:r>
      <w:r>
        <w:rPr>
          <w:rFonts w:eastAsia="Times New Roman" w:cs="Times New Roman"/>
          <w:sz w:val="24"/>
          <w:szCs w:val="24"/>
          <w:lang w:eastAsia="ru-RU"/>
        </w:rPr>
        <w:t>рики, сенсорных центров проводятся</w:t>
      </w:r>
      <w:r w:rsidRPr="003E55A8">
        <w:rPr>
          <w:rFonts w:eastAsia="Times New Roman" w:cs="Times New Roman"/>
          <w:sz w:val="24"/>
          <w:szCs w:val="24"/>
          <w:lang w:eastAsia="ru-RU"/>
        </w:rPr>
        <w:t xml:space="preserve"> игры-массажи и самомассажи с шишками;</w:t>
      </w:r>
    </w:p>
    <w:p w:rsidR="003E55A8" w:rsidRPr="00F54DA1" w:rsidRDefault="003E55A8" w:rsidP="003E55A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55A8">
        <w:rPr>
          <w:rFonts w:eastAsia="Times New Roman" w:cs="Times New Roman"/>
          <w:sz w:val="24"/>
          <w:szCs w:val="24"/>
          <w:lang w:eastAsia="ru-RU"/>
        </w:rPr>
        <w:t>для профилактики п</w:t>
      </w:r>
      <w:r>
        <w:rPr>
          <w:rFonts w:eastAsia="Times New Roman" w:cs="Times New Roman"/>
          <w:sz w:val="24"/>
          <w:szCs w:val="24"/>
          <w:lang w:eastAsia="ru-RU"/>
        </w:rPr>
        <w:t>ростудных заболеваний используется</w:t>
      </w:r>
      <w:r w:rsidRPr="003E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дыхательн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ая</w:t>
      </w:r>
      <w:r w:rsidRPr="003E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гимнастик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3E55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применением пихтового масла и хвойных веточек.</w:t>
      </w:r>
    </w:p>
    <w:p w:rsidR="00596B91" w:rsidRDefault="00F54DA1" w:rsidP="009B6D7C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>Надеюсь, представленный практи</w:t>
      </w:r>
      <w:r w:rsidR="003C26B4">
        <w:rPr>
          <w:rFonts w:eastAsia="Times New Roman" w:cs="Times New Roman"/>
          <w:sz w:val="24"/>
          <w:szCs w:val="24"/>
          <w:lang w:eastAsia="ru-RU"/>
        </w:rPr>
        <w:t xml:space="preserve">ческий материал поможет вам 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более эффективно организовать свою педагогическую деятельность с детьми, сделает ваше общение с воспитанниками </w:t>
      </w:r>
      <w:r w:rsidR="003C26B4" w:rsidRPr="00F54DA1">
        <w:rPr>
          <w:rFonts w:eastAsia="Times New Roman" w:cs="Times New Roman"/>
          <w:sz w:val="24"/>
          <w:szCs w:val="24"/>
          <w:lang w:eastAsia="ru-RU"/>
        </w:rPr>
        <w:t>полезным</w:t>
      </w:r>
      <w:r w:rsidR="003E55A8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3C26B4">
        <w:rPr>
          <w:rFonts w:eastAsia="Times New Roman" w:cs="Times New Roman"/>
          <w:sz w:val="24"/>
          <w:szCs w:val="24"/>
          <w:lang w:eastAsia="ru-RU"/>
        </w:rPr>
        <w:t xml:space="preserve"> интересным.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         </w:t>
      </w:r>
    </w:p>
    <w:p w:rsidR="003C26B4" w:rsidRPr="00F54DA1" w:rsidRDefault="00F54DA1" w:rsidP="009B6D7C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/>
          <w:sz w:val="24"/>
          <w:szCs w:val="24"/>
          <w:lang w:eastAsia="ru-RU"/>
        </w:rPr>
        <w:tab/>
        <w:t>1.</w:t>
      </w:r>
      <w:r w:rsidRPr="00F54DA1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b/>
          <w:sz w:val="24"/>
          <w:szCs w:val="24"/>
          <w:lang w:eastAsia="ru-RU"/>
        </w:rPr>
        <w:tab/>
        <w:t>«По дорожке Ёжик шёл»</w:t>
      </w:r>
    </w:p>
    <w:p w:rsidR="00596B91" w:rsidRPr="00F54DA1" w:rsidRDefault="00F54DA1" w:rsidP="00596B91">
      <w:pPr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F54DA1"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  <w:t xml:space="preserve"> Музыкально-</w:t>
      </w:r>
      <w:proofErr w:type="gramStart"/>
      <w:r w:rsidRPr="00F54DA1">
        <w:rPr>
          <w:rFonts w:eastAsia="Times New Roman" w:cs="Times New Roman"/>
          <w:b/>
          <w:color w:val="000000"/>
          <w:sz w:val="24"/>
          <w:szCs w:val="24"/>
          <w:lang w:eastAsia="ru-RU"/>
        </w:rPr>
        <w:t>игровой  самомассаж</w:t>
      </w:r>
      <w:proofErr w:type="gramEnd"/>
      <w:r w:rsidRPr="00F54DA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шишкой</w:t>
      </w:r>
    </w:p>
    <w:p w:rsidR="00F54DA1" w:rsidRPr="00F54DA1" w:rsidRDefault="007B474E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 xml:space="preserve">дорожке ёжик шел    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ab/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r w:rsidR="00F54DA1" w:rsidRPr="00F54DA1">
        <w:rPr>
          <w:rFonts w:eastAsia="Times New Roman" w:cs="Times New Roman"/>
          <w:i/>
          <w:sz w:val="24"/>
          <w:szCs w:val="24"/>
          <w:lang w:eastAsia="ru-RU"/>
        </w:rPr>
        <w:t>выпрямить пальцы рук и сплести: «ёжик»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Шишку под сосной нашел.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 xml:space="preserve">взять шишку 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В лапки ёжик шишку </w:t>
      </w:r>
      <w:proofErr w:type="gramStart"/>
      <w:r w:rsidRPr="00F54DA1">
        <w:rPr>
          <w:rFonts w:eastAsia="Times New Roman" w:cs="Times New Roman"/>
          <w:sz w:val="24"/>
          <w:szCs w:val="24"/>
          <w:lang w:eastAsia="ru-RU"/>
        </w:rPr>
        <w:t>взял</w:t>
      </w:r>
      <w:r w:rsidR="007B474E">
        <w:rPr>
          <w:rFonts w:eastAsia="Times New Roman" w:cs="Times New Roman"/>
          <w:sz w:val="24"/>
          <w:szCs w:val="24"/>
          <w:lang w:eastAsia="ru-RU"/>
        </w:rPr>
        <w:t>,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ритмично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 xml:space="preserve">перекладывать шишку из ладошки в ладошку  </w:t>
      </w:r>
      <w:r w:rsidR="007B474E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ладошке покатал.       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по тексту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>Вот так вот так по ладошке покатал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В лапки ёжик шишку </w:t>
      </w:r>
      <w:proofErr w:type="gramStart"/>
      <w:r w:rsidRPr="00F54DA1">
        <w:rPr>
          <w:rFonts w:eastAsia="Times New Roman" w:cs="Times New Roman"/>
          <w:sz w:val="24"/>
          <w:szCs w:val="24"/>
          <w:lang w:eastAsia="ru-RU"/>
        </w:rPr>
        <w:t>взял</w:t>
      </w:r>
      <w:r w:rsidR="007B474E">
        <w:rPr>
          <w:rFonts w:eastAsia="Times New Roman" w:cs="Times New Roman"/>
          <w:sz w:val="24"/>
          <w:szCs w:val="24"/>
          <w:lang w:eastAsia="ru-RU"/>
        </w:rPr>
        <w:t>,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ритмично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 xml:space="preserve">перекладывать шишку из ладошки в ладошку 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По животику катал.               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по тексту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Вот так вот так </w:t>
      </w:r>
      <w:r w:rsidR="003C26B4">
        <w:rPr>
          <w:rFonts w:eastAsia="Times New Roman" w:cs="Times New Roman"/>
          <w:sz w:val="24"/>
          <w:szCs w:val="24"/>
          <w:lang w:eastAsia="ru-RU"/>
        </w:rPr>
        <w:t>п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о животику катал.     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В лапки ёжик шишку </w:t>
      </w:r>
      <w:proofErr w:type="gramStart"/>
      <w:r w:rsidRPr="00F54DA1">
        <w:rPr>
          <w:rFonts w:eastAsia="Times New Roman" w:cs="Times New Roman"/>
          <w:sz w:val="24"/>
          <w:szCs w:val="24"/>
          <w:lang w:eastAsia="ru-RU"/>
        </w:rPr>
        <w:t xml:space="preserve">взял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  <w:r w:rsidRPr="00F54DA1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ритмично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перекладывать шишку из ладошки в ладошку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И по ножкам покатал.        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по тексту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>Вот так</w:t>
      </w:r>
      <w:r w:rsidR="003C26B4">
        <w:rPr>
          <w:rFonts w:eastAsia="Times New Roman" w:cs="Times New Roman"/>
          <w:sz w:val="24"/>
          <w:szCs w:val="24"/>
          <w:lang w:eastAsia="ru-RU"/>
        </w:rPr>
        <w:t>,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вот так</w:t>
      </w:r>
      <w:r w:rsidR="003C26B4">
        <w:rPr>
          <w:rFonts w:eastAsia="Times New Roman" w:cs="Times New Roman"/>
          <w:sz w:val="24"/>
          <w:szCs w:val="24"/>
          <w:lang w:eastAsia="ru-RU"/>
        </w:rPr>
        <w:t>,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26B4">
        <w:rPr>
          <w:rFonts w:eastAsia="Times New Roman" w:cs="Times New Roman"/>
          <w:sz w:val="24"/>
          <w:szCs w:val="24"/>
          <w:lang w:eastAsia="ru-RU"/>
        </w:rPr>
        <w:t>и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 по ножкам покатал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>Ёжик отдохнуть решил</w:t>
      </w:r>
      <w:r w:rsidR="003C26B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54DA1">
        <w:rPr>
          <w:rFonts w:eastAsia="Times New Roman" w:cs="Times New Roman"/>
          <w:sz w:val="24"/>
          <w:szCs w:val="24"/>
          <w:lang w:eastAsia="ru-RU"/>
        </w:rPr>
        <w:t>на голо</w:t>
      </w:r>
      <w:r w:rsidR="003C26B4">
        <w:rPr>
          <w:rFonts w:eastAsia="Times New Roman" w:cs="Times New Roman"/>
          <w:sz w:val="24"/>
          <w:szCs w:val="24"/>
          <w:lang w:eastAsia="ru-RU"/>
        </w:rPr>
        <w:t xml:space="preserve">вку положил.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по тексту</w:t>
      </w:r>
    </w:p>
    <w:p w:rsidR="00F54DA1" w:rsidRPr="00F54DA1" w:rsidRDefault="003C26B4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иголочках, друзья, ш</w:t>
      </w:r>
      <w:r w:rsidRPr="00F54DA1">
        <w:rPr>
          <w:rFonts w:eastAsia="Times New Roman" w:cs="Times New Roman"/>
          <w:sz w:val="24"/>
          <w:szCs w:val="24"/>
          <w:lang w:eastAsia="ru-RU"/>
        </w:rPr>
        <w:t xml:space="preserve">ишечка лежит моя!    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54DA1" w:rsidRPr="00F54DA1">
        <w:rPr>
          <w:rFonts w:eastAsia="Times New Roman" w:cs="Times New Roman"/>
          <w:i/>
          <w:sz w:val="24"/>
          <w:szCs w:val="24"/>
          <w:lang w:eastAsia="ru-RU"/>
        </w:rPr>
        <w:t>касаться ш</w:t>
      </w:r>
      <w:r w:rsidR="007B474E">
        <w:rPr>
          <w:rFonts w:eastAsia="Times New Roman" w:cs="Times New Roman"/>
          <w:i/>
          <w:sz w:val="24"/>
          <w:szCs w:val="24"/>
          <w:lang w:eastAsia="ru-RU"/>
        </w:rPr>
        <w:t xml:space="preserve">ишкой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кончиков пальцев             </w:t>
      </w:r>
      <w:r w:rsidR="007B474E">
        <w:rPr>
          <w:rFonts w:eastAsia="Times New Roman" w:cs="Times New Roman"/>
          <w:sz w:val="24"/>
          <w:szCs w:val="24"/>
          <w:lang w:eastAsia="ru-RU"/>
        </w:rPr>
        <w:t xml:space="preserve">Шишку </w:t>
      </w:r>
      <w:proofErr w:type="gramStart"/>
      <w:r w:rsidR="00F54DA1" w:rsidRPr="00F54DA1">
        <w:rPr>
          <w:rFonts w:eastAsia="Times New Roman" w:cs="Times New Roman"/>
          <w:sz w:val="24"/>
          <w:szCs w:val="24"/>
          <w:lang w:eastAsia="ru-RU"/>
        </w:rPr>
        <w:t>ёжик  положил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,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ab/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r w:rsidR="00F54DA1" w:rsidRPr="00F54DA1">
        <w:rPr>
          <w:rFonts w:eastAsia="Times New Roman" w:cs="Times New Roman"/>
          <w:i/>
          <w:sz w:val="24"/>
          <w:szCs w:val="24"/>
          <w:lang w:eastAsia="ru-RU"/>
        </w:rPr>
        <w:t xml:space="preserve">положить шишку  перед собой 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К себе в норку поспешил.  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 xml:space="preserve">пальчики идут навстречу по рукам и прячутся в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ab/>
        <w:t xml:space="preserve">подмышечную впадину 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Завтра он придет опять   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r w:rsidR="007B474E">
        <w:rPr>
          <w:rFonts w:eastAsia="Times New Roman" w:cs="Times New Roman"/>
          <w:i/>
          <w:sz w:val="24"/>
          <w:szCs w:val="24"/>
          <w:lang w:eastAsia="ru-RU"/>
        </w:rPr>
        <w:t xml:space="preserve">пальчики шагают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по ножкам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 xml:space="preserve">С шишкой под сосной играть    </w:t>
      </w:r>
      <w:r w:rsidRPr="00F54DA1">
        <w:rPr>
          <w:rFonts w:eastAsia="Times New Roman" w:cs="Times New Roman"/>
          <w:sz w:val="24"/>
          <w:szCs w:val="24"/>
          <w:lang w:eastAsia="ru-RU"/>
        </w:rPr>
        <w:tab/>
        <w:t xml:space="preserve">           </w:t>
      </w:r>
      <w:r w:rsidRPr="00F54DA1">
        <w:rPr>
          <w:rFonts w:eastAsia="Times New Roman" w:cs="Times New Roman"/>
          <w:i/>
          <w:sz w:val="24"/>
          <w:szCs w:val="24"/>
          <w:lang w:eastAsia="ru-RU"/>
        </w:rPr>
        <w:t>хлопки в ладоши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54DA1" w:rsidRPr="00596B91" w:rsidRDefault="007B474E" w:rsidP="00F54D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Массаж </w:t>
      </w:r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gramStart"/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>спинкам  «</w:t>
      </w:r>
      <w:proofErr w:type="spellStart"/>
      <w:proofErr w:type="gramEnd"/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>Шишкопад</w:t>
      </w:r>
      <w:proofErr w:type="spellEnd"/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Дети стоят тесным кругом боком к центру или колонной. Руки лежат на спинке впереди стоящего ребенка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1 куплет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Шишки долго созревали: да-да-да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        - </w:t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потереть ладонями спинку впереди стоящего</w:t>
      </w:r>
    </w:p>
    <w:p w:rsidR="00F54DA1" w:rsidRPr="00F54DA1" w:rsidRDefault="007B474E" w:rsidP="00F54D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кедра батюшки упали: </w:t>
      </w:r>
      <w:r w:rsidR="00F54DA1"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да-да-да              </w:t>
      </w:r>
      <w:r w:rsidR="00F54DA1"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- похлопать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Шишкопад</w:t>
      </w:r>
      <w:proofErr w:type="spellEnd"/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шишкопад</w:t>
      </w:r>
      <w:proofErr w:type="spellEnd"/>
      <w:r w:rsidR="007B474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F54DA1" w:rsidRPr="00F54DA1" w:rsidRDefault="00F54DA1" w:rsidP="009B6D7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Шишки медленно летят</w:t>
      </w:r>
      <w:r w:rsidR="007B474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- </w:t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медленно стучать кулачками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2 куплет</w:t>
      </w:r>
    </w:p>
    <w:p w:rsidR="00F54DA1" w:rsidRPr="00F54DA1" w:rsidRDefault="007B474E" w:rsidP="00F54DA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Ветер сильно закружил, </w:t>
      </w:r>
      <w:proofErr w:type="gramStart"/>
      <w:r w:rsidR="00F54DA1" w:rsidRPr="00F54DA1">
        <w:rPr>
          <w:rFonts w:eastAsia="Times New Roman" w:cs="Times New Roman"/>
          <w:color w:val="000000"/>
          <w:sz w:val="24"/>
          <w:szCs w:val="24"/>
          <w:lang w:eastAsia="ru-RU"/>
        </w:rPr>
        <w:t>закружил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F54DA1"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F54DA1"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F54DA1"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ладошками кругами гладят по спинке</w:t>
      </w:r>
      <w:r w:rsidR="00F54DA1"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ab/>
      </w:r>
    </w:p>
    <w:p w:rsidR="00F54DA1" w:rsidRPr="00F54DA1" w:rsidRDefault="007B474E" w:rsidP="00F54D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Шишки быстро повалил, </w:t>
      </w:r>
      <w:r w:rsidR="00F54DA1"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повалил             - </w:t>
      </w:r>
      <w:r w:rsidR="00F54DA1"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кулачками быстро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Хитрый ветер притаился: да-да-да</w:t>
      </w:r>
      <w:r w:rsidR="007B474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- </w:t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гладить пальцами вниз - вверх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Шишкопад</w:t>
      </w:r>
      <w:proofErr w:type="spellEnd"/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прекратился: да-да-да</w:t>
      </w:r>
      <w:r w:rsidR="007B474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ладошки прижать к спине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54DA1" w:rsidRPr="00596B91" w:rsidRDefault="00F54DA1" w:rsidP="00F54DA1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3</w:t>
      </w:r>
      <w:r w:rsidRPr="00596B9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                               «Каждый знает, что у елки очень колкие иголки» </w:t>
      </w:r>
    </w:p>
    <w:p w:rsidR="00F54DA1" w:rsidRPr="00F54DA1" w:rsidRDefault="00F54DA1" w:rsidP="00F54DA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Самомассаж мини-веничками из хвойных веток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Каждый знает, что у елки очень колкие иголки!    </w:t>
      </w:r>
      <w:r w:rsidRPr="00F54DA1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Похлопать хвойными веточками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Елка, елка, елочка – колкие иголочки.</w:t>
      </w: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</w: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  <w:t xml:space="preserve">         </w:t>
      </w:r>
      <w:r w:rsidRPr="00F54DA1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правую и левую руки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Где ты выросла?    В лесу.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>Что ты видела? Лису!</w:t>
      </w:r>
    </w:p>
    <w:p w:rsidR="00F54DA1" w:rsidRDefault="00F54DA1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Волки да медведи – вот и все соседи!</w:t>
      </w:r>
    </w:p>
    <w:p w:rsidR="00900C19" w:rsidRPr="00F54DA1" w:rsidRDefault="00900C19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</w:p>
    <w:p w:rsidR="00900C19" w:rsidRPr="00596B91" w:rsidRDefault="00900C19" w:rsidP="00900C19">
      <w:pPr>
        <w:spacing w:after="0" w:line="240" w:lineRule="auto"/>
        <w:ind w:firstLine="70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596B9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Парим веничком бока»</w:t>
      </w:r>
    </w:p>
    <w:p w:rsidR="00900C19" w:rsidRPr="00900C19" w:rsidRDefault="00900C19" w:rsidP="00900C1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Массаж мини-веничками из хвойных веток по спинкам впереди стоящих детей.</w:t>
      </w:r>
    </w:p>
    <w:p w:rsidR="00900C19" w:rsidRDefault="00900C19" w:rsidP="00900C19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</w:pPr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Парим веничком бока</w:t>
      </w: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да-да-да        </w:t>
      </w:r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900C19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легко похлопать по спинке</w:t>
      </w:r>
      <w:r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 впереди               </w:t>
      </w:r>
    </w:p>
    <w:p w:rsidR="00900C19" w:rsidRPr="00900C19" w:rsidRDefault="00900C19" w:rsidP="00900C19">
      <w:pPr>
        <w:spacing w:after="0" w:line="240" w:lineRule="auto"/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</w:pPr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>Хвойный веник красота</w:t>
      </w: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да-да-да        </w:t>
      </w:r>
      <w:r w:rsidRPr="00900C19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стоящего ребенка веничком</w:t>
      </w:r>
    </w:p>
    <w:p w:rsidR="00900C19" w:rsidRPr="00900C19" w:rsidRDefault="00900C19" w:rsidP="00900C1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Гонит все болезни </w:t>
      </w:r>
      <w:proofErr w:type="gramStart"/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вон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,</w:t>
      </w: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- </w:t>
      </w:r>
      <w:r w:rsidRPr="00900C19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сверху вниз   </w:t>
      </w:r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C19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и обратно</w:t>
      </w:r>
      <w:r w:rsidRP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900C19" w:rsidRPr="00900C19" w:rsidRDefault="00900C19" w:rsidP="00900C1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00C19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Дарит нам здоровье он, дарит он!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F54DA1" w:rsidRPr="00596B91" w:rsidRDefault="00900C19" w:rsidP="00F54DA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5</w:t>
      </w:r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>.                            Ходьба по хвойным спилам.</w:t>
      </w:r>
    </w:p>
    <w:p w:rsidR="00F54DA1" w:rsidRPr="00F54DA1" w:rsidRDefault="00F54DA1" w:rsidP="00F54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F54DA1">
        <w:rPr>
          <w:rFonts w:ascii="Courier New" w:eastAsia="Times New Roman" w:hAnsi="Courier New" w:cs="Courier New"/>
          <w:szCs w:val="20"/>
          <w:lang w:eastAsia="ru-RU"/>
        </w:rPr>
        <w:t xml:space="preserve">     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Вот дорожка на пути, нам по ней пора пройти.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ab/>
        <w:t>Раз – пенек. Два и три – потихонечку иди.</w:t>
      </w:r>
      <w:r w:rsidRPr="00F54DA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ab/>
        <w:t>Раз пенек, два и три по пенечкам путь держи.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Дети босыми ногами идут по спилам</w:t>
      </w:r>
      <w:r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ab/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F54DA1" w:rsidRPr="00596B91" w:rsidRDefault="00900C19" w:rsidP="00F54DA1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6</w:t>
      </w:r>
      <w:r w:rsidR="00F54DA1"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  <w:r w:rsidR="00F54DA1" w:rsidRPr="00F54DA1">
        <w:rPr>
          <w:rFonts w:eastAsia="Times New Roman" w:cs="Times New Roman"/>
          <w:i/>
          <w:color w:val="000000"/>
          <w:sz w:val="24"/>
          <w:szCs w:val="24"/>
          <w:lang w:eastAsia="ru-RU"/>
        </w:rPr>
        <w:tab/>
      </w:r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Музыкально - двигательная игра «Елочки-пенечки»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Цель: совершенствовать зрительно–пространственную ориентировку, координацию движений, формировать слуховое внимание.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Ход игры: Дети должны двигаться согласно звуковому сигналу: шагать, но,</w:t>
      </w:r>
      <w:r w:rsidR="00900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услышав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слово «елочки», замереть, изображая елочку. Услышав слово «пенечки», дети должны присесть на корточки. Игра проводится с ускорением.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54DA1" w:rsidRPr="00596B91" w:rsidRDefault="00900C19" w:rsidP="00F54DA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F54DA1"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                       </w:t>
      </w:r>
      <w:r w:rsidR="00F54DA1" w:rsidRPr="00596B9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Подвижная игра «Каждому дереву – свои иголочки» </w:t>
      </w:r>
    </w:p>
    <w:p w:rsidR="00F54DA1" w:rsidRPr="00F54DA1" w:rsidRDefault="00F54DA1" w:rsidP="009B6D7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«Полька» муз. М Протасова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Цель:</w:t>
      </w:r>
      <w:r w:rsidR="00596B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закреплять знание д</w:t>
      </w:r>
      <w:r w:rsidR="009B6D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етей о видах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хвойных деревьев, совершенствовать умение ориентироваться в пространстве.</w:t>
      </w:r>
    </w:p>
    <w:p w:rsidR="00F54DA1" w:rsidRPr="00F54DA1" w:rsidRDefault="00F54DA1" w:rsidP="00F54DA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Оборудование:</w:t>
      </w:r>
      <w:r w:rsidR="009B6D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 дерева разных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хвойных пород, ветки этих 3 видов хвойных деревьев.</w:t>
      </w:r>
    </w:p>
    <w:p w:rsidR="00F54DA1" w:rsidRPr="00F54DA1" w:rsidRDefault="00F54DA1" w:rsidP="009B6D7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Ход игры:</w:t>
      </w:r>
      <w:r w:rsidR="009B6D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получают 3 вида веточек. Каждый </w:t>
      </w:r>
      <w:r w:rsidR="009B6D7C">
        <w:rPr>
          <w:rFonts w:eastAsia="Times New Roman" w:cs="Times New Roman"/>
          <w:color w:val="000000"/>
          <w:sz w:val="24"/>
          <w:szCs w:val="24"/>
          <w:lang w:eastAsia="ru-RU"/>
        </w:rPr>
        <w:t>ребенок берет только по одной в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еточке. Под музыку свободно двигаются. С окончанием музыки дети должны собраться вокруг дерева, соответствующе</w:t>
      </w:r>
      <w:r w:rsidR="009B6D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 виду хвойной веточки.  Дети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находят сосн</w:t>
      </w:r>
      <w:r w:rsidR="009B6D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обыкновенную, ель сибирскую, </w:t>
      </w:r>
      <w:r w:rsidRPr="00F54DA1">
        <w:rPr>
          <w:rFonts w:eastAsia="Times New Roman" w:cs="Times New Roman"/>
          <w:color w:val="000000"/>
          <w:sz w:val="24"/>
          <w:szCs w:val="24"/>
          <w:lang w:eastAsia="ru-RU"/>
        </w:rPr>
        <w:t>лиственницу. Затем меняются веточками. Игра повторяется.</w:t>
      </w:r>
    </w:p>
    <w:p w:rsidR="00F54DA1" w:rsidRPr="00F54DA1" w:rsidRDefault="00F54DA1" w:rsidP="00F54D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54DA1" w:rsidRPr="00F54DA1" w:rsidRDefault="00F54DA1" w:rsidP="00F54DA1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>Литература:</w:t>
      </w:r>
    </w:p>
    <w:p w:rsidR="00900C19" w:rsidRDefault="00900C19" w:rsidP="00900C1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94562" w:rsidRDefault="00900C19" w:rsidP="00F54DA1">
      <w:pPr>
        <w:spacing w:after="0" w:line="240" w:lineRule="auto"/>
        <w:ind w:left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F54DA1" w:rsidRPr="00F54DA1">
        <w:rPr>
          <w:rFonts w:eastAsia="Times New Roman" w:cs="Times New Roman"/>
          <w:sz w:val="24"/>
          <w:szCs w:val="24"/>
          <w:lang w:eastAsia="ru-RU"/>
        </w:rPr>
        <w:t>Гаврючина</w:t>
      </w:r>
      <w:proofErr w:type="spellEnd"/>
      <w:r w:rsidR="00F54DA1" w:rsidRPr="00F54DA1">
        <w:rPr>
          <w:rFonts w:eastAsia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="00F54DA1" w:rsidRPr="00F54DA1">
        <w:rPr>
          <w:rFonts w:eastAsia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F54DA1" w:rsidRPr="00F54DA1">
        <w:rPr>
          <w:rFonts w:eastAsia="Times New Roman" w:cs="Times New Roman"/>
          <w:sz w:val="24"/>
          <w:szCs w:val="24"/>
          <w:lang w:eastAsia="ru-RU"/>
        </w:rPr>
        <w:t xml:space="preserve"> техноло</w:t>
      </w:r>
      <w:r>
        <w:rPr>
          <w:rFonts w:eastAsia="Times New Roman" w:cs="Times New Roman"/>
          <w:sz w:val="24"/>
          <w:szCs w:val="24"/>
          <w:lang w:eastAsia="ru-RU"/>
        </w:rPr>
        <w:t>гии в ДОУ: методическое пособие</w:t>
      </w:r>
      <w:r w:rsidR="00F54DA1" w:rsidRPr="00F54DA1">
        <w:rPr>
          <w:rFonts w:eastAsia="Times New Roman" w:cs="Times New Roman"/>
          <w:sz w:val="24"/>
          <w:szCs w:val="24"/>
          <w:lang w:eastAsia="ru-RU"/>
        </w:rPr>
        <w:t>-</w:t>
      </w:r>
    </w:p>
    <w:p w:rsidR="00F54DA1" w:rsidRDefault="00F54DA1" w:rsidP="00594562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54DA1">
        <w:rPr>
          <w:rFonts w:eastAsia="Times New Roman" w:cs="Times New Roman"/>
          <w:sz w:val="24"/>
          <w:szCs w:val="24"/>
          <w:lang w:eastAsia="ru-RU"/>
        </w:rPr>
        <w:t>М.: ТЦ Сфера, 2007.</w:t>
      </w:r>
    </w:p>
    <w:p w:rsidR="00594562" w:rsidRPr="00F54DA1" w:rsidRDefault="00594562" w:rsidP="0059456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54DA1" w:rsidRDefault="00F54DA1"/>
    <w:p w:rsidR="009B6D7C" w:rsidRDefault="009B6D7C"/>
    <w:sectPr w:rsidR="009B6D7C" w:rsidSect="00A25A2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A8" w:rsidRDefault="00633CA8">
      <w:pPr>
        <w:spacing w:after="0" w:line="240" w:lineRule="auto"/>
      </w:pPr>
      <w:r>
        <w:separator/>
      </w:r>
    </w:p>
  </w:endnote>
  <w:endnote w:type="continuationSeparator" w:id="0">
    <w:p w:rsidR="00633CA8" w:rsidRDefault="0063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A8" w:rsidRDefault="00633CA8">
      <w:pPr>
        <w:spacing w:after="0" w:line="240" w:lineRule="auto"/>
      </w:pPr>
      <w:r>
        <w:separator/>
      </w:r>
    </w:p>
  </w:footnote>
  <w:footnote w:type="continuationSeparator" w:id="0">
    <w:p w:rsidR="00633CA8" w:rsidRDefault="0063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0" w:rsidRDefault="00E30CDD" w:rsidP="00A52C10">
    <w:pPr>
      <w:pStyle w:val="a3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5185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C3B07"/>
    <w:multiLevelType w:val="hybridMultilevel"/>
    <w:tmpl w:val="C296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3B3"/>
    <w:multiLevelType w:val="hybridMultilevel"/>
    <w:tmpl w:val="14E4C9B6"/>
    <w:lvl w:ilvl="0" w:tplc="C6CE8450">
      <w:start w:val="2"/>
      <w:numFmt w:val="decimal"/>
      <w:lvlText w:val="%1."/>
      <w:lvlJc w:val="left"/>
      <w:pPr>
        <w:tabs>
          <w:tab w:val="num" w:pos="2220"/>
        </w:tabs>
        <w:ind w:left="2220" w:hanging="20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A1"/>
    <w:rsid w:val="0011193E"/>
    <w:rsid w:val="003C26B4"/>
    <w:rsid w:val="003E55A8"/>
    <w:rsid w:val="00594562"/>
    <w:rsid w:val="00596B91"/>
    <w:rsid w:val="00633CA8"/>
    <w:rsid w:val="007B474E"/>
    <w:rsid w:val="00900C19"/>
    <w:rsid w:val="009B6D7C"/>
    <w:rsid w:val="00A76AC9"/>
    <w:rsid w:val="00C15185"/>
    <w:rsid w:val="00E30CDD"/>
    <w:rsid w:val="00F54DA1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BD55"/>
  <w15:chartTrackingRefBased/>
  <w15:docId w15:val="{6400B936-90E3-4B55-9461-6F769FA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D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4DA1"/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4DA1"/>
  </w:style>
  <w:style w:type="paragraph" w:customStyle="1" w:styleId="c3">
    <w:name w:val="c3"/>
    <w:basedOn w:val="a"/>
    <w:rsid w:val="00F54D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qFormat/>
    <w:rsid w:val="009B6D7C"/>
    <w:rPr>
      <w:b/>
      <w:bCs/>
    </w:rPr>
  </w:style>
  <w:style w:type="paragraph" w:styleId="a6">
    <w:name w:val="List Paragraph"/>
    <w:basedOn w:val="a"/>
    <w:uiPriority w:val="34"/>
    <w:qFormat/>
    <w:rsid w:val="0090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2021-03-11T11:19:00Z</dcterms:created>
  <dcterms:modified xsi:type="dcterms:W3CDTF">2021-03-16T10:16:00Z</dcterms:modified>
</cp:coreProperties>
</file>