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5E" w:rsidRPr="00E51F5E" w:rsidRDefault="00E51F5E" w:rsidP="00E51F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F2BA9" w:rsidRPr="00E51F5E">
        <w:rPr>
          <w:rFonts w:ascii="Times New Roman" w:hAnsi="Times New Roman" w:cs="Times New Roman"/>
        </w:rPr>
        <w:t>«Учиться надо весело!</w:t>
      </w:r>
      <w:r w:rsidRPr="00E51F5E">
        <w:rPr>
          <w:rFonts w:ascii="Times New Roman" w:hAnsi="Times New Roman" w:cs="Times New Roman"/>
        </w:rPr>
        <w:t>»</w:t>
      </w:r>
    </w:p>
    <w:p w:rsidR="001F2BA9" w:rsidRPr="00E51F5E" w:rsidRDefault="00E51F5E" w:rsidP="00E51F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F2BA9" w:rsidRPr="00E51F5E">
        <w:rPr>
          <w:rFonts w:ascii="Times New Roman" w:hAnsi="Times New Roman" w:cs="Times New Roman"/>
        </w:rPr>
        <w:t xml:space="preserve"> Значение коммуникативных танцев-игр </w:t>
      </w:r>
      <w:r w:rsidRPr="00E51F5E">
        <w:rPr>
          <w:rFonts w:ascii="Times New Roman" w:hAnsi="Times New Roman" w:cs="Times New Roman"/>
        </w:rPr>
        <w:t>в жизни дошкольников.</w:t>
      </w:r>
    </w:p>
    <w:p w:rsidR="00BB2803" w:rsidRPr="00E51F5E" w:rsidRDefault="00BB2803" w:rsidP="00BB2803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Коммуникативный танец - игра – это танец с простыми, легкими, игровыми компонентами, и вызывает у детей массу положительных эмоций, что, способствует развитию не только музыкально-ритмических способностей, но и коммуникативных навыков.</w:t>
      </w:r>
    </w:p>
    <w:p w:rsidR="000C1964" w:rsidRPr="00E51F5E" w:rsidRDefault="000C1964" w:rsidP="000C1964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Таких, как:</w:t>
      </w:r>
    </w:p>
    <w:p w:rsidR="00DC46C6" w:rsidRPr="00E51F5E" w:rsidRDefault="00DC46C6" w:rsidP="000C196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Развитие динамической стороны общения: легкости вступления в контакт, инициативности, готовности к общению.</w:t>
      </w:r>
    </w:p>
    <w:p w:rsidR="00DC46C6" w:rsidRPr="00E51F5E" w:rsidRDefault="00DC46C6" w:rsidP="000C196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Развитие симпатии, сочувствия к партнеру, эмоциональности и выразительности невербальных средств общения.</w:t>
      </w:r>
    </w:p>
    <w:p w:rsidR="00DC46C6" w:rsidRPr="00E51F5E" w:rsidRDefault="00DC46C6" w:rsidP="000C196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Понижение «тревожности», повышение уверенности в своих силах.</w:t>
      </w:r>
    </w:p>
    <w:p w:rsidR="000C1964" w:rsidRPr="00E51F5E" w:rsidRDefault="000C1964" w:rsidP="000C1964">
      <w:pPr>
        <w:pStyle w:val="a3"/>
        <w:ind w:left="720"/>
        <w:rPr>
          <w:rFonts w:ascii="Times New Roman" w:hAnsi="Times New Roman" w:cs="Times New Roman"/>
        </w:rPr>
      </w:pPr>
    </w:p>
    <w:p w:rsidR="000C1964" w:rsidRPr="00E51F5E" w:rsidRDefault="000C1964" w:rsidP="000C1964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 xml:space="preserve">Очень популярной формой коммуникативных танцев-игр являются танцы со сменой партнеров, которые встречаются в фольклоре разных народов. Движения и фигуры в них очень простые, доступные для исполнения даже маленьким детям и вызывают яркие, положительные эмоции. </w:t>
      </w:r>
    </w:p>
    <w:p w:rsidR="00E51F5E" w:rsidRPr="00E51F5E" w:rsidRDefault="00E51F5E" w:rsidP="000C1964">
      <w:pPr>
        <w:pStyle w:val="a3"/>
        <w:rPr>
          <w:rFonts w:ascii="Times New Roman" w:hAnsi="Times New Roman" w:cs="Times New Roman"/>
        </w:rPr>
      </w:pPr>
    </w:p>
    <w:p w:rsidR="00BB2803" w:rsidRPr="00E51F5E" w:rsidRDefault="00E51F5E" w:rsidP="00E51F5E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 xml:space="preserve">Коммуникативные танцы -это вид массовых танцев. </w:t>
      </w:r>
      <w:r w:rsidR="000C1964" w:rsidRPr="00E51F5E">
        <w:rPr>
          <w:rFonts w:ascii="Times New Roman" w:hAnsi="Times New Roman" w:cs="Times New Roman"/>
        </w:rPr>
        <w:t>В фольклорной традиции нет разделения на</w:t>
      </w:r>
      <w:r w:rsidR="000C1964" w:rsidRPr="00E51F5E">
        <w:rPr>
          <w:rFonts w:ascii="Times New Roman" w:hAnsi="Times New Roman" w:cs="Times New Roman"/>
        </w:rPr>
        <w:t xml:space="preserve"> исполнителей и зрителей, а все </w:t>
      </w:r>
      <w:r w:rsidR="000C1964" w:rsidRPr="00E51F5E">
        <w:rPr>
          <w:rFonts w:ascii="Times New Roman" w:hAnsi="Times New Roman" w:cs="Times New Roman"/>
        </w:rPr>
        <w:t xml:space="preserve">присутствующие являются участниками и создателями игрового действия. Этот момент является весьма существенным, поскольку он раскрепощает ребенка и </w:t>
      </w:r>
      <w:r w:rsidR="000C1964" w:rsidRPr="00E51F5E">
        <w:rPr>
          <w:rFonts w:ascii="Times New Roman" w:hAnsi="Times New Roman" w:cs="Times New Roman"/>
        </w:rPr>
        <w:t>делает танец-игру желанным.</w:t>
      </w:r>
      <w:r w:rsidR="001F2BA9" w:rsidRPr="00E51F5E">
        <w:rPr>
          <w:rFonts w:ascii="Times New Roman" w:hAnsi="Times New Roman" w:cs="Times New Roman"/>
        </w:rPr>
        <w:t xml:space="preserve"> </w:t>
      </w:r>
      <w:r w:rsidR="00BB2803" w:rsidRPr="00E51F5E">
        <w:rPr>
          <w:rFonts w:ascii="Times New Roman" w:hAnsi="Times New Roman" w:cs="Times New Roman"/>
        </w:rPr>
        <w:t xml:space="preserve">В игровой форме дети охотнее вступают </w:t>
      </w:r>
      <w:r w:rsidR="00BB2803" w:rsidRPr="00E51F5E">
        <w:rPr>
          <w:rFonts w:ascii="Times New Roman" w:hAnsi="Times New Roman" w:cs="Times New Roman"/>
        </w:rPr>
        <w:t>в процесс общения друг с другом.</w:t>
      </w:r>
      <w:r w:rsidR="00BB2803" w:rsidRPr="00E51F5E">
        <w:rPr>
          <w:rFonts w:ascii="Times New Roman" w:hAnsi="Times New Roman" w:cs="Times New Roman"/>
        </w:rPr>
        <w:t xml:space="preserve"> </w:t>
      </w:r>
      <w:r w:rsidR="00BB2803" w:rsidRPr="00E51F5E">
        <w:rPr>
          <w:rFonts w:ascii="Times New Roman" w:hAnsi="Times New Roman" w:cs="Times New Roman"/>
        </w:rPr>
        <w:t>Т</w:t>
      </w:r>
      <w:r w:rsidR="00BB2803" w:rsidRPr="00E51F5E">
        <w:rPr>
          <w:rFonts w:ascii="Times New Roman" w:hAnsi="Times New Roman" w:cs="Times New Roman"/>
        </w:rPr>
        <w:t>актильный контакт, осуществляемый в танце, способствует развитию нормализации социального микроклимата в детской группе.</w:t>
      </w:r>
      <w:r w:rsidRPr="00E51F5E">
        <w:rPr>
          <w:rFonts w:ascii="Times New Roman" w:eastAsia="Calibri" w:hAnsi="Times New Roman" w:cs="Times New Roman"/>
        </w:rPr>
        <w:t xml:space="preserve"> </w:t>
      </w:r>
    </w:p>
    <w:p w:rsidR="00BB2803" w:rsidRPr="00E51F5E" w:rsidRDefault="00BB2803" w:rsidP="00BB2803">
      <w:pPr>
        <w:spacing w:after="160" w:line="259" w:lineRule="auto"/>
        <w:rPr>
          <w:rFonts w:ascii="Times New Roman" w:eastAsia="Calibri" w:hAnsi="Times New Roman" w:cs="Times New Roman"/>
        </w:rPr>
      </w:pPr>
      <w:r w:rsidRPr="00BB2803">
        <w:rPr>
          <w:rFonts w:ascii="Times New Roman" w:eastAsia="Calibri" w:hAnsi="Times New Roman" w:cs="Times New Roman"/>
        </w:rPr>
        <w:t>Коммуникативные танцы можно использовать в самых разнообразных формах работы с детьми: на музыкальных занятиях, в качестве физкультминуток, в праздниках, развлечениях и т.д., так как разучивание танцев не занимает много времени, ведь движения просты в исполнении и повторяются несколько раз (но обязательно уже с новым партнером).</w:t>
      </w:r>
    </w:p>
    <w:p w:rsidR="00BB2803" w:rsidRPr="00E51F5E" w:rsidRDefault="007203EF" w:rsidP="00BB2803">
      <w:pPr>
        <w:spacing w:after="160" w:line="259" w:lineRule="auto"/>
        <w:rPr>
          <w:rFonts w:ascii="Times New Roman" w:eastAsia="Calibri" w:hAnsi="Times New Roman" w:cs="Times New Roman"/>
        </w:rPr>
      </w:pPr>
      <w:r w:rsidRPr="00E51F5E">
        <w:rPr>
          <w:rFonts w:ascii="Times New Roman" w:eastAsia="Calibri" w:hAnsi="Times New Roman" w:cs="Times New Roman"/>
        </w:rPr>
        <w:t>Среди всего</w:t>
      </w:r>
      <w:r w:rsidR="00BB2803" w:rsidRPr="00BB2803">
        <w:rPr>
          <w:rFonts w:ascii="Times New Roman" w:eastAsia="Calibri" w:hAnsi="Times New Roman" w:cs="Times New Roman"/>
        </w:rPr>
        <w:t xml:space="preserve"> многообразия</w:t>
      </w:r>
      <w:r w:rsidRPr="00E51F5E">
        <w:rPr>
          <w:rFonts w:ascii="Times New Roman" w:eastAsia="Calibri" w:hAnsi="Times New Roman" w:cs="Times New Roman"/>
        </w:rPr>
        <w:t xml:space="preserve"> музыкальных движений,</w:t>
      </w:r>
      <w:r w:rsidR="00BB2803" w:rsidRPr="00BB2803">
        <w:rPr>
          <w:rFonts w:ascii="Times New Roman" w:eastAsia="Calibri" w:hAnsi="Times New Roman" w:cs="Times New Roman"/>
        </w:rPr>
        <w:t xml:space="preserve"> </w:t>
      </w:r>
      <w:r w:rsidRPr="00E51F5E">
        <w:rPr>
          <w:rFonts w:ascii="Times New Roman" w:eastAsia="Calibri" w:hAnsi="Times New Roman" w:cs="Times New Roman"/>
        </w:rPr>
        <w:t xml:space="preserve">коммуникативные танцы-игры занимают </w:t>
      </w:r>
      <w:r w:rsidR="00BB2803" w:rsidRPr="00BB2803">
        <w:rPr>
          <w:rFonts w:ascii="Times New Roman" w:eastAsia="Calibri" w:hAnsi="Times New Roman" w:cs="Times New Roman"/>
        </w:rPr>
        <w:t>особое место, поскольку они и развивают, и развлекают. Это весьма актуально в связи с внедрением в образовательный процесс ФГОС. И если следовать формуле, что «учиться надо весело.», то лучшего материала для занятий с детьми просто не придумаешь, поскольку игра является ведущим видом деятельности в дошкольном возрасте. (А. Н. Леонтьев, А. В. Запорожец,</w:t>
      </w:r>
      <w:r w:rsidR="00E51F5E">
        <w:rPr>
          <w:rFonts w:ascii="Times New Roman" w:eastAsia="Calibri" w:hAnsi="Times New Roman" w:cs="Times New Roman"/>
        </w:rPr>
        <w:t xml:space="preserve"> </w:t>
      </w:r>
      <w:r w:rsidR="00BB2803" w:rsidRPr="00BB2803">
        <w:rPr>
          <w:rFonts w:ascii="Times New Roman" w:eastAsia="Calibri" w:hAnsi="Times New Roman" w:cs="Times New Roman"/>
        </w:rPr>
        <w:t>Д. Б. Эльконин).</w:t>
      </w:r>
    </w:p>
    <w:p w:rsidR="007203EF" w:rsidRPr="007203EF" w:rsidRDefault="001F2BA9" w:rsidP="007203EF">
      <w:pPr>
        <w:spacing w:after="160" w:line="259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>ИГРОВЫЕ ТАНЦЫ ДЛЯ  дошкольников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="007203EF" w:rsidRPr="007203EF">
        <w:rPr>
          <w:rFonts w:ascii="Times New Roman" w:eastAsia="Calibri" w:hAnsi="Times New Roman" w:cs="Times New Roman"/>
          <w:b/>
          <w:bCs/>
          <w:sz w:val="20"/>
          <w:szCs w:val="20"/>
        </w:rPr>
        <w:t>Игра-танец «Друзья» муз. Берлякова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>Цель игры: сплочение коллектива, развитие музыкального ритма, темпа.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>Содержание: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1. Побежали, побежали парами скорей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парами взявшись за руку, бегут по кругу;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 xml:space="preserve">2. И друг другу погрозили ссориться не смей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остановившись и повернувшись в паре к друг другу лицом, каждый пальчиком «грозит»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 xml:space="preserve">3. Хлопнули в ладоши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выполняют хлопки, каждый ребёнок 1 раз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4. Крепко обнялись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– обнимаются,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5. Пару поменяли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– тот, кто стоял во внутреннем круге остаётся на месте, а тот кто стоял во внешнем круге переходит по кругу вправо к следующему ребёнку (меняя пару);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6. За руки взялись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поменяв человека в паре продолжают игру-танец сначала.</w:t>
      </w:r>
    </w:p>
    <w:p w:rsidR="007203EF" w:rsidRPr="007203EF" w:rsidRDefault="007203EF" w:rsidP="007203EF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03EF">
        <w:rPr>
          <w:rFonts w:ascii="Times New Roman" w:eastAsia="Calibri" w:hAnsi="Times New Roman" w:cs="Times New Roman"/>
          <w:b/>
          <w:sz w:val="20"/>
          <w:szCs w:val="20"/>
        </w:rPr>
        <w:t>Коммуникативный танец «Здравствуй, говори»</w:t>
      </w:r>
      <w:r w:rsidR="00E51F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03EF">
        <w:rPr>
          <w:rFonts w:ascii="Times New Roman" w:eastAsia="Calibri" w:hAnsi="Times New Roman" w:cs="Times New Roman"/>
          <w:b/>
          <w:sz w:val="20"/>
          <w:szCs w:val="20"/>
        </w:rPr>
        <w:t xml:space="preserve">слова С.Коротаевой, 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1-й куплет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Побежали ножки весело по кругу  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Приведут нас ножки по дорожке к другу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Дети парами движутся по кругу)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 круга останавливаются, поворачиваясь спинкой в круг,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Здравствуй, говори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Здороваются с новым партнером, пожимая ручку)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три,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</w:t>
      </w:r>
      <w:r>
        <w:rPr>
          <w:rFonts w:ascii="Times New Roman" w:eastAsia="Calibri" w:hAnsi="Times New Roman" w:cs="Times New Roman"/>
          <w:b/>
          <w:i/>
          <w:sz w:val="20"/>
        </w:rPr>
        <w:t xml:space="preserve"> круга выполняют шаги на месте,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 xml:space="preserve">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Руку мне пожми. 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(Здороваются с новым партнером, пожимая ручку)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lastRenderedPageBreak/>
        <w:t>2-й куплет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Поскакали ножки весело по кругу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Приведут нас </w:t>
      </w:r>
      <w:r w:rsidR="00E51F5E">
        <w:rPr>
          <w:rFonts w:ascii="Times New Roman" w:eastAsia="Calibri" w:hAnsi="Times New Roman" w:cs="Times New Roman"/>
          <w:sz w:val="20"/>
        </w:rPr>
        <w:t>ножки по дорожке к другу</w:t>
      </w:r>
      <w:r w:rsidRPr="007203EF">
        <w:rPr>
          <w:rFonts w:ascii="Times New Roman" w:eastAsia="Calibri" w:hAnsi="Times New Roman" w:cs="Times New Roman"/>
          <w:sz w:val="20"/>
        </w:rPr>
        <w:t xml:space="preserve">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Дети парами движутся по кругу)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 круга останавливаются, поворачиваясь спинкой в круг,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Хлопай веселей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(Три раза хлопают в ладоши партнера)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три,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 xml:space="preserve">Дети внутреннего </w:t>
      </w:r>
      <w:r>
        <w:rPr>
          <w:rFonts w:ascii="Times New Roman" w:eastAsia="Calibri" w:hAnsi="Times New Roman" w:cs="Times New Roman"/>
          <w:b/>
          <w:i/>
          <w:sz w:val="20"/>
        </w:rPr>
        <w:t xml:space="preserve">круга выполняют шаги на месте, 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внешнего круга, продолжают движение по кругу к следующему партнеру из внутреннего круга)</w:t>
      </w:r>
    </w:p>
    <w:p w:rsid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Обнимись скорей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(Обнимают нового партнера)</w:t>
      </w:r>
    </w:p>
    <w:p w:rsidR="001F2BA9" w:rsidRPr="007203EF" w:rsidRDefault="001F2BA9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b/>
          <w:bCs/>
          <w:sz w:val="20"/>
        </w:rPr>
        <w:t>Коммуникативная игра-танец "У окошка"</w:t>
      </w:r>
      <w:r w:rsidR="00E51F5E">
        <w:rPr>
          <w:rFonts w:ascii="Times New Roman" w:eastAsia="Calibri" w:hAnsi="Times New Roman" w:cs="Times New Roman"/>
          <w:sz w:val="20"/>
        </w:rPr>
        <w:t xml:space="preserve"> муз. </w:t>
      </w:r>
      <w:r w:rsidRPr="007203EF">
        <w:rPr>
          <w:rFonts w:ascii="Times New Roman" w:eastAsia="Calibri" w:hAnsi="Times New Roman" w:cs="Times New Roman"/>
          <w:sz w:val="20"/>
        </w:rPr>
        <w:t xml:space="preserve"> Ю.Шайкиной, сл. Э.Базаровой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b/>
          <w:i/>
          <w:sz w:val="20"/>
        </w:rPr>
        <w:t>И.п. все дети в кругу, на проигрыш найти себе партнёра, спеть и выполнить движения, смена партнёра.</w:t>
      </w:r>
      <w:r w:rsidR="001F2BA9">
        <w:rPr>
          <w:rFonts w:ascii="Times New Roman" w:eastAsia="Calibri" w:hAnsi="Times New Roman" w:cs="Times New Roman"/>
          <w:b/>
          <w:i/>
          <w:sz w:val="20"/>
        </w:rPr>
        <w:t xml:space="preserve"> И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гра повторяется с новым партнёром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У окошка мы сидели,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"матрёшка"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И в окошечко глядели.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«окошечко»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Друг в окошко постучал  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имитируем стук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И меня к себе позвал.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машем рукой, приглашая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Открываю двери я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: имитируем открывание дверей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Мы большие с ним друзья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.   рукопожатие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E51F5E" w:rsidRPr="00E51F5E" w:rsidRDefault="00E51F5E" w:rsidP="00E51F5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51F5E">
        <w:rPr>
          <w:rFonts w:ascii="Times New Roman" w:eastAsia="Calibri" w:hAnsi="Times New Roman" w:cs="Times New Roman"/>
          <w:sz w:val="20"/>
          <w:szCs w:val="20"/>
        </w:rPr>
        <w:t>Список используемой литературы.</w:t>
      </w:r>
    </w:p>
    <w:p w:rsidR="00E51F5E" w:rsidRPr="00E51F5E" w:rsidRDefault="00E51F5E" w:rsidP="00E51F5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51F5E">
        <w:rPr>
          <w:rFonts w:ascii="Times New Roman" w:eastAsia="Calibri" w:hAnsi="Times New Roman" w:cs="Times New Roman"/>
          <w:sz w:val="20"/>
          <w:szCs w:val="20"/>
        </w:rPr>
        <w:t>Буренина А.И. Римтическая мозаика. Программа по ритмической пластике для детей. Спб.: Питер, 2000.</w:t>
      </w:r>
    </w:p>
    <w:p w:rsidR="00E51F5E" w:rsidRPr="00E51F5E" w:rsidRDefault="00E51F5E" w:rsidP="00DE1CD8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51F5E">
        <w:rPr>
          <w:rFonts w:ascii="Times New Roman" w:eastAsia="Calibri" w:hAnsi="Times New Roman" w:cs="Times New Roman"/>
          <w:sz w:val="20"/>
          <w:szCs w:val="20"/>
        </w:rPr>
        <w:t>Леонтьев А.А. Психология общения. М.: Академия, 2005</w:t>
      </w:r>
    </w:p>
    <w:p w:rsidR="00E51F5E" w:rsidRPr="00E51F5E" w:rsidRDefault="00E51F5E" w:rsidP="00DE1CD8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51F5E">
        <w:rPr>
          <w:rFonts w:ascii="Times New Roman" w:eastAsia="Calibri" w:hAnsi="Times New Roman" w:cs="Times New Roman"/>
          <w:sz w:val="20"/>
          <w:szCs w:val="20"/>
        </w:rPr>
        <w:t>Петрушин В.И. Музыкальная психология. М.: ВЛАДОС, 2002</w:t>
      </w:r>
    </w:p>
    <w:p w:rsidR="00E51F5E" w:rsidRPr="00E51F5E" w:rsidRDefault="00E51F5E" w:rsidP="00DE1CD8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E51F5E">
        <w:rPr>
          <w:rFonts w:ascii="Times New Roman" w:eastAsia="Calibri" w:hAnsi="Times New Roman" w:cs="Times New Roman"/>
          <w:sz w:val="20"/>
          <w:szCs w:val="20"/>
        </w:rPr>
        <w:t>Федорова Г.П. Играем, танцуем, поем! СПб.: Детство-пресс, 2002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203EF" w:rsidRPr="00BB2803" w:rsidRDefault="007203EF" w:rsidP="00BB280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B2803" w:rsidRPr="00BB2803" w:rsidRDefault="00BB2803" w:rsidP="00BB280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6C6" w:rsidRPr="00DC46C6" w:rsidRDefault="00DC46C6" w:rsidP="000C1964">
      <w:pPr>
        <w:pStyle w:val="a3"/>
        <w:rPr>
          <w:rFonts w:ascii="Times New Roman" w:hAnsi="Times New Roman" w:cs="Times New Roman"/>
        </w:rPr>
      </w:pPr>
    </w:p>
    <w:sectPr w:rsidR="00DC46C6" w:rsidRPr="00DC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AFA"/>
    <w:multiLevelType w:val="hybridMultilevel"/>
    <w:tmpl w:val="4806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D78"/>
    <w:multiLevelType w:val="hybridMultilevel"/>
    <w:tmpl w:val="7A54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6B7E"/>
    <w:multiLevelType w:val="multilevel"/>
    <w:tmpl w:val="18E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51B25"/>
    <w:multiLevelType w:val="multilevel"/>
    <w:tmpl w:val="40A0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20197"/>
    <w:multiLevelType w:val="multilevel"/>
    <w:tmpl w:val="69D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E"/>
    <w:rsid w:val="000A247E"/>
    <w:rsid w:val="000C1964"/>
    <w:rsid w:val="00114236"/>
    <w:rsid w:val="001F2BA9"/>
    <w:rsid w:val="007203EF"/>
    <w:rsid w:val="00BB2803"/>
    <w:rsid w:val="00BF5277"/>
    <w:rsid w:val="00DC46C6"/>
    <w:rsid w:val="00DE1CD8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21B4"/>
  <w15:docId w15:val="{C74FAEB1-5960-422D-9DEE-D364910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OCS1</dc:creator>
  <cp:lastModifiedBy>Нина</cp:lastModifiedBy>
  <cp:revision>2</cp:revision>
  <dcterms:created xsi:type="dcterms:W3CDTF">2005-05-20T13:40:00Z</dcterms:created>
  <dcterms:modified xsi:type="dcterms:W3CDTF">2021-04-19T11:01:00Z</dcterms:modified>
</cp:coreProperties>
</file>