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31" w:rsidRDefault="00D01731" w:rsidP="00D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017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</w:t>
      </w:r>
      <w:r w:rsidR="003450FC" w:rsidRPr="003450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«Развитие мелкой моторики у детей с ТНР»</w:t>
      </w:r>
      <w:r w:rsidR="00B746F3" w:rsidRPr="00B746F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br/>
      </w:r>
    </w:p>
    <w:p w:rsidR="00B746F3" w:rsidRPr="00D01731" w:rsidRDefault="00D01731" w:rsidP="00D0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D017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2СЛАЙД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      </w:t>
      </w:r>
      <w:r w:rsidR="00B746F3" w:rsidRPr="00B746F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Введение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Я, работаю воспитателем в детском саду в группе, которую посещают де</w:t>
      </w:r>
      <w:r w:rsidR="00F87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 с тяжелыми нарушениями речи. 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Группа подготовительная к школе, посещают ее дети в возрасте </w:t>
      </w:r>
      <w:r w:rsidR="005D4D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5-</w:t>
      </w:r>
      <w:r w:rsidR="00F87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7 лет, численностью 12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человек.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Хочу поделиться своим педагогическим опытом, и предложить вниманию коллег применяемые мною технологии, которые позволяют мне успешно реализовывать задачи коррекционно-образовательной деятельности с детьми с ТНР.</w:t>
      </w:r>
    </w:p>
    <w:p w:rsidR="007C5223" w:rsidRDefault="00B746F3" w:rsidP="007C5223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37A3">
        <w:rPr>
          <w:b/>
          <w:color w:val="FF0000"/>
          <w:sz w:val="28"/>
          <w:szCs w:val="28"/>
        </w:rPr>
        <w:t> </w:t>
      </w:r>
      <w:r w:rsidR="007C5223" w:rsidRPr="004937A3">
        <w:rPr>
          <w:b/>
          <w:color w:val="000000"/>
          <w:sz w:val="28"/>
          <w:szCs w:val="28"/>
          <w:bdr w:val="none" w:sz="0" w:space="0" w:color="auto" w:frame="1"/>
        </w:rPr>
        <w:t>Развитие речи</w:t>
      </w:r>
      <w:r w:rsidR="007C5223">
        <w:rPr>
          <w:color w:val="000000"/>
          <w:sz w:val="28"/>
          <w:szCs w:val="28"/>
          <w:bdr w:val="none" w:sz="0" w:space="0" w:color="auto" w:frame="1"/>
        </w:rPr>
        <w:t xml:space="preserve"> детей тесно связано с состоянием мелкой моторики рук. Развитие мелкой моторики рук имеет большое значение для общего физического и психического развития ребенка на протяжении всего дошкольного детства. П</w:t>
      </w:r>
      <w:bookmarkStart w:id="0" w:name="_GoBack"/>
      <w:bookmarkEnd w:id="0"/>
      <w:r w:rsidR="007C5223">
        <w:rPr>
          <w:color w:val="000000"/>
          <w:sz w:val="28"/>
          <w:szCs w:val="28"/>
          <w:bdr w:val="none" w:sz="0" w:space="0" w:color="auto" w:frame="1"/>
        </w:rPr>
        <w:t>оэтому тренировка движений пальцев рук является важнейшим фактором, стимулирующим речевое развитие ребенка. Современные ученые доказали, что уровень развития речи детей находится в прямой зависимости от степени </w:t>
      </w:r>
      <w:proofErr w:type="spellStart"/>
      <w:r w:rsidR="007C5223">
        <w:rPr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="007C5223">
        <w:rPr>
          <w:color w:val="000000"/>
          <w:sz w:val="28"/>
          <w:szCs w:val="28"/>
          <w:bdr w:val="none" w:sz="0" w:space="0" w:color="auto" w:frame="1"/>
        </w:rPr>
        <w:t xml:space="preserve"> тонких движений пальцев рук. Если у ребенка развитие зрительно-моторной координации и тонкой моторики рук не соответствует возрасту, есть патология, то такие дети нуждаются в особенно тщательной подготовке к обучению. У значительного большинства детей с речевыми нарушениями пальцы малоподвижны, движения их не точны, не согласованны. </w:t>
      </w:r>
    </w:p>
    <w:p w:rsidR="007C5223" w:rsidRDefault="007C5223" w:rsidP="007C5223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Необходимо обязательно стимулировать речевое развитие детей путем тренировки движений пальцев рук</w:t>
      </w:r>
      <w:r>
        <w:rPr>
          <w:color w:val="000000"/>
          <w:sz w:val="28"/>
          <w:szCs w:val="28"/>
          <w:bdr w:val="none" w:sz="0" w:space="0" w:color="auto" w:frame="1"/>
        </w:rPr>
        <w:t>. Систематические упражнения по развитию мелкой моторики рук являются мощным средством повышения работоспособности коры головного мозга. Ребенок с плохой координацией движения рук хуже рисует, испытывает трудности на занятиях физкультурой, трудового обучения, поэтому очень важно начать развивать это качество своевременно, еще задолго до поступления в школу и продолжать совершенствовать в течение всего периода обучения ребенка. Если у ребенка будет развита ручная моторика, то снизится психологическая нагрузка при обучении письму, ему интересно будет учиться.         </w:t>
      </w:r>
    </w:p>
    <w:p w:rsidR="007C5223" w:rsidRDefault="007C5223" w:rsidP="007C5223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Игры и упражнения, направленные на формирование тонких движений пальцев рук способствуют также развитию умения слушать и понимать содержание стихов, учат улавливать ритм речи. </w:t>
      </w:r>
    </w:p>
    <w:p w:rsidR="00B746F3" w:rsidRPr="00B746F3" w:rsidRDefault="00B746F3" w:rsidP="00F87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Pr="00B746F3" w:rsidRDefault="00105354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746F3"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ходе работы с детьми и реализации различных методик, мною было замечено, что часто педагоги используют в своей работе такие виды деятельности, в которых задействованы только первые три пальца - большой указательный и средний. </w:t>
      </w:r>
      <w:r w:rsidR="00B746F3" w:rsidRPr="00B746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Это</w:t>
      </w:r>
      <w:r w:rsidR="00B746F3"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F87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мозаика, </w:t>
      </w:r>
      <w:proofErr w:type="spellStart"/>
      <w:r w:rsidR="00B746F3"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="00B746F3"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вырезание из бумаги, рисование, штриховка, обведение по контуру. Первые три пальца, а также смежная с ними часть ладони обозначаются как социальная зона руки. Два последних пальца - безымянный и мизинец - находятся вне социальной зоны и в повседневной деятельности обычно пассивны. Не используя эти пальцы в упражнениях, мы на треть снижаем эффективность всей работы по развитию мелкой моторики.</w:t>
      </w:r>
    </w:p>
    <w:p w:rsidR="00B746F3" w:rsidRDefault="00B746F3" w:rsidP="00D017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354" w:rsidRPr="00B746F3" w:rsidRDefault="00105354" w:rsidP="001D1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B746F3" w:rsidRPr="00B746F3" w:rsidRDefault="0098598B" w:rsidP="00D01731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0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   </w:t>
      </w:r>
      <w:r w:rsidR="00B746F3" w:rsidRPr="00B7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746F3" w:rsidRPr="00B746F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="00B746F3" w:rsidRPr="00B7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 и приемы развития мелкой моторики.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B746F3" w:rsidRPr="00B746F3" w:rsidRDefault="00B746F3" w:rsidP="00B74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Массаж, самомассаж и упражнения на развитие тактильных ощущений.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массажа мы с детьми используем следующие </w:t>
      </w:r>
      <w:r w:rsidRPr="00441E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материалы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массажные мячики разн</w:t>
      </w:r>
      <w:r w:rsidR="001053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 размера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палочки</w:t>
      </w:r>
      <w:r w:rsidR="001053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Техники массажа применяем разные: массаж рук, который делает взрослый ребенку, и самома</w:t>
      </w:r>
      <w:r w:rsidR="001053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ссаж ребенком.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либо взрослый действуют подушечками пальцев, и разнообразными движениями растирают, поглаживают, разминают кожу рук пальцев, ладоней, запястья. Так же к массажу относятся упражнения на развитие тактильных о</w:t>
      </w:r>
      <w:r w:rsidR="005D4D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щущений с использованием </w:t>
      </w:r>
      <w:proofErr w:type="spellStart"/>
      <w:r w:rsidR="005D4D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массаже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</w:t>
      </w:r>
      <w:proofErr w:type="spellEnd"/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Наприме</w:t>
      </w:r>
      <w:r w:rsidR="00441E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р, упражнения с использованием 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мячей разного</w:t>
      </w:r>
      <w:r w:rsidR="001D14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размера, 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карандаша (рисуем на ладони разные узоры, либо просто катаем карандаш как </w:t>
      </w:r>
      <w:r w:rsidRPr="00441E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«колбаску» 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 ладошками).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Pr="00B746F3" w:rsidRDefault="00B746F3" w:rsidP="009859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Песочная терапия</w:t>
      </w:r>
    </w:p>
    <w:p w:rsidR="001D142B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Именно при работе с песком создается дополнительный акцент на тактильную чувствительность. </w:t>
      </w:r>
    </w:p>
    <w:p w:rsidR="001D142B" w:rsidRDefault="001D142B" w:rsidP="00B746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598B" w:rsidRDefault="0098598B" w:rsidP="00B746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</w:t>
      </w: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я применяю пальчиковую гимнастику, как в ходе занятий, так и в свободной деятельности. Включение пальчиковых игр и упражнений в любое занятие вызывает у детей оживление, эмоциональный подъем</w:t>
      </w:r>
      <w:r w:rsidR="001D14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D142B" w:rsidRPr="00B746F3" w:rsidRDefault="001D142B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Пальчиковая гимнастика  требуют участия одной, чаще обеих рук, что дает возможность детям с ТНР ориентироваться в понятиях </w:t>
      </w:r>
      <w:r w:rsidRPr="00D0173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«вправо»,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0173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«влево», «вверх», «вниз»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 В ходе пальчиковых игр дети, повторяя движения взрослых, активизируют моторику рук, тем самым вырабатывается ловкость, умение управлять своими движениями, концентрировать внимание, развивать  память.</w:t>
      </w:r>
    </w:p>
    <w:p w:rsidR="001D142B" w:rsidRPr="00B746F3" w:rsidRDefault="001D142B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Pr="00B746F3" w:rsidRDefault="0098598B" w:rsidP="00D017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 </w:t>
      </w:r>
      <w:r w:rsidR="00D017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СЛАЙД                  </w:t>
      </w:r>
      <w:r w:rsidR="00B746F3" w:rsidRPr="00B746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Продуктивная деятельность</w:t>
      </w: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</w:pPr>
      <w:r w:rsidRPr="00D017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Рисование</w:t>
      </w:r>
    </w:p>
    <w:p w:rsidR="005D4D78" w:rsidRPr="00D01731" w:rsidRDefault="005D4D78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746F3" w:rsidRDefault="005D4D78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Овладевая элементарными  </w:t>
      </w:r>
      <w:r w:rsidR="00B746F3"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графическими навыками, ребёнок учится обводить трафареты различных геометрических форм, освоит штриховку, рисование по трафаретам, по шаблону. Активно применяю в работе нестандартные техники рисования,  позволяющие развивать не только моторику рук и речь, но и усидчивость, аккуратность, внимание и воображение.</w:t>
      </w:r>
    </w:p>
    <w:p w:rsidR="001D142B" w:rsidRPr="00B746F3" w:rsidRDefault="001D142B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</w:pPr>
      <w:r w:rsidRPr="00D017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Лепка</w:t>
      </w:r>
    </w:p>
    <w:p w:rsidR="005D4D78" w:rsidRPr="00D01731" w:rsidRDefault="005D4D78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746F3" w:rsidRDefault="00B746F3" w:rsidP="00B7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Работаем с тес</w:t>
      </w:r>
      <w:r w:rsidR="001D14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том, разными видами пластилина. </w:t>
      </w: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 всего, учу ребёнка правильно работать с материалом. Обучаю самым простым приемам: раскатывать материал кругообразными движениями ладоней; делить на части; сплющивать между ладонями; соединять две части</w:t>
      </w:r>
      <w:r w:rsidR="001D14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1D142B" w:rsidRPr="00D01731" w:rsidRDefault="001D142B" w:rsidP="00B7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</w:pPr>
      <w:r w:rsidRPr="00D017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Работа с бумагой</w:t>
      </w:r>
    </w:p>
    <w:p w:rsidR="005D4D78" w:rsidRPr="00D01731" w:rsidRDefault="005D4D78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 ребёнка основам работы с бумагой: мять и разглаживать лист ладонью; разрывать его произвольно; отрывать от листа небольшие кусочки; сгибать по прямой линии в любом направлении; разрезать ножницами; склеивать части в целое; наклеивать.</w:t>
      </w:r>
    </w:p>
    <w:p w:rsidR="001D142B" w:rsidRPr="00B746F3" w:rsidRDefault="001D142B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746F3" w:rsidRPr="00B746F3" w:rsidRDefault="00B746F3" w:rsidP="00D01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746F3" w:rsidRPr="00B746F3" w:rsidRDefault="0098598B" w:rsidP="00D017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D017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СЛАЙД                            </w:t>
      </w:r>
      <w:r w:rsidR="00B746F3" w:rsidRPr="00B746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</w:p>
    <w:p w:rsidR="00B746F3" w:rsidRPr="00B746F3" w:rsidRDefault="00B746F3" w:rsidP="00B746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  <w:t> </w:t>
      </w:r>
    </w:p>
    <w:p w:rsidR="00972610" w:rsidRDefault="00972610" w:rsidP="00972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Практика подтверждает выводы специалистов о том, насколько эмоционально </w:t>
      </w:r>
      <w:r w:rsidR="00441E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немаловажно,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 на развитие мелкой моторики, как положительно они влияют на развитие речи и внимания, мышления.</w:t>
      </w:r>
    </w:p>
    <w:p w:rsidR="00B746F3" w:rsidRPr="00972610" w:rsidRDefault="00972610" w:rsidP="009726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по развитию мелкой моторики рук у детей дошкольного возраста во взаимодействии с родителями даёт хороший результат.   </w:t>
      </w:r>
    </w:p>
    <w:p w:rsidR="00B746F3" w:rsidRPr="00D01731" w:rsidRDefault="00B746F3" w:rsidP="00D0173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46F3"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  <w:t> </w:t>
      </w:r>
      <w:r w:rsidR="009859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F5F70" w:rsidRDefault="003F5F70"/>
    <w:sectPr w:rsidR="003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998"/>
    <w:multiLevelType w:val="multilevel"/>
    <w:tmpl w:val="5FF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0BAF"/>
    <w:multiLevelType w:val="multilevel"/>
    <w:tmpl w:val="B73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E2C91"/>
    <w:multiLevelType w:val="multilevel"/>
    <w:tmpl w:val="D0C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80561"/>
    <w:multiLevelType w:val="multilevel"/>
    <w:tmpl w:val="089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A"/>
    <w:rsid w:val="00105354"/>
    <w:rsid w:val="001D142B"/>
    <w:rsid w:val="003450FC"/>
    <w:rsid w:val="003F5F70"/>
    <w:rsid w:val="00441EE6"/>
    <w:rsid w:val="00447EAA"/>
    <w:rsid w:val="004937A3"/>
    <w:rsid w:val="005D4D78"/>
    <w:rsid w:val="007C5223"/>
    <w:rsid w:val="00972610"/>
    <w:rsid w:val="0098598B"/>
    <w:rsid w:val="00B035A4"/>
    <w:rsid w:val="00B746F3"/>
    <w:rsid w:val="00D01731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r-readerprogress-value">
    <w:name w:val="slider-reader__progress-value"/>
    <w:basedOn w:val="a0"/>
    <w:rsid w:val="00B746F3"/>
  </w:style>
  <w:style w:type="character" w:styleId="a3">
    <w:name w:val="Hyperlink"/>
    <w:basedOn w:val="a0"/>
    <w:uiPriority w:val="99"/>
    <w:semiHidden/>
    <w:unhideWhenUsed/>
    <w:rsid w:val="00B746F3"/>
    <w:rPr>
      <w:color w:val="0000FF"/>
      <w:u w:val="single"/>
    </w:rPr>
  </w:style>
  <w:style w:type="paragraph" w:customStyle="1" w:styleId="short-desctext">
    <w:name w:val="short-desc__text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B746F3"/>
  </w:style>
  <w:style w:type="character" w:customStyle="1" w:styleId="online-tutors-3title">
    <w:name w:val="online-tutors-3__title"/>
    <w:basedOn w:val="a0"/>
    <w:rsid w:val="00B746F3"/>
  </w:style>
  <w:style w:type="character" w:customStyle="1" w:styleId="online-tutors-3text">
    <w:name w:val="online-tutors-3__text"/>
    <w:basedOn w:val="a0"/>
    <w:rsid w:val="00B746F3"/>
  </w:style>
  <w:style w:type="character" w:customStyle="1" w:styleId="online-tutors-3price">
    <w:name w:val="online-tutors-3__price"/>
    <w:basedOn w:val="a0"/>
    <w:rsid w:val="00B746F3"/>
  </w:style>
  <w:style w:type="character" w:customStyle="1" w:styleId="online-tutors-3about">
    <w:name w:val="online-tutors-3__about"/>
    <w:basedOn w:val="a0"/>
    <w:rsid w:val="00B746F3"/>
  </w:style>
  <w:style w:type="character" w:customStyle="1" w:styleId="online-tutors-3btn">
    <w:name w:val="online-tutors-3__btn"/>
    <w:basedOn w:val="a0"/>
    <w:rsid w:val="00B746F3"/>
  </w:style>
  <w:style w:type="character" w:customStyle="1" w:styleId="online-tutors-3descr">
    <w:name w:val="online-tutors-3__descr"/>
    <w:basedOn w:val="a0"/>
    <w:rsid w:val="00B746F3"/>
  </w:style>
  <w:style w:type="paragraph" w:customStyle="1" w:styleId="course-populartype">
    <w:name w:val="course-popular__typ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746F3"/>
  </w:style>
  <w:style w:type="character" w:customStyle="1" w:styleId="course-popularprice--new">
    <w:name w:val="course-popular__price--new"/>
    <w:basedOn w:val="a0"/>
    <w:rsid w:val="00B746F3"/>
  </w:style>
  <w:style w:type="character" w:customStyle="1" w:styleId="vacancy-teacherbox">
    <w:name w:val="vacancy-teacher__box"/>
    <w:basedOn w:val="a0"/>
    <w:rsid w:val="00B746F3"/>
  </w:style>
  <w:style w:type="paragraph" w:customStyle="1" w:styleId="vacancy-teachertitle">
    <w:name w:val="vacancy-teacher__titl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r-readerprogress-value">
    <w:name w:val="slider-reader__progress-value"/>
    <w:basedOn w:val="a0"/>
    <w:rsid w:val="00B746F3"/>
  </w:style>
  <w:style w:type="character" w:styleId="a3">
    <w:name w:val="Hyperlink"/>
    <w:basedOn w:val="a0"/>
    <w:uiPriority w:val="99"/>
    <w:semiHidden/>
    <w:unhideWhenUsed/>
    <w:rsid w:val="00B746F3"/>
    <w:rPr>
      <w:color w:val="0000FF"/>
      <w:u w:val="single"/>
    </w:rPr>
  </w:style>
  <w:style w:type="paragraph" w:customStyle="1" w:styleId="short-desctext">
    <w:name w:val="short-desc__text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B746F3"/>
  </w:style>
  <w:style w:type="character" w:customStyle="1" w:styleId="online-tutors-3title">
    <w:name w:val="online-tutors-3__title"/>
    <w:basedOn w:val="a0"/>
    <w:rsid w:val="00B746F3"/>
  </w:style>
  <w:style w:type="character" w:customStyle="1" w:styleId="online-tutors-3text">
    <w:name w:val="online-tutors-3__text"/>
    <w:basedOn w:val="a0"/>
    <w:rsid w:val="00B746F3"/>
  </w:style>
  <w:style w:type="character" w:customStyle="1" w:styleId="online-tutors-3price">
    <w:name w:val="online-tutors-3__price"/>
    <w:basedOn w:val="a0"/>
    <w:rsid w:val="00B746F3"/>
  </w:style>
  <w:style w:type="character" w:customStyle="1" w:styleId="online-tutors-3about">
    <w:name w:val="online-tutors-3__about"/>
    <w:basedOn w:val="a0"/>
    <w:rsid w:val="00B746F3"/>
  </w:style>
  <w:style w:type="character" w:customStyle="1" w:styleId="online-tutors-3btn">
    <w:name w:val="online-tutors-3__btn"/>
    <w:basedOn w:val="a0"/>
    <w:rsid w:val="00B746F3"/>
  </w:style>
  <w:style w:type="character" w:customStyle="1" w:styleId="online-tutors-3descr">
    <w:name w:val="online-tutors-3__descr"/>
    <w:basedOn w:val="a0"/>
    <w:rsid w:val="00B746F3"/>
  </w:style>
  <w:style w:type="paragraph" w:customStyle="1" w:styleId="course-populartype">
    <w:name w:val="course-popular__typ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746F3"/>
  </w:style>
  <w:style w:type="character" w:customStyle="1" w:styleId="course-popularprice--new">
    <w:name w:val="course-popular__price--new"/>
    <w:basedOn w:val="a0"/>
    <w:rsid w:val="00B746F3"/>
  </w:style>
  <w:style w:type="character" w:customStyle="1" w:styleId="vacancy-teacherbox">
    <w:name w:val="vacancy-teacher__box"/>
    <w:basedOn w:val="a0"/>
    <w:rsid w:val="00B746F3"/>
  </w:style>
  <w:style w:type="paragraph" w:customStyle="1" w:styleId="vacancy-teachertitle">
    <w:name w:val="vacancy-teacher__title"/>
    <w:basedOn w:val="a"/>
    <w:rsid w:val="00B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420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6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9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7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379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9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585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8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464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82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03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2022-01-25T07:23:00Z</dcterms:created>
  <dcterms:modified xsi:type="dcterms:W3CDTF">2022-02-21T07:58:00Z</dcterms:modified>
</cp:coreProperties>
</file>