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AD" w:rsidRPr="007B66AD" w:rsidRDefault="007B66AD" w:rsidP="007B66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6AD">
        <w:rPr>
          <w:rFonts w:ascii="Times New Roman" w:hAnsi="Times New Roman" w:cs="Times New Roman"/>
          <w:sz w:val="28"/>
          <w:szCs w:val="28"/>
        </w:rPr>
        <w:t>Сценарий</w:t>
      </w:r>
    </w:p>
    <w:p w:rsidR="007B66AD" w:rsidRPr="007B66AD" w:rsidRDefault="007B66AD" w:rsidP="007B66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6AD">
        <w:rPr>
          <w:rFonts w:ascii="Times New Roman" w:hAnsi="Times New Roman" w:cs="Times New Roman"/>
          <w:sz w:val="28"/>
          <w:szCs w:val="28"/>
        </w:rPr>
        <w:t>проведения деловой игры с педагогами</w:t>
      </w:r>
    </w:p>
    <w:p w:rsidR="007B66AD" w:rsidRPr="007B66AD" w:rsidRDefault="007B66AD" w:rsidP="007B66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6AD">
        <w:rPr>
          <w:rFonts w:ascii="Times New Roman" w:hAnsi="Times New Roman" w:cs="Times New Roman"/>
          <w:sz w:val="28"/>
          <w:szCs w:val="28"/>
        </w:rPr>
        <w:t>по теме «Формирование интереса к физической культуре и спорту</w:t>
      </w:r>
    </w:p>
    <w:p w:rsidR="007B66AD" w:rsidRDefault="007B66AD" w:rsidP="007B66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6AD">
        <w:rPr>
          <w:rFonts w:ascii="Times New Roman" w:hAnsi="Times New Roman" w:cs="Times New Roman"/>
          <w:sz w:val="28"/>
          <w:szCs w:val="28"/>
        </w:rPr>
        <w:t>у детей дошкольного возраста»</w:t>
      </w:r>
    </w:p>
    <w:p w:rsidR="007B66AD" w:rsidRDefault="007B66AD" w:rsidP="007B66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B66AD" w:rsidRDefault="007B66AD" w:rsidP="007B66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7B66AD" w:rsidRDefault="007B66AD" w:rsidP="007B66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ГУРКОВА</w:t>
      </w:r>
    </w:p>
    <w:p w:rsidR="007B66AD" w:rsidRDefault="007B66AD" w:rsidP="007B66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Цель: способствовать повышению интереса педагогов к рассматриваемой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проблеме, творческому поиску, проявлению инициативы, росту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мастерства.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Участники игры: инструкторы по ФК, педагоги.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Материалы и оборудование: столы, стулья для участников игры;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предметы по количеству участников (мяч, ручной эспандер, кубок, кокошник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подвижной игры, лента, медаль, комплект картинок с изображением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видов спорта; фотографии детей, занимающихся спортом, скакалка, гантели,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«рекламка» спортивного магазина, диск с видеофильмом, игрушечный стульчик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 др.); листы чистой бумаги, карандаши; мяч; карточки со словами «рыба»,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«медведь», «орел» и предложениями - «штангист, который не успел отпрыгнуть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от штанги», «горнолыжница, не успевшая убежать от снежной лавины»,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«гимнаст, неудачно упавший мимо батута», «футболист, мяч которого не попал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ворота»; кроссворды по количеству команд; кольцеброс; авторские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ведущего.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Сценарий игры: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 зале полукругом стоят 3 стола и стулья для участников деловой игры.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Ведущий, обращается к участникам: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Уважаемые коллеги, продолжением нашего с вами общения сегодня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станет деловая игра, посвященная проблеме формирования интереса к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физической культуре и спорту у детей дошкольного возраста. Но прежде,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мы начнем, я предлагаю вам обратить внимание вот на этот столик 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 выбрать себе один из них. О том, для чего нужны нам эти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действительно ли их можно использовать только так, а не иначе, мы узнаем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конце нашей сегодняшней игры.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Рядом с ведущим стоит столик, на котором разложены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предметы: мяч, ручной эспандер, кубок, кокошник для подвижной игры, лента,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медаль и др.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предлагает всем присутствующим выбрать по одному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из тех, что разложены на столе, и занять место за любым из трех столов –получается три команды.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2. Представление команд «Визитная карточка»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lastRenderedPageBreak/>
        <w:t>После того, как участники игры, выбрав предметы, рассядутся за столы,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слово берет ведущий. Он обращает внимание гостей на то, что они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расположились за тремя столами, образовав тем самым три команды.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А раз есть команды, значит, у нее должно быть название и капитан.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вам, выбрать капитана, придумать название команды и представиться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соперников.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Участники команд выбирают капитанов, придумывают приветствие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название. Идет представление команд.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3. Ведение в тему игры.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того, как представление команд закончилось, слово берет ведущий.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Деловая игра, как известно, это в определенной степени репетиция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деятельности педагога. Она дает возможность проиграть любую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ситуацию в лицах, встав на место ребенка, его родителей или коллеги.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все вместе мы попробуем проиграть те способы, которые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формированию интереса у детей к занятиям физической культурой и спорту.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что,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на детей ложится большая психологическая нагрузка, быстрый темп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требует выносливости и хорошей физической формы, в то время как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физического труда человека в быту и в производстве все более снижается.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всех взрослых научить ребенка культуре физического воспитания, приучить 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тому, что поддержание спортивной формы – это естественный и 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процесс. Тогда ребенок в дальнейшей жизни будет воспринимать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нагрузку, как часть нормального образа жизни.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Педагоги дошкольных учреждений, как известно,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разнообразные способы формирования у детей положительного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физической культуре и спорту.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Давайте все вместе, попробуем их перечислить. Для этого каждый из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 - очереди, должен будет закончить следующую фразу «Я воспитываю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 xml:space="preserve">интерес детей к физической культуре и спорту </w:t>
      </w:r>
      <w:proofErr w:type="gramStart"/>
      <w:r w:rsidRPr="002562B5">
        <w:rPr>
          <w:rFonts w:ascii="Times New Roman" w:hAnsi="Times New Roman" w:cs="Times New Roman"/>
          <w:sz w:val="28"/>
          <w:szCs w:val="28"/>
        </w:rPr>
        <w:t>через....</w:t>
      </w:r>
      <w:proofErr w:type="gramEnd"/>
      <w:r w:rsidRPr="002562B5">
        <w:rPr>
          <w:rFonts w:ascii="Times New Roman" w:hAnsi="Times New Roman" w:cs="Times New Roman"/>
          <w:sz w:val="28"/>
          <w:szCs w:val="28"/>
        </w:rPr>
        <w:t>» (ежедневную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утреннюю гимнастику; через совместные спортивные занятия; через 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подвижные игры; прогулки в парк, походы в лес, на стадион; совместное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литературы, посвященной спорту; просмотр соответствующих художественных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мультипликационных фильмов; совместных физкультурных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развлечений, соревнований; взаимодействие с родителями; покупку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спортивного инвентаря; создание дома спортивного уголка; встречи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известными спортсменами и т.д.)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проводит игру «Закончи предложение» с помощью мяча.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lastRenderedPageBreak/>
        <w:t>Каждый участник, начиная с ведущего, берет в руки мяч, произносит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предложения, заканчивает его собственным высказыванием и передает 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игры, ведущий предлагает участникам авторские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материалы для стендовой консультации по теме «Воспитание интереса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4. Конкурс «Утренняя гимнастика»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продолжает: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Как известно, интерес – это осознанное избирательное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отношение человека к чему-либо, побуждающее его проявлять активность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познания интересующего объекта. В связи с этим в интересе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эмоциональный и познавательный компоненты. В дошкольном возрасте 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значение имеет эмоциональный компонент интереса.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Именно поэтому педагоги ДОУ стараются подобрать или придумать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формы работы с детьми, которые были бы интересны детям,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эффективны, и что сегодня немаловажно, основывались на комплексно-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тематическом принципе построения образовательного процесса.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Наш следующий конкурс называется «Утренняя гимнастика».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команде предстоит создать такой комплекс упражнений, где все движения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бы похожи на движения рыбы, медведя или орла.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Команды вытягивают листочки с указанием конкретного живого существа («рыба», «медведь», «орел»), придумывают комплекс упражнений 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руководством капитана его демонстрируют.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конкурса, ведущий предлагает участникам подборку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авторских тематических физических упражнений и игр.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5. Конкурс «Кроссворд»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продолжает, обращаясь к командам: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Поскольку наша сегодняшняя игра посвящена воспитанию интереса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физической культуре и спорту. Мы закрепим и пополним свои знания по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теме. Ведь чтобы о чем-то рассказывать детям, к чему-то формировать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интерес, педагогам необходимо самим в достаточной мере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познавательной информацией.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Именно поэтому наш следующий конкурс называется «Кроссворд».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Каждой команде необходимо будет отгадать кроссворд и найти в нем ключевое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слово.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раздает командам кроссворды, с разными вопросами, но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ключевым словом. Команды разгадывают кроссворды, находят и выделяют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них ключевое слово «интерес»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конкурса, ведущий предлагает участникам буклеты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познавательной информацией для педагогов по теме.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6. Конкурс пантомимы «Жертвы спорта»</w:t>
      </w:r>
    </w:p>
    <w:p w:rsid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продолжает, обращаясь к командам: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lastRenderedPageBreak/>
        <w:t>- Интерес детей к занятиям физической культурой можно также формировать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помощью разыгрывания небольших этюдов спортивной тематики.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пантомимы подарят детям массу радостных эмоций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информации. Например, информацию об обратной стороне спорта, как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следующем задании.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Этот конкурс называется «Жертвы спорта». Командам нужно будет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скульптурные композиции со следующими названиями: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«Штангист, который не успел отпрыгнуть от штанги», «Горнолыжница,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успевшая убежать от снежной лавины», «Гимнаст, неудачно упавший 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батута», «Футболист, мяч которого не попал в ворота» и т.д.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Команды вытягивают листочки с указанием названия скульптурной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 всей командой ее создают.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конкурса, ведущий предлагает участникам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картотеку дидактических игр по теме «Виды спорта».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7. «Конкурс капитанов»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объявляет о конкурсе капитанов и приглашает их выйти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середину зала.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Интересу детей к физической культуре способствуют различные игры-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соревнования, как на личное, так и на командное первенство.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Поэтому наш следующий конкурс – это игра-соревнование на меткость,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лучшего «кольцеброса».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Каждому капитану предлагается сделать по 5 бросков по кольцебросу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правой рукой с расстояния 2-х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Капитаны по - очереди делают броски по кольцебросу.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конкурса, ведущий награждает победителя сладким призом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 грамотой.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8. Конкурс «Мозговая атака»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объявляет о следующем конкурсе, обращая внимание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на выбранные ими ранее предметы.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- Уважаемые участники команд, в начале игры каждый из вас выбрал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предмет. О том, для чего нужны эти предметы знает каждый из вас. А вот,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использовать эти предметы для того, чтобы вызвать у ребенка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физическим упражнениям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вы и попробуете сейчас подумать и рассказать другим.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Каждый участник, по – очереди, высказывает мысли о вариантах использования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данного предмета с целью заинтересовать ребенка занятиями спортом и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физкультурой. Заканчивает конкурс ведущий, предлагая свои варианты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использования выбранного предмета – картинки с изображением разных видов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спорта.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После проведения конкурса, ведущий предлагает участникам команд буклет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по теме «Как заботиться физическом развитии и здоровье дошкольника»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lastRenderedPageBreak/>
        <w:t>9. Подведение итогов игры</w:t>
      </w:r>
      <w:r w:rsidR="007B66AD">
        <w:rPr>
          <w:rFonts w:ascii="Times New Roman" w:hAnsi="Times New Roman" w:cs="Times New Roman"/>
          <w:sz w:val="28"/>
          <w:szCs w:val="28"/>
        </w:rPr>
        <w:t>.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Ведущий благодарит участников за плодотворное сотрудничество и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напоминает педагогам слова Василия Александровича Сухомлинского: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«Спорт становится средством воспитания тогда, когда он - любимое занятие</w:t>
      </w:r>
      <w:r w:rsidR="007B66AD"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каждого»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6AD" w:rsidRDefault="007B66AD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Кроссворд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Вопросы: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1. Строевая команда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2. Беговые, фигурные, хоккейные... О чем речь?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3. Спортивная командная игра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4. Гонки на академических судах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5. Лицо, временно переменившее место жительства с познавательной,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спортивной целью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6. Специалист в определенном виде спорта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7. Величина противоположная глубине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С К Ф Г Т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М О У Р У Р Ы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И Н Т Е Р Е С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Р Ь Б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И Н О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Н К О Л С Е Т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О И Л Я Т Р 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Кроссворд No2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Вопросы: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1. Сооружение для водных видов спорта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2. Победитель соревнований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3. Прибор для измерения физической силы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4. Напольное покрытие, используемое в тренажерных залах, стадионах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B5">
        <w:rPr>
          <w:rFonts w:ascii="Times New Roman" w:hAnsi="Times New Roman" w:cs="Times New Roman"/>
          <w:sz w:val="28"/>
          <w:szCs w:val="28"/>
        </w:rPr>
        <w:t>спорткомплексах (</w:t>
      </w:r>
      <w:proofErr w:type="spellStart"/>
      <w:proofErr w:type="gramStart"/>
      <w:r w:rsidRPr="002562B5">
        <w:rPr>
          <w:rFonts w:ascii="Times New Roman" w:hAnsi="Times New Roman" w:cs="Times New Roman"/>
          <w:sz w:val="28"/>
          <w:szCs w:val="28"/>
        </w:rPr>
        <w:t>мн.число</w:t>
      </w:r>
      <w:proofErr w:type="spellEnd"/>
      <w:proofErr w:type="gramEnd"/>
      <w:r w:rsidRPr="002562B5">
        <w:rPr>
          <w:rFonts w:ascii="Times New Roman" w:hAnsi="Times New Roman" w:cs="Times New Roman"/>
          <w:sz w:val="28"/>
          <w:szCs w:val="28"/>
        </w:rPr>
        <w:t>)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5. Гири для ручных силовых упражнений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Б А С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Е Й Н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Ч Е М П И О Н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С И Л О М Е Р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 О В Р И К И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Г А Н Т Е Л И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Кроссворд N 3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Вопросы: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1. Вдающийся биолог, анатом, антрополог, врач, педагог, создатель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lastRenderedPageBreak/>
        <w:t>научной системы физического воспитания, прогрессивный общественный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деятель России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2. Один из видов основного движения (бросание предмета)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3. Религия восточных единоборств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4. Народная игра (часто используется в дошкольных учреждениях)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5. Синоним «реквизита»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6. Гири для ручных силовых упражнений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7. Развлечение, забава, увеселение. Радостное времяпрепровождения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8. Малоподвижный вид спорта, где даже ходят исключительно сидя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9. Малыш, которому еще рано заниматься серьезными видами спорта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10. Голкипер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11. Площадка для ног, которая держится на колесах и имеет руль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Л М Б Г А Г В Ш К В С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У О Т А Е А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Р А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 xml:space="preserve">С Т Д Р </w:t>
      </w:r>
      <w:proofErr w:type="spellStart"/>
      <w:r w:rsidRPr="002562B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562B5">
        <w:rPr>
          <w:rFonts w:ascii="Times New Roman" w:hAnsi="Times New Roman" w:cs="Times New Roman"/>
          <w:sz w:val="28"/>
          <w:szCs w:val="28"/>
        </w:rPr>
        <w:t xml:space="preserve"> Н С Х Р А М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Г А Д О И Т Е М А Т О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А Н И Д Б Е Л А П А К</w:t>
      </w:r>
    </w:p>
    <w:p w:rsidR="002562B5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Ф И З К У Л Ь Т У Р А</w:t>
      </w:r>
    </w:p>
    <w:p w:rsidR="00596C4E" w:rsidRPr="002562B5" w:rsidRDefault="002562B5" w:rsidP="00256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B5">
        <w:rPr>
          <w:rFonts w:ascii="Times New Roman" w:hAnsi="Times New Roman" w:cs="Times New Roman"/>
          <w:sz w:val="28"/>
          <w:szCs w:val="28"/>
        </w:rPr>
        <w:t>Т Е М И Т И Е Ы З Ь Т</w:t>
      </w:r>
    </w:p>
    <w:sectPr w:rsidR="00596C4E" w:rsidRPr="0025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B5"/>
    <w:rsid w:val="002562B5"/>
    <w:rsid w:val="002B4BAE"/>
    <w:rsid w:val="00596C4E"/>
    <w:rsid w:val="007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554"/>
  <w15:chartTrackingRefBased/>
  <w15:docId w15:val="{F8693740-B29F-46C0-9ADD-0469398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2022-09-26T07:33:00Z</dcterms:created>
  <dcterms:modified xsi:type="dcterms:W3CDTF">2022-09-26T07:47:00Z</dcterms:modified>
</cp:coreProperties>
</file>