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96DFA" w14:textId="083AB128" w:rsidR="00A01ACA" w:rsidRDefault="00A01ACA" w:rsidP="6ECD7BAB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EA114C" w14:textId="1B94C961" w:rsidR="003F5AFD" w:rsidRDefault="00062D63" w:rsidP="6ECD7BAB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9809806" wp14:editId="51161495">
            <wp:extent cx="5939790" cy="8152720"/>
            <wp:effectExtent l="0" t="0" r="3810" b="1270"/>
            <wp:docPr id="1" name="Рисунок 1" descr="C:\Users\User\Desktop\Ковина\2022-11-08 скан платные\скан плат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вина\2022-11-08 скан платные\скан платные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F617" w14:textId="77777777" w:rsidR="00062D63" w:rsidRDefault="00062D63" w:rsidP="6ECD7BAB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03130CBF" w14:textId="739C0FF1" w:rsidR="00290BD8" w:rsidRDefault="6ECD7BAB" w:rsidP="6ECD7BAB">
      <w:pPr>
        <w:spacing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00FFBC97" w14:textId="41541EB9" w:rsidR="008B3598" w:rsidRDefault="008B3598" w:rsidP="008B3598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Дополнительная общеобразовательная программа  «На пороге школы»   разработ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на в соответствии со следующими нормативными документами:</w:t>
      </w:r>
    </w:p>
    <w:p w14:paraId="6DF29FF4" w14:textId="77777777" w:rsidR="008B3598" w:rsidRDefault="008B3598" w:rsidP="008B359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«Закон об образовании РФ» № 273 от 29.12.12г.;</w:t>
      </w:r>
    </w:p>
    <w:p w14:paraId="0FEF4F34" w14:textId="007CCB60" w:rsidR="008B3598" w:rsidRDefault="007937C9" w:rsidP="008B3598">
      <w:pPr>
        <w:spacing w:after="0" w:line="240" w:lineRule="auto"/>
        <w:rPr>
          <w:rFonts w:ascii="Times New Roman" w:hAnsi="Times New Roman"/>
          <w:sz w:val="24"/>
        </w:rPr>
      </w:pPr>
      <w:r w:rsidRPr="007937C9">
        <w:rPr>
          <w:rFonts w:ascii="Times New Roman" w:hAnsi="Times New Roman"/>
          <w:sz w:val="24"/>
        </w:rPr>
        <w:t xml:space="preserve">2) </w:t>
      </w:r>
      <w:r w:rsidRPr="007937C9">
        <w:rPr>
          <w:rFonts w:ascii="Times New Roman" w:eastAsia="Calibri" w:hAnsi="Times New Roman"/>
          <w:sz w:val="24"/>
          <w:szCs w:val="24"/>
        </w:rPr>
        <w:t>СанПиН 1.2.3685-21</w:t>
      </w:r>
      <w:r w:rsidR="008B3598" w:rsidRPr="007937C9">
        <w:rPr>
          <w:rFonts w:ascii="Times New Roman" w:hAnsi="Times New Roman"/>
          <w:sz w:val="24"/>
        </w:rPr>
        <w:t>;</w:t>
      </w:r>
      <w:r w:rsidR="008B3598">
        <w:rPr>
          <w:rFonts w:ascii="Times New Roman" w:hAnsi="Times New Roman"/>
          <w:sz w:val="24"/>
        </w:rPr>
        <w:t xml:space="preserve"> </w:t>
      </w:r>
    </w:p>
    <w:p w14:paraId="6ABE2A9F" w14:textId="1561907A" w:rsidR="008B3598" w:rsidRDefault="008B3598" w:rsidP="008B359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</w:t>
      </w:r>
      <w:r w:rsidR="00A50325">
        <w:rPr>
          <w:rFonts w:ascii="Times New Roman" w:hAnsi="Times New Roman"/>
          <w:sz w:val="24"/>
        </w:rPr>
        <w:t xml:space="preserve">иказ </w:t>
      </w:r>
      <w:r w:rsidR="00A50325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Министерство Просвещения</w:t>
      </w:r>
      <w:r w:rsidR="00A50325">
        <w:rPr>
          <w:rFonts w:ascii="Times New Roman" w:hAnsi="Times New Roman"/>
          <w:sz w:val="24"/>
        </w:rPr>
        <w:t xml:space="preserve"> РФ </w:t>
      </w:r>
      <w:r w:rsidR="00A50325" w:rsidRPr="00A50325">
        <w:rPr>
          <w:rFonts w:ascii="Times New Roman" w:hAnsi="Times New Roman"/>
          <w:color w:val="3C3C3C"/>
          <w:spacing w:val="2"/>
          <w:sz w:val="24"/>
          <w:szCs w:val="24"/>
          <w:shd w:val="clear" w:color="auto" w:fill="FFFFFF"/>
        </w:rPr>
        <w:t>от 9 ноября 2018 года N 196</w:t>
      </w:r>
      <w:r>
        <w:rPr>
          <w:rFonts w:ascii="Times New Roman" w:hAnsi="Times New Roman"/>
          <w:sz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C760076" w14:textId="5C0387F6" w:rsidR="008B3598" w:rsidRDefault="008B3598" w:rsidP="008B359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 Письмо  Министерства  образования и науки Ро</w:t>
      </w:r>
      <w:r w:rsidR="00E71F15">
        <w:rPr>
          <w:rFonts w:ascii="Times New Roman" w:hAnsi="Times New Roman"/>
          <w:sz w:val="24"/>
        </w:rPr>
        <w:t>ссийской Федерации от 18.11.2015</w:t>
      </w:r>
      <w:r>
        <w:rPr>
          <w:rFonts w:ascii="Times New Roman" w:hAnsi="Times New Roman"/>
          <w:sz w:val="24"/>
        </w:rPr>
        <w:t>г. №09-3242 «Методические рекомендации по проектированию дополнительных общеразв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вающих программ (включая </w:t>
      </w:r>
      <w:proofErr w:type="spellStart"/>
      <w:r>
        <w:rPr>
          <w:rFonts w:ascii="Times New Roman" w:hAnsi="Times New Roman"/>
          <w:sz w:val="24"/>
        </w:rPr>
        <w:t>разноуровневые</w:t>
      </w:r>
      <w:proofErr w:type="spellEnd"/>
      <w:r>
        <w:rPr>
          <w:rFonts w:ascii="Times New Roman" w:hAnsi="Times New Roman"/>
          <w:sz w:val="24"/>
        </w:rPr>
        <w:t xml:space="preserve"> программы);</w:t>
      </w:r>
    </w:p>
    <w:p w14:paraId="75FC7B84" w14:textId="77777777" w:rsidR="008B3598" w:rsidRPr="00163D06" w:rsidRDefault="008B3598" w:rsidP="008B35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5) Устав МБОУ «Детский сад № 47»</w:t>
      </w:r>
    </w:p>
    <w:p w14:paraId="4C57F41B" w14:textId="77777777" w:rsidR="00290BD8" w:rsidRPr="008920C7" w:rsidRDefault="6ECD7BAB" w:rsidP="008B359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</w:rPr>
        <w:t>Направленность и профиль общеобразовательной программы:</w:t>
      </w:r>
      <w:r w:rsidRPr="6ECD7BAB">
        <w:rPr>
          <w:rFonts w:ascii="Times New Roman" w:hAnsi="Times New Roman"/>
          <w:sz w:val="24"/>
          <w:szCs w:val="24"/>
        </w:rPr>
        <w:t xml:space="preserve"> социально-педагогическая</w:t>
      </w:r>
    </w:p>
    <w:p w14:paraId="14FEE2A1" w14:textId="38B52DAF" w:rsidR="00BD5ED7" w:rsidRDefault="6ECD7BAB" w:rsidP="6ECD7BA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</w:rPr>
        <w:t>Вид программы</w:t>
      </w:r>
      <w:r w:rsidRPr="6ECD7BA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6ECD7BAB">
        <w:rPr>
          <w:rFonts w:ascii="Times New Roman" w:hAnsi="Times New Roman"/>
          <w:sz w:val="24"/>
          <w:szCs w:val="24"/>
        </w:rPr>
        <w:t>рабочая</w:t>
      </w:r>
      <w:proofErr w:type="gramEnd"/>
      <w:r w:rsidRPr="6ECD7BAB">
        <w:rPr>
          <w:rFonts w:ascii="Times New Roman" w:hAnsi="Times New Roman"/>
          <w:sz w:val="24"/>
          <w:szCs w:val="24"/>
        </w:rPr>
        <w:t xml:space="preserve"> </w:t>
      </w:r>
    </w:p>
    <w:p w14:paraId="7AE2F6B7" w14:textId="114900ED" w:rsidR="00290BD8" w:rsidRPr="008920C7" w:rsidRDefault="6ECD7BAB" w:rsidP="6ECD7BAB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</w:rPr>
        <w:t>Уровень программы:</w:t>
      </w:r>
      <w:r w:rsidRPr="6ECD7BAB">
        <w:rPr>
          <w:rFonts w:ascii="Times New Roman" w:hAnsi="Times New Roman"/>
          <w:sz w:val="24"/>
          <w:szCs w:val="24"/>
        </w:rPr>
        <w:t xml:space="preserve"> общекультурный (ознакомительный)</w:t>
      </w:r>
    </w:p>
    <w:p w14:paraId="14C4CA33" w14:textId="59949E3C" w:rsidR="00290BD8" w:rsidRPr="008920C7" w:rsidRDefault="6ECD7BAB" w:rsidP="6ECD7BAB">
      <w:pPr>
        <w:pStyle w:val="a5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</w:rPr>
        <w:t>Отличительные особенности программы:</w:t>
      </w: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134838BE" w14:textId="55C6C4A4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Адаптация материала для работы с детьми ст</w:t>
      </w:r>
      <w:r w:rsidR="00B61A2C">
        <w:rPr>
          <w:rFonts w:ascii="Times New Roman" w:hAnsi="Times New Roman"/>
          <w:sz w:val="24"/>
          <w:szCs w:val="24"/>
          <w:lang w:eastAsia="ru-RU"/>
        </w:rPr>
        <w:t>аршего дошкольного возраста (с 5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лет).</w:t>
      </w:r>
    </w:p>
    <w:p w14:paraId="17BCF346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Комплексное взаимодействие блоков программы с применением единого игрового сюжета.</w:t>
      </w:r>
    </w:p>
    <w:p w14:paraId="1B6CB175" w14:textId="1062235E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Использование элементов логопедической методики при подготовке детей к обучению чтению.</w:t>
      </w:r>
    </w:p>
    <w:p w14:paraId="6B45071C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Предупреждение ошибок при чтении и письме.</w:t>
      </w:r>
    </w:p>
    <w:p w14:paraId="6B6EBB87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Реализация личностно-ориентированного подхода.</w:t>
      </w:r>
    </w:p>
    <w:p w14:paraId="2325C895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Интеграция образовательного процесса.</w:t>
      </w:r>
    </w:p>
    <w:p w14:paraId="03ED02C8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Программа ориентирована на применение нескольких методов и технол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гий: моделирование слогов, слов и предложений; буквы-ассоциации; 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тестопластика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64B18DD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 Обучение в детском саду  направлено на развитие личности ребенка, его речевых, познавательных и  мыслительных способностей, таких как анализ и синтез.</w:t>
      </w:r>
    </w:p>
    <w:p w14:paraId="032FC2F2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Это дает возможность развивать в единстве познавательную, речевую, умстве</w:t>
      </w:r>
      <w:r w:rsidRPr="6ECD7BAB">
        <w:rPr>
          <w:rFonts w:ascii="Times New Roman" w:hAnsi="Times New Roman"/>
          <w:sz w:val="24"/>
          <w:szCs w:val="24"/>
          <w:lang w:eastAsia="ru-RU"/>
        </w:rPr>
        <w:t>н</w:t>
      </w:r>
      <w:r w:rsidRPr="6ECD7BAB">
        <w:rPr>
          <w:rFonts w:ascii="Times New Roman" w:hAnsi="Times New Roman"/>
          <w:sz w:val="24"/>
          <w:szCs w:val="24"/>
          <w:lang w:eastAsia="ru-RU"/>
        </w:rPr>
        <w:t>ную   и практическую сферы личности ребенка, его всесторонние  качества.</w:t>
      </w:r>
    </w:p>
    <w:p w14:paraId="717D1BA5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Актуальность:</w:t>
      </w:r>
    </w:p>
    <w:p w14:paraId="233DBD09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Чтение - один из важнейших видов речевой деятельности, в процесс которой вх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дит способность воспринимать и понимать информацию, записывать тем или иным сп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собом и воспроизводить ее. Овладение навыком чтения становится одним из основных компонентов речевого развития и способствует обогащению словарного запаса, усвоению грамматических категорий.</w:t>
      </w:r>
    </w:p>
    <w:p w14:paraId="230BA02C" w14:textId="31AF5C44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Развитие речи - это приоритетная задача для педагогов. Она нацеливает на то, чтобы научить детей осмысленно говорить, дать первоначальное понятие о языке, литер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туре, привить любовь к чтению, книге. Раннее обучение чтению - не дань моде, но ва</w:t>
      </w:r>
      <w:r w:rsidRPr="6ECD7BAB">
        <w:rPr>
          <w:rFonts w:ascii="Times New Roman" w:hAnsi="Times New Roman"/>
          <w:sz w:val="24"/>
          <w:szCs w:val="24"/>
          <w:lang w:eastAsia="ru-RU"/>
        </w:rPr>
        <w:t>ж</w:t>
      </w:r>
      <w:r w:rsidRPr="6ECD7BAB">
        <w:rPr>
          <w:rFonts w:ascii="Times New Roman" w:hAnsi="Times New Roman"/>
          <w:sz w:val="24"/>
          <w:szCs w:val="24"/>
          <w:lang w:eastAsia="ru-RU"/>
        </w:rPr>
        <w:t>ный этап на пути подготовки к школе.  Читающие дети легче и быстрее усваивают школ</w:t>
      </w:r>
      <w:r w:rsidRPr="6ECD7BAB">
        <w:rPr>
          <w:rFonts w:ascii="Times New Roman" w:hAnsi="Times New Roman"/>
          <w:sz w:val="24"/>
          <w:szCs w:val="24"/>
          <w:lang w:eastAsia="ru-RU"/>
        </w:rPr>
        <w:t>ь</w:t>
      </w:r>
      <w:r w:rsidRPr="6ECD7BAB">
        <w:rPr>
          <w:rFonts w:ascii="Times New Roman" w:hAnsi="Times New Roman"/>
          <w:sz w:val="24"/>
          <w:szCs w:val="24"/>
          <w:lang w:eastAsia="ru-RU"/>
        </w:rPr>
        <w:t>ную программу, проще переносят адаптационный период в начальной школе, уверены в своих возможностях.</w:t>
      </w:r>
    </w:p>
    <w:p w14:paraId="639DBF43" w14:textId="321F7454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Чтение выступает одним из способов получения информации. По утверждению А.Н. Корнева, Р.С.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Немовой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обучение чтению необходимо начинать с 5-6 лет, так как в этом возрасте формируется устойчивый познавательный интерес. Тенденция к снижению возрастных рамок начала обучения детей чтению имеет объективное обоснование: вне</w:t>
      </w:r>
      <w:r w:rsidRPr="6ECD7BAB">
        <w:rPr>
          <w:rFonts w:ascii="Times New Roman" w:hAnsi="Times New Roman"/>
          <w:sz w:val="24"/>
          <w:szCs w:val="24"/>
          <w:lang w:eastAsia="ru-RU"/>
        </w:rPr>
        <w:t>д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ряются государственные стандарты школьного образования, расширяется программа </w:t>
      </w:r>
      <w:r w:rsidRPr="6ECD7B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начальной школы. Успешность ее освоения зависит от подготовки и интеллектуального развития ребенка, умеющего читать. </w:t>
      </w:r>
    </w:p>
    <w:p w14:paraId="76D38442" w14:textId="2EA98E92" w:rsidR="00290BD8" w:rsidRPr="008920C7" w:rsidRDefault="004F354C" w:rsidP="004F35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6ECD7BAB" w:rsidRPr="6ECD7BAB">
        <w:rPr>
          <w:rFonts w:ascii="Times New Roman" w:hAnsi="Times New Roman"/>
          <w:sz w:val="24"/>
          <w:szCs w:val="24"/>
          <w:lang w:eastAsia="ru-RU"/>
        </w:rPr>
        <w:t>рограмма  дополнительной образовательной услуги по обучению детей чтению «На по</w:t>
      </w:r>
      <w:r>
        <w:rPr>
          <w:rFonts w:ascii="Times New Roman" w:hAnsi="Times New Roman"/>
          <w:sz w:val="24"/>
          <w:szCs w:val="24"/>
          <w:lang w:eastAsia="ru-RU"/>
        </w:rPr>
        <w:t>роге к школе»</w:t>
      </w:r>
      <w:r w:rsidR="6ECD7BAB" w:rsidRPr="6ECD7BAB">
        <w:rPr>
          <w:rFonts w:ascii="Times New Roman" w:hAnsi="Times New Roman"/>
          <w:sz w:val="24"/>
          <w:szCs w:val="24"/>
          <w:lang w:eastAsia="ru-RU"/>
        </w:rPr>
        <w:t xml:space="preserve"> позволяет решить задачу обучения элементарным навыкам  чтения, учитывает индивидуальные особенности детей и позволяет оптимизировать нагрузку на каждого ребенка в группе. Учитывает образовательные потребности, интересы и мотивы  членов их семей. </w:t>
      </w:r>
    </w:p>
    <w:p w14:paraId="05EBEF8E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Несмотря на наличие обширной литературы по данной теме, недостаточно отр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жены возможности обучения дошкольников грамоте в системе дополнительного образ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вания, имеющего возможность обращения к индивидуальности и самобытности каждого ребенка. Потому создание дополнительной образовательной программы обучения детей чтению с 6 лет в дошкольном учреждении считаю актуальным. </w:t>
      </w:r>
    </w:p>
    <w:p w14:paraId="708CE8D6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вания и личностно-ориентированная модель образования ставят в центр внимания ребенка с его индивидуальными и возрастными особенностями развития. Ведущими направлени</w:t>
      </w:r>
      <w:r w:rsidRPr="6ECD7BAB">
        <w:rPr>
          <w:rFonts w:ascii="Times New Roman" w:hAnsi="Times New Roman"/>
          <w:sz w:val="24"/>
          <w:szCs w:val="24"/>
          <w:lang w:eastAsia="ru-RU"/>
        </w:rPr>
        <w:t>я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ми развития детей являются речевое и познавательное развитие. </w:t>
      </w:r>
    </w:p>
    <w:p w14:paraId="44E73CCE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Идея новизны программы состоит в полном отказе от традиционной схемы п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строения занятий, которая копирует школьную систему. В соответствии с основными принципами дифференцированной теории когнитивного развития и обучения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Чуприковой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Н.И., в данной программе занятие включает практически все элементы развития, обучения и воспитания ребенка. Каждое занятие - это калейдоскоп игр, своеобразное путешествие в сказочную страну звуков и букв. Обращено к чувствам детей, их образному и ассоциати</w:t>
      </w:r>
      <w:r w:rsidRPr="6ECD7BAB">
        <w:rPr>
          <w:rFonts w:ascii="Times New Roman" w:hAnsi="Times New Roman"/>
          <w:sz w:val="24"/>
          <w:szCs w:val="24"/>
          <w:lang w:eastAsia="ru-RU"/>
        </w:rPr>
        <w:t>в</w:t>
      </w:r>
      <w:r w:rsidRPr="6ECD7BAB">
        <w:rPr>
          <w:rFonts w:ascii="Times New Roman" w:hAnsi="Times New Roman"/>
          <w:sz w:val="24"/>
          <w:szCs w:val="24"/>
          <w:lang w:eastAsia="ru-RU"/>
        </w:rPr>
        <w:t>ному мышлению.  Дидактические части, которые вплетены в сюжет, составляют единое целое с игровой тканью занятия.</w:t>
      </w:r>
    </w:p>
    <w:p w14:paraId="66C54FB3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Основой содержания программы является практическая деятельность детей, направленная на развитие речевых и коммуникативных способностей, интеллектуального потенциала каждого ребёнка и его самореализации.</w:t>
      </w:r>
    </w:p>
    <w:p w14:paraId="6CAFBD37" w14:textId="77777777" w:rsidR="00290BD8" w:rsidRPr="008920C7" w:rsidRDefault="6ECD7BAB" w:rsidP="6ECD7BAB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 программы: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формирование запаса знаний, умений, навыков, создающих предпосылки для успешного перехода к следующему этапу обучения - чтению и письму в школе.</w:t>
      </w:r>
    </w:p>
    <w:p w14:paraId="40DAA49A" w14:textId="77777777" w:rsidR="00290BD8" w:rsidRPr="008920C7" w:rsidRDefault="6ECD7BAB" w:rsidP="6ECD7BAB">
      <w:pPr>
        <w:pStyle w:val="a5"/>
        <w:ind w:firstLine="851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Задачи программы: </w:t>
      </w:r>
    </w:p>
    <w:p w14:paraId="1EC6284B" w14:textId="049E3469" w:rsidR="00290BD8" w:rsidRPr="008920C7" w:rsidRDefault="6ECD7BAB" w:rsidP="6ECD7BAB">
      <w:pPr>
        <w:pStyle w:val="a7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 xml:space="preserve">Развивать коммуникативную, регулятивную функции речи на </w:t>
      </w:r>
      <w:r w:rsidRPr="6ECD7BAB">
        <w:rPr>
          <w:rFonts w:ascii="Times New Roman" w:hAnsi="Times New Roman"/>
          <w:sz w:val="24"/>
          <w:szCs w:val="24"/>
          <w:lang w:eastAsia="ru-RU"/>
        </w:rPr>
        <w:t>основе бесед, разговоров, высказываний.</w:t>
      </w:r>
    </w:p>
    <w:p w14:paraId="13B587D6" w14:textId="77777777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1E1906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>Развивать артикуляционную и мелкую моторику, дикцию, зрительно-двигательную координацию.</w:t>
      </w:r>
    </w:p>
    <w:p w14:paraId="397D9593" w14:textId="77777777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1E1906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>Развивать графические умения и навыки.</w:t>
      </w:r>
    </w:p>
    <w:p w14:paraId="46095270" w14:textId="77777777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1E1906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>Развивать психические процессы: память, внимание, мышление, воображ</w:t>
      </w: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>е</w:t>
      </w: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>ние.</w:t>
      </w:r>
    </w:p>
    <w:p w14:paraId="28FFC60E" w14:textId="4C285EDD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231A01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Воспитывать эстетически развитого эмоционального читателя.</w:t>
      </w:r>
    </w:p>
    <w:p w14:paraId="38DEA191" w14:textId="35FE7244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231A01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Учить выделять на слух звук из слова и слога (звуковой анализ слова) и ч</w:t>
      </w: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и</w:t>
      </w: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тать поэтапно на основе звукобуквенного анализа.</w:t>
      </w:r>
    </w:p>
    <w:p w14:paraId="1E1B8A37" w14:textId="2DC56028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231A01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Учить составлять предложения с заданным количеством слов, пользуясь м</w:t>
      </w: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делями.</w:t>
      </w:r>
    </w:p>
    <w:p w14:paraId="0BD53398" w14:textId="0806B2C1" w:rsidR="00290BD8" w:rsidRPr="008920C7" w:rsidRDefault="6ECD7BAB" w:rsidP="6ECD7BAB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color w:val="231A01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231A01"/>
          <w:sz w:val="24"/>
          <w:szCs w:val="24"/>
          <w:lang w:eastAsia="ru-RU"/>
        </w:rPr>
        <w:t>Учить элементарному чтению (слитному чтению слов, предложений).</w:t>
      </w:r>
    </w:p>
    <w:p w14:paraId="741B9E59" w14:textId="212E6E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1E1906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color w:val="1E1906"/>
          <w:sz w:val="24"/>
          <w:szCs w:val="24"/>
          <w:lang w:eastAsia="ru-RU"/>
        </w:rPr>
        <w:t xml:space="preserve">Адресат программы: </w:t>
      </w:r>
      <w:r w:rsidRPr="6ECD7BAB">
        <w:rPr>
          <w:rFonts w:ascii="Times New Roman" w:hAnsi="Times New Roman"/>
          <w:color w:val="1E1906"/>
          <w:sz w:val="24"/>
          <w:szCs w:val="24"/>
          <w:lang w:eastAsia="ru-RU"/>
        </w:rPr>
        <w:t>настоящая программа</w:t>
      </w:r>
      <w:r w:rsidR="00B61A2C">
        <w:rPr>
          <w:rFonts w:ascii="Times New Roman" w:hAnsi="Times New Roman"/>
          <w:sz w:val="24"/>
          <w:szCs w:val="24"/>
        </w:rPr>
        <w:t xml:space="preserve"> рассчитана для детей от 5</w:t>
      </w:r>
      <w:r w:rsidRPr="6ECD7BAB">
        <w:rPr>
          <w:rFonts w:ascii="Times New Roman" w:hAnsi="Times New Roman"/>
          <w:sz w:val="24"/>
          <w:szCs w:val="24"/>
        </w:rPr>
        <w:t xml:space="preserve"> до 7 лет. </w:t>
      </w:r>
    </w:p>
    <w:p w14:paraId="6B120B95" w14:textId="76866B93" w:rsidR="004C650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Объём программы: </w:t>
      </w:r>
      <w:r w:rsidRPr="6ECD7BAB">
        <w:rPr>
          <w:rFonts w:ascii="Times New Roman" w:hAnsi="Times New Roman"/>
          <w:sz w:val="24"/>
          <w:szCs w:val="24"/>
          <w:lang w:eastAsia="ru-RU"/>
        </w:rPr>
        <w:t>срок</w:t>
      </w:r>
      <w:r w:rsidR="00B61A2C">
        <w:rPr>
          <w:rFonts w:ascii="Times New Roman" w:hAnsi="Times New Roman"/>
          <w:sz w:val="24"/>
          <w:szCs w:val="24"/>
          <w:lang w:eastAsia="ru-RU"/>
        </w:rPr>
        <w:t xml:space="preserve"> реализации данной программы – 2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B61A2C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.</w:t>
      </w:r>
    </w:p>
    <w:p w14:paraId="1F5D4B25" w14:textId="4C8E62C3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обучения: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очная. </w:t>
      </w:r>
    </w:p>
    <w:p w14:paraId="328B7DF8" w14:textId="6F26323A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образовательного процесса: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групповая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.</w:t>
      </w:r>
      <w:r w:rsidRPr="6ECD7BAB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.</w:t>
      </w:r>
      <w:proofErr w:type="gramEnd"/>
    </w:p>
    <w:p w14:paraId="64CC7CEC" w14:textId="7DFA6552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Виды занятий</w:t>
      </w:r>
      <w:r w:rsidRPr="6ECD7BAB">
        <w:rPr>
          <w:rFonts w:ascii="Times New Roman" w:hAnsi="Times New Roman"/>
          <w:sz w:val="24"/>
          <w:szCs w:val="24"/>
          <w:lang w:eastAsia="ru-RU"/>
        </w:rPr>
        <w:t>: практические.</w:t>
      </w:r>
    </w:p>
    <w:p w14:paraId="33A91886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Режим занятий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: программа предполагает проведение четырех занятий в месяц (один раз в неделю) в первой или второй половине дня. </w:t>
      </w:r>
    </w:p>
    <w:p w14:paraId="1195F119" w14:textId="2B8EC2ED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Всего - 36 занятий в год.</w:t>
      </w:r>
    </w:p>
    <w:p w14:paraId="63A4E9D6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Продолжительность занятия – 30 минут.</w:t>
      </w:r>
    </w:p>
    <w:p w14:paraId="294C53EF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Педагогический анализ знаний, умений и навыков детей проводится 2 раза в год (вводный – в сентябре, итоговый – в мае).</w:t>
      </w:r>
    </w:p>
    <w:p w14:paraId="05DC75A3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Формы подведения итогов реализации дополнительной общеобразовательной программы:</w:t>
      </w:r>
    </w:p>
    <w:p w14:paraId="4FD5218A" w14:textId="77ADCC89" w:rsidR="00290BD8" w:rsidRPr="008920C7" w:rsidRDefault="6ECD7BAB" w:rsidP="6ECD7BAB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Участие в конкурсе «Лучший читатель».</w:t>
      </w:r>
    </w:p>
    <w:p w14:paraId="69130C00" w14:textId="618C8A92" w:rsidR="00290BD8" w:rsidRPr="008920C7" w:rsidRDefault="6ECD7BAB" w:rsidP="6ECD7BAB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Выставка  сказочных  букв «Мы лепим и читаем» (изготовление букв из т</w:t>
      </w:r>
      <w:r w:rsidRPr="6ECD7BAB">
        <w:rPr>
          <w:rFonts w:ascii="Times New Roman" w:hAnsi="Times New Roman"/>
          <w:sz w:val="24"/>
          <w:szCs w:val="24"/>
          <w:lang w:eastAsia="ru-RU"/>
        </w:rPr>
        <w:t>е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ста, складывание из них слогов и слов).  </w:t>
      </w:r>
    </w:p>
    <w:p w14:paraId="528EAF81" w14:textId="67ACE4F8" w:rsidR="00290BD8" w:rsidRPr="008920C7" w:rsidRDefault="6ECD7BAB" w:rsidP="6ECD7BAB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КВН (участие в соревновании на самую интересную скороговорку).</w:t>
      </w:r>
    </w:p>
    <w:p w14:paraId="0166DA5F" w14:textId="3C1DCB1A" w:rsidR="004C6508" w:rsidRDefault="6ECD7BAB" w:rsidP="6ECD7BAB">
      <w:pPr>
        <w:pStyle w:val="a7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Наблюдение.</w:t>
      </w:r>
      <w:bookmarkStart w:id="1" w:name="_Hlk488871669"/>
    </w:p>
    <w:p w14:paraId="694B6534" w14:textId="77777777" w:rsidR="00151B7E" w:rsidRPr="008920C7" w:rsidRDefault="00151B7E" w:rsidP="00151B7E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6D9423" w14:textId="14EFBB01" w:rsidR="00290BD8" w:rsidRPr="008920C7" w:rsidRDefault="6ECD7BAB" w:rsidP="6ECD7BA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Ожидаемые результаты освоения программы:</w:t>
      </w:r>
    </w:p>
    <w:p w14:paraId="5FA5EB73" w14:textId="464551A0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Хорошо развита тонкая (мелкая) моторика у воспитанника.</w:t>
      </w:r>
    </w:p>
    <w:p w14:paraId="52030862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Ребенок хорошо ориентируется в понятиях «звук», «слово».</w:t>
      </w:r>
    </w:p>
    <w:p w14:paraId="4C7EDED1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6ECD7B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Ребёнок характеризует звуки, дифференцирует их на «гласные» и «согла</w:t>
      </w:r>
      <w:r w:rsidRPr="6ECD7B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6ECD7B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ные», «твердые» и «мягкие».</w:t>
      </w:r>
      <w:proofErr w:type="gramEnd"/>
    </w:p>
    <w:p w14:paraId="57B933B1" w14:textId="7FBE6568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Ребёнок сравнивает слова  по длине, используя метод моделирования.</w:t>
      </w:r>
    </w:p>
    <w:p w14:paraId="69A83301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Ребенок подбирает слоги и слова по заданной модели.</w:t>
      </w:r>
    </w:p>
    <w:p w14:paraId="3DE3B057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Ребёнок следует устным инструкциям педагога.</w:t>
      </w:r>
    </w:p>
    <w:p w14:paraId="1BAA2896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Ребенок доброжелательно настроен по отношению к взрослым и сверстн</w:t>
      </w:r>
      <w:r w:rsidRPr="6ECD7BAB">
        <w:rPr>
          <w:rFonts w:ascii="Times New Roman" w:hAnsi="Times New Roman"/>
          <w:sz w:val="24"/>
          <w:szCs w:val="24"/>
          <w:lang w:eastAsia="ru-RU"/>
        </w:rPr>
        <w:t>и</w:t>
      </w:r>
      <w:r w:rsidRPr="6ECD7BAB">
        <w:rPr>
          <w:rFonts w:ascii="Times New Roman" w:hAnsi="Times New Roman"/>
          <w:sz w:val="24"/>
          <w:szCs w:val="24"/>
          <w:lang w:eastAsia="ru-RU"/>
        </w:rPr>
        <w:t>кам, охотно вступает в общение, стремится к взаимопониманию.</w:t>
      </w:r>
    </w:p>
    <w:p w14:paraId="74A0A0AD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Анализирует речевой поток, вычленяя в нем предложения и графически з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писывая их.</w:t>
      </w:r>
    </w:p>
    <w:p w14:paraId="487D5597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Ребенок замечает изменение грамматических форм слова, отмечает простые способы словообразования.</w:t>
      </w:r>
    </w:p>
    <w:p w14:paraId="4582350C" w14:textId="4FBB438D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Различает звуки и буквы. Определяет отдельные звуки в словах.</w:t>
      </w:r>
    </w:p>
    <w:p w14:paraId="17EA2741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Определяет количество звуков в словах, их последовательность, дает хара</w:t>
      </w:r>
      <w:r w:rsidRPr="6ECD7BAB">
        <w:rPr>
          <w:rFonts w:ascii="Times New Roman" w:hAnsi="Times New Roman"/>
          <w:sz w:val="24"/>
          <w:szCs w:val="24"/>
          <w:lang w:eastAsia="ru-RU"/>
        </w:rPr>
        <w:t>к</w:t>
      </w:r>
      <w:r w:rsidRPr="6ECD7BAB">
        <w:rPr>
          <w:rFonts w:ascii="Times New Roman" w:hAnsi="Times New Roman"/>
          <w:sz w:val="24"/>
          <w:szCs w:val="24"/>
          <w:lang w:eastAsia="ru-RU"/>
        </w:rPr>
        <w:t>теристику каждому звуку в слове.</w:t>
      </w:r>
    </w:p>
    <w:p w14:paraId="60F9CBBD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Определяет количество слогов в слове.</w:t>
      </w:r>
    </w:p>
    <w:p w14:paraId="11D05134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Определяет место ударения в слове.</w:t>
      </w:r>
    </w:p>
    <w:p w14:paraId="3DE7D1E4" w14:textId="77777777" w:rsidR="00290BD8" w:rsidRPr="008920C7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Определяет количество слов в предложении и количество предложений.</w:t>
      </w:r>
    </w:p>
    <w:p w14:paraId="07E3404B" w14:textId="3F08413B" w:rsidR="00290BD8" w:rsidRPr="00B83BB1" w:rsidRDefault="6ECD7BAB" w:rsidP="6ECD7BAB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Плавно и сознательно читает слоги, слова, фразы и простые предложения.</w:t>
      </w:r>
    </w:p>
    <w:p w14:paraId="3BF9EE18" w14:textId="77777777" w:rsidR="00B83BB1" w:rsidRDefault="00B83BB1" w:rsidP="00151B7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4252"/>
        <w:gridCol w:w="2410"/>
      </w:tblGrid>
      <w:tr w:rsidR="00151B7E" w:rsidRPr="008920C7" w14:paraId="21975F9E" w14:textId="77777777" w:rsidTr="6ECD7BAB">
        <w:tc>
          <w:tcPr>
            <w:tcW w:w="10031" w:type="dxa"/>
            <w:gridSpan w:val="3"/>
          </w:tcPr>
          <w:p w14:paraId="595EB6CB" w14:textId="77777777" w:rsidR="00151B7E" w:rsidRPr="008920C7" w:rsidRDefault="6ECD7BAB" w:rsidP="6ECD7BA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Цель программы: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6ECD7B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запаса знаний, умений, навыков, создающих предпосылки  для успешного перехода к следующему этапу обучения - чтению и письму в школе. </w:t>
            </w:r>
          </w:p>
        </w:tc>
      </w:tr>
      <w:tr w:rsidR="00151B7E" w:rsidRPr="008920C7" w14:paraId="3CFAD527" w14:textId="77777777" w:rsidTr="6ECD7BAB">
        <w:tc>
          <w:tcPr>
            <w:tcW w:w="3369" w:type="dxa"/>
          </w:tcPr>
          <w:p w14:paraId="473BEA05" w14:textId="77777777" w:rsidR="00151B7E" w:rsidRPr="008920C7" w:rsidRDefault="6ECD7BAB" w:rsidP="6ECD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программы</w:t>
            </w:r>
          </w:p>
          <w:p w14:paraId="608D8F71" w14:textId="77777777" w:rsidR="00151B7E" w:rsidRPr="008920C7" w:rsidRDefault="6ECD7BAB" w:rsidP="6ECD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Обучающие:</w:t>
            </w:r>
          </w:p>
          <w:p w14:paraId="31C4C2C9" w14:textId="77777777" w:rsidR="00151B7E" w:rsidRPr="008920C7" w:rsidRDefault="6ECD7BAB" w:rsidP="6ECD7BAB">
            <w:pPr>
              <w:numPr>
                <w:ilvl w:val="0"/>
                <w:numId w:val="12"/>
              </w:numPr>
              <w:spacing w:after="0" w:line="240" w:lineRule="auto"/>
              <w:ind w:left="1" w:firstLine="3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Учить  поэтапно эл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ментарному слитному  чт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нию. Учить  анализировать прочитанное.</w:t>
            </w:r>
          </w:p>
          <w:p w14:paraId="64715F9A" w14:textId="77777777" w:rsidR="00151B7E" w:rsidRPr="008920C7" w:rsidRDefault="6ECD7BAB" w:rsidP="6ECD7BAB">
            <w:pPr>
              <w:numPr>
                <w:ilvl w:val="0"/>
                <w:numId w:val="12"/>
              </w:numPr>
              <w:spacing w:after="0" w:line="240" w:lineRule="auto"/>
              <w:ind w:left="1" w:firstLine="3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Учить составлять предложения с заданным к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личеством слов, пользуясь моделями.</w:t>
            </w:r>
          </w:p>
          <w:p w14:paraId="6C6D74D4" w14:textId="77777777" w:rsidR="00151B7E" w:rsidRPr="008920C7" w:rsidRDefault="6ECD7BAB" w:rsidP="6ECD7BAB">
            <w:pPr>
              <w:numPr>
                <w:ilvl w:val="0"/>
                <w:numId w:val="12"/>
              </w:numPr>
              <w:spacing w:after="0" w:line="240" w:lineRule="auto"/>
              <w:ind w:left="1" w:firstLine="3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Учить выделять на слух звуки из слога и слова (звуковой анализ слова)</w:t>
            </w:r>
          </w:p>
          <w:p w14:paraId="3E27D9B5" w14:textId="77777777" w:rsidR="00151B7E" w:rsidRPr="008920C7" w:rsidRDefault="00151B7E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D7D5CA" w14:textId="77777777" w:rsidR="00151B7E" w:rsidRPr="008920C7" w:rsidRDefault="00151B7E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94"/>
            </w:tblGrid>
            <w:tr w:rsidR="00151B7E" w:rsidRPr="008920C7" w14:paraId="699BAFB8" w14:textId="77777777" w:rsidTr="6ECD7BAB">
              <w:trPr>
                <w:trHeight w:val="243"/>
              </w:trPr>
              <w:tc>
                <w:tcPr>
                  <w:tcW w:w="2994" w:type="dxa"/>
                </w:tcPr>
                <w:p w14:paraId="0B2FEFB5" w14:textId="77777777" w:rsidR="00151B7E" w:rsidRDefault="6ECD7BAB" w:rsidP="00062D63">
                  <w:pPr>
                    <w:framePr w:hSpace="180" w:wrap="around" w:vAnchor="text" w:hAnchor="margin" w:y="-2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6ECD7BAB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Ожидаемые результаты:</w:t>
                  </w:r>
                </w:p>
                <w:p w14:paraId="0831627B" w14:textId="490BA5A1" w:rsidR="00F41226" w:rsidRPr="008920C7" w:rsidRDefault="00F41226" w:rsidP="00062D63">
                  <w:pPr>
                    <w:framePr w:hSpace="180" w:wrap="around" w:vAnchor="text" w:hAnchor="margin" w:y="-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Обучаемый:</w:t>
                  </w:r>
                </w:p>
              </w:tc>
            </w:tr>
          </w:tbl>
          <w:p w14:paraId="68F3E437" w14:textId="593CC3CA" w:rsidR="00151B7E" w:rsidRPr="00F41226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Слитно и плавно 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читает, анал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зирует и  понимает смысл </w:t>
            </w:r>
            <w:proofErr w:type="gramStart"/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. Составляет предложения с зада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41226">
              <w:rPr>
                <w:rFonts w:ascii="Times New Roman" w:hAnsi="Times New Roman"/>
                <w:sz w:val="24"/>
                <w:szCs w:val="24"/>
                <w:lang w:eastAsia="ru-RU"/>
              </w:rPr>
              <w:t>ным количеством слов.</w:t>
            </w:r>
          </w:p>
          <w:p w14:paraId="6F86EEBD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Хорошо ориентируется в пон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тиях «звук» «слово» «буква»</w:t>
            </w:r>
          </w:p>
          <w:p w14:paraId="2681C3EB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навыком звукового анализа слов, состоящих из 3-5 звуков.</w:t>
            </w:r>
          </w:p>
          <w:p w14:paraId="5B45E091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Характеризует звуки, дифф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ренцирует их на «гласные» «согла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ные»</w:t>
            </w:r>
            <w:r w:rsidR="00151B7E">
              <w:br/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«твердые» «мягкие», сравнивает слова  разной слоговой структуры.</w:t>
            </w:r>
          </w:p>
          <w:p w14:paraId="22C4FE7B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метод моделиров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  <w:p w14:paraId="7A638C6C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Подбирает слоги и слова по з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данной модели.</w:t>
            </w:r>
          </w:p>
          <w:p w14:paraId="580EFFF9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речевой поток, вычленяя в нем предложения и граф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чески записывая их.</w:t>
            </w:r>
          </w:p>
          <w:p w14:paraId="527ECD4C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звук и букву.</w:t>
            </w:r>
          </w:p>
          <w:p w14:paraId="6596AE47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Различает гласные и согласные звуки.</w:t>
            </w:r>
          </w:p>
          <w:p w14:paraId="60A8D98B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отдельные звуки в словах. Определяет количество звуков в словах их последовательность.</w:t>
            </w:r>
          </w:p>
          <w:p w14:paraId="48AE9E16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количество слогов в слове.</w:t>
            </w:r>
          </w:p>
          <w:p w14:paraId="6DF37DBE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место ударения в слове</w:t>
            </w:r>
          </w:p>
          <w:p w14:paraId="312BD45E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 количество слов в предложении и количество предлож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ний.</w:t>
            </w:r>
          </w:p>
          <w:p w14:paraId="797ED4D0" w14:textId="77777777" w:rsidR="00151B7E" w:rsidRPr="008920C7" w:rsidRDefault="6ECD7BAB" w:rsidP="6ECD7BAB">
            <w:pPr>
              <w:numPr>
                <w:ilvl w:val="0"/>
                <w:numId w:val="22"/>
              </w:numPr>
              <w:spacing w:after="0" w:line="240" w:lineRule="auto"/>
              <w:ind w:left="0" w:firstLine="3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Слитно и плавно читает слоги, слова, фразы.</w:t>
            </w:r>
          </w:p>
        </w:tc>
        <w:tc>
          <w:tcPr>
            <w:tcW w:w="2410" w:type="dxa"/>
          </w:tcPr>
          <w:p w14:paraId="11B73862" w14:textId="77777777" w:rsidR="00151B7E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Аттест</w:t>
            </w: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ция, контроль, ди</w:t>
            </w: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гностика</w:t>
            </w:r>
            <w:r w:rsidRPr="6ECD7B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6ECD7BAB">
              <w:rPr>
                <w:rFonts w:ascii="Times New Roman" w:hAnsi="Times New Roman"/>
                <w:sz w:val="24"/>
                <w:szCs w:val="24"/>
              </w:rPr>
              <w:t>–</w:t>
            </w:r>
            <w:r w:rsidRPr="6ECD7BAB">
              <w:rPr>
                <w:sz w:val="24"/>
                <w:szCs w:val="24"/>
              </w:rPr>
              <w:t xml:space="preserve"> 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педаг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гический анализ знаний, умений и навыков детей пр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водится 2 раза в год (вводный – в сентя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ре, итоговый – в мае)</w:t>
            </w: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B7E" w:rsidRPr="008920C7" w14:paraId="215F8973" w14:textId="77777777" w:rsidTr="6ECD7BAB">
        <w:tc>
          <w:tcPr>
            <w:tcW w:w="3369" w:type="dxa"/>
          </w:tcPr>
          <w:p w14:paraId="7DD012EE" w14:textId="77777777" w:rsidR="00151B7E" w:rsidRPr="008920C7" w:rsidRDefault="6ECD7BAB" w:rsidP="6ECD7BAB">
            <w:pPr>
              <w:pStyle w:val="Default"/>
              <w:jc w:val="center"/>
              <w:rPr>
                <w:i/>
                <w:iCs/>
              </w:rPr>
            </w:pPr>
            <w:r w:rsidRPr="6ECD7BAB">
              <w:rPr>
                <w:b/>
                <w:bCs/>
                <w:i/>
                <w:iCs/>
              </w:rPr>
              <w:t>Развивающие</w:t>
            </w:r>
          </w:p>
          <w:p w14:paraId="32732587" w14:textId="77777777" w:rsidR="00151B7E" w:rsidRPr="008920C7" w:rsidRDefault="6ECD7BAB" w:rsidP="6ECD7BAB">
            <w:pPr>
              <w:pStyle w:val="Default"/>
              <w:numPr>
                <w:ilvl w:val="0"/>
                <w:numId w:val="22"/>
              </w:numPr>
              <w:ind w:left="1" w:firstLine="284"/>
              <w:rPr>
                <w:lang w:eastAsia="ru-RU"/>
              </w:rPr>
            </w:pPr>
            <w:r w:rsidRPr="6ECD7BAB">
              <w:rPr>
                <w:lang w:eastAsia="ru-RU"/>
              </w:rPr>
              <w:t>Развивать речевую де</w:t>
            </w:r>
            <w:r w:rsidRPr="6ECD7BAB">
              <w:rPr>
                <w:lang w:eastAsia="ru-RU"/>
              </w:rPr>
              <w:t>я</w:t>
            </w:r>
            <w:r w:rsidRPr="6ECD7BAB">
              <w:rPr>
                <w:lang w:eastAsia="ru-RU"/>
              </w:rPr>
              <w:t>тельность на основе бесед, разговоров, высказываний.</w:t>
            </w:r>
          </w:p>
          <w:p w14:paraId="067389A2" w14:textId="77777777" w:rsidR="00151B7E" w:rsidRPr="008920C7" w:rsidRDefault="6ECD7BAB" w:rsidP="6ECD7BAB">
            <w:pPr>
              <w:pStyle w:val="Default"/>
              <w:numPr>
                <w:ilvl w:val="0"/>
                <w:numId w:val="22"/>
              </w:numPr>
              <w:ind w:left="1" w:firstLine="284"/>
              <w:rPr>
                <w:lang w:eastAsia="ru-RU"/>
              </w:rPr>
            </w:pPr>
            <w:r w:rsidRPr="6ECD7BAB">
              <w:rPr>
                <w:lang w:eastAsia="ru-RU"/>
              </w:rPr>
              <w:t>Развивать артикул</w:t>
            </w:r>
            <w:r w:rsidRPr="6ECD7BAB">
              <w:rPr>
                <w:lang w:eastAsia="ru-RU"/>
              </w:rPr>
              <w:t>я</w:t>
            </w:r>
            <w:r w:rsidRPr="6ECD7BAB">
              <w:rPr>
                <w:lang w:eastAsia="ru-RU"/>
              </w:rPr>
              <w:t>торную и мелкую моторику; дикцию, зрительно-двигательную координацию.</w:t>
            </w:r>
          </w:p>
          <w:p w14:paraId="1973BA4F" w14:textId="77777777" w:rsidR="00151B7E" w:rsidRPr="008920C7" w:rsidRDefault="6ECD7BAB" w:rsidP="6ECD7BAB">
            <w:pPr>
              <w:pStyle w:val="Default"/>
              <w:numPr>
                <w:ilvl w:val="0"/>
                <w:numId w:val="22"/>
              </w:numPr>
              <w:ind w:left="1" w:firstLine="284"/>
              <w:rPr>
                <w:lang w:eastAsia="ru-RU"/>
              </w:rPr>
            </w:pPr>
            <w:r w:rsidRPr="6ECD7BAB">
              <w:rPr>
                <w:lang w:eastAsia="ru-RU"/>
              </w:rPr>
              <w:t>Развивать интерес к з</w:t>
            </w:r>
            <w:r w:rsidRPr="6ECD7BAB">
              <w:rPr>
                <w:lang w:eastAsia="ru-RU"/>
              </w:rPr>
              <w:t>а</w:t>
            </w:r>
            <w:r w:rsidRPr="6ECD7BAB">
              <w:rPr>
                <w:lang w:eastAsia="ru-RU"/>
              </w:rPr>
              <w:t>нятиям по обучению чтению.</w:t>
            </w:r>
          </w:p>
          <w:p w14:paraId="07BF33DB" w14:textId="77777777" w:rsidR="00151B7E" w:rsidRPr="008920C7" w:rsidRDefault="6ECD7BAB" w:rsidP="00151B7E">
            <w:pPr>
              <w:pStyle w:val="Default"/>
              <w:numPr>
                <w:ilvl w:val="0"/>
                <w:numId w:val="22"/>
              </w:numPr>
              <w:ind w:left="1" w:firstLine="284"/>
            </w:pPr>
            <w:r w:rsidRPr="6ECD7BAB">
              <w:rPr>
                <w:lang w:eastAsia="ru-RU"/>
              </w:rPr>
              <w:lastRenderedPageBreak/>
              <w:t>Развивать коммуник</w:t>
            </w:r>
            <w:r w:rsidRPr="6ECD7BAB">
              <w:rPr>
                <w:lang w:eastAsia="ru-RU"/>
              </w:rPr>
              <w:t>а</w:t>
            </w:r>
            <w:r w:rsidRPr="6ECD7BAB">
              <w:rPr>
                <w:lang w:eastAsia="ru-RU"/>
              </w:rPr>
              <w:t>тивную регулятивную фун</w:t>
            </w:r>
            <w:r w:rsidRPr="6ECD7BAB">
              <w:rPr>
                <w:lang w:eastAsia="ru-RU"/>
              </w:rPr>
              <w:t>к</w:t>
            </w:r>
            <w:r w:rsidRPr="6ECD7BAB">
              <w:rPr>
                <w:lang w:eastAsia="ru-RU"/>
              </w:rPr>
              <w:t>ции речи. Развивать психич</w:t>
            </w:r>
            <w:r w:rsidRPr="6ECD7BAB">
              <w:rPr>
                <w:lang w:eastAsia="ru-RU"/>
              </w:rPr>
              <w:t>е</w:t>
            </w:r>
            <w:r w:rsidRPr="6ECD7BAB">
              <w:rPr>
                <w:lang w:eastAsia="ru-RU"/>
              </w:rPr>
              <w:t>ские процессы: память, вн</w:t>
            </w:r>
            <w:r w:rsidRPr="6ECD7BAB">
              <w:rPr>
                <w:lang w:eastAsia="ru-RU"/>
              </w:rPr>
              <w:t>и</w:t>
            </w:r>
            <w:r w:rsidRPr="6ECD7BAB">
              <w:rPr>
                <w:lang w:eastAsia="ru-RU"/>
              </w:rPr>
              <w:t>мание, мышление, воображ</w:t>
            </w:r>
            <w:r w:rsidRPr="6ECD7BAB">
              <w:rPr>
                <w:lang w:eastAsia="ru-RU"/>
              </w:rPr>
              <w:t>е</w:t>
            </w:r>
            <w:r w:rsidRPr="6ECD7BAB">
              <w:rPr>
                <w:lang w:eastAsia="ru-RU"/>
              </w:rPr>
              <w:t>ние.</w:t>
            </w:r>
          </w:p>
        </w:tc>
        <w:tc>
          <w:tcPr>
            <w:tcW w:w="4252" w:type="dxa"/>
          </w:tcPr>
          <w:p w14:paraId="4D351327" w14:textId="77777777" w:rsidR="00151B7E" w:rsidRPr="008920C7" w:rsidRDefault="6ECD7BAB" w:rsidP="6ECD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14:paraId="082C9AA9" w14:textId="77777777" w:rsidR="00151B7E" w:rsidRPr="008920C7" w:rsidRDefault="6ECD7BAB" w:rsidP="6ECD7BAB">
            <w:pPr>
              <w:numPr>
                <w:ilvl w:val="0"/>
                <w:numId w:val="23"/>
              </w:numPr>
              <w:spacing w:after="0" w:line="240" w:lineRule="auto"/>
              <w:ind w:left="-58" w:firstLine="4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Фантазирует в создании образа; в процессе собственной  речевой де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проявляет инициативу; пр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являет самостоятельность в процессе выбора темы беседы, продумывания темы высказывания. Умело пересказ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вает прочитанное.</w:t>
            </w:r>
          </w:p>
          <w:p w14:paraId="3235F08E" w14:textId="77777777" w:rsidR="00151B7E" w:rsidRDefault="6ECD7BAB" w:rsidP="6ECD7BAB">
            <w:pPr>
              <w:pStyle w:val="Default"/>
              <w:numPr>
                <w:ilvl w:val="0"/>
                <w:numId w:val="23"/>
              </w:numPr>
              <w:ind w:left="-58" w:firstLine="414"/>
              <w:rPr>
                <w:lang w:eastAsia="ru-RU"/>
              </w:rPr>
            </w:pPr>
            <w:r w:rsidRPr="6ECD7BAB">
              <w:rPr>
                <w:lang w:eastAsia="ru-RU"/>
              </w:rPr>
              <w:t>Планирует речевую деятел</w:t>
            </w:r>
            <w:r w:rsidRPr="6ECD7BAB">
              <w:rPr>
                <w:lang w:eastAsia="ru-RU"/>
              </w:rPr>
              <w:t>ь</w:t>
            </w:r>
            <w:r w:rsidRPr="6ECD7BAB">
              <w:rPr>
                <w:lang w:eastAsia="ru-RU"/>
              </w:rPr>
              <w:t xml:space="preserve">ность, умело вступает в диалог, ведет </w:t>
            </w:r>
            <w:r w:rsidRPr="6ECD7BAB">
              <w:rPr>
                <w:lang w:eastAsia="ru-RU"/>
              </w:rPr>
              <w:lastRenderedPageBreak/>
              <w:t>монолог.</w:t>
            </w:r>
          </w:p>
          <w:p w14:paraId="5A5A430A" w14:textId="77777777" w:rsidR="00151B7E" w:rsidRPr="008920C7" w:rsidRDefault="6ECD7BAB" w:rsidP="6ECD7BAB">
            <w:pPr>
              <w:pStyle w:val="Default"/>
              <w:numPr>
                <w:ilvl w:val="0"/>
                <w:numId w:val="23"/>
              </w:numPr>
              <w:ind w:left="-58" w:firstLine="414"/>
              <w:rPr>
                <w:lang w:eastAsia="ru-RU"/>
              </w:rPr>
            </w:pPr>
            <w:r w:rsidRPr="6ECD7BAB">
              <w:rPr>
                <w:lang w:eastAsia="ru-RU"/>
              </w:rPr>
              <w:t>Хорошо манипулирует кара</w:t>
            </w:r>
            <w:r w:rsidRPr="6ECD7BAB">
              <w:rPr>
                <w:lang w:eastAsia="ru-RU"/>
              </w:rPr>
              <w:t>н</w:t>
            </w:r>
            <w:r w:rsidRPr="6ECD7BAB">
              <w:rPr>
                <w:lang w:eastAsia="ru-RU"/>
              </w:rPr>
              <w:t>дашом; выполняет артикуляционные упражнения.</w:t>
            </w:r>
          </w:p>
        </w:tc>
        <w:tc>
          <w:tcPr>
            <w:tcW w:w="2410" w:type="dxa"/>
          </w:tcPr>
          <w:p w14:paraId="53CAAD19" w14:textId="6FB7E3BE" w:rsidR="00151B7E" w:rsidRPr="008920C7" w:rsidRDefault="6ECD7BAB" w:rsidP="00F41226">
            <w:pPr>
              <w:pStyle w:val="Default"/>
              <w:jc w:val="both"/>
            </w:pPr>
            <w:r w:rsidRPr="6ECD7BAB">
              <w:rPr>
                <w:b/>
                <w:bCs/>
                <w:i/>
                <w:iCs/>
              </w:rPr>
              <w:lastRenderedPageBreak/>
              <w:t>Аттес</w:t>
            </w:r>
            <w:r w:rsidR="00F41226">
              <w:rPr>
                <w:b/>
                <w:bCs/>
                <w:i/>
                <w:iCs/>
              </w:rPr>
              <w:t>т</w:t>
            </w:r>
            <w:r w:rsidR="00F41226">
              <w:rPr>
                <w:b/>
                <w:bCs/>
                <w:i/>
                <w:iCs/>
              </w:rPr>
              <w:t>а</w:t>
            </w:r>
            <w:r w:rsidR="00F41226">
              <w:rPr>
                <w:b/>
                <w:bCs/>
                <w:i/>
                <w:iCs/>
              </w:rPr>
              <w:t xml:space="preserve">ция/контроль </w:t>
            </w:r>
            <w:r w:rsidRPr="6ECD7BAB">
              <w:rPr>
                <w:b/>
                <w:bCs/>
              </w:rPr>
              <w:t xml:space="preserve"> </w:t>
            </w:r>
            <w:r w:rsidRPr="6ECD7BAB">
              <w:rPr>
                <w:b/>
                <w:bCs/>
                <w:i/>
                <w:iCs/>
              </w:rPr>
              <w:t>Ди</w:t>
            </w:r>
            <w:r w:rsidRPr="6ECD7BAB">
              <w:rPr>
                <w:b/>
                <w:bCs/>
                <w:i/>
                <w:iCs/>
              </w:rPr>
              <w:t>а</w:t>
            </w:r>
            <w:r w:rsidRPr="6ECD7BAB">
              <w:rPr>
                <w:b/>
                <w:bCs/>
                <w:i/>
                <w:iCs/>
              </w:rPr>
              <w:t>гностика</w:t>
            </w:r>
            <w:r w:rsidRPr="6ECD7BAB">
              <w:rPr>
                <w:b/>
                <w:bCs/>
              </w:rPr>
              <w:t xml:space="preserve"> </w:t>
            </w:r>
            <w:r>
              <w:t>– набл</w:t>
            </w:r>
            <w:r>
              <w:t>ю</w:t>
            </w:r>
            <w:r>
              <w:t xml:space="preserve">дение </w:t>
            </w:r>
          </w:p>
        </w:tc>
      </w:tr>
      <w:tr w:rsidR="00151B7E" w:rsidRPr="008920C7" w14:paraId="12EDE49A" w14:textId="77777777" w:rsidTr="6ECD7BAB">
        <w:tc>
          <w:tcPr>
            <w:tcW w:w="3369" w:type="dxa"/>
          </w:tcPr>
          <w:p w14:paraId="6928D3CC" w14:textId="77777777" w:rsidR="00151B7E" w:rsidRPr="008920C7" w:rsidRDefault="6ECD7BAB" w:rsidP="6ECD7BA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6ECD7BAB">
              <w:rPr>
                <w:b/>
                <w:bCs/>
                <w:i/>
                <w:iCs/>
              </w:rPr>
              <w:lastRenderedPageBreak/>
              <w:t>Воспитательные</w:t>
            </w:r>
          </w:p>
          <w:p w14:paraId="5E521CD6" w14:textId="77777777" w:rsidR="00151B7E" w:rsidRPr="008920C7" w:rsidRDefault="6ECD7BAB" w:rsidP="6ECD7BAB">
            <w:pPr>
              <w:pStyle w:val="1"/>
              <w:numPr>
                <w:ilvl w:val="0"/>
                <w:numId w:val="24"/>
              </w:numPr>
              <w:spacing w:before="0" w:line="240" w:lineRule="auto"/>
              <w:ind w:left="1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6ECD7BA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Воспитывать самосто</w:t>
            </w:r>
            <w:r w:rsidRPr="6ECD7BA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я</w:t>
            </w:r>
            <w:r w:rsidRPr="6ECD7BA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тельность в процессе разг</w:t>
            </w:r>
            <w:r w:rsidRPr="6ECD7BA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</w:t>
            </w:r>
            <w:r w:rsidRPr="6ECD7BA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ворной речи.</w:t>
            </w:r>
          </w:p>
          <w:p w14:paraId="0F2934E2" w14:textId="77777777" w:rsidR="00151B7E" w:rsidRPr="008920C7" w:rsidRDefault="6ECD7BAB" w:rsidP="6ECD7BAB">
            <w:pPr>
              <w:numPr>
                <w:ilvl w:val="0"/>
                <w:numId w:val="24"/>
              </w:numPr>
              <w:spacing w:after="0" w:line="240" w:lineRule="auto"/>
              <w:ind w:left="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ECD7BAB">
              <w:rPr>
                <w:rFonts w:ascii="Times New Roman" w:hAnsi="Times New Roman"/>
                <w:sz w:val="24"/>
                <w:szCs w:val="24"/>
              </w:rPr>
              <w:t>Воспитывать культуру речи.</w:t>
            </w:r>
          </w:p>
          <w:p w14:paraId="3ADE6E3C" w14:textId="77777777" w:rsidR="00151B7E" w:rsidRPr="008920C7" w:rsidRDefault="6ECD7BAB" w:rsidP="6ECD7BAB">
            <w:pPr>
              <w:numPr>
                <w:ilvl w:val="0"/>
                <w:numId w:val="24"/>
              </w:numPr>
              <w:spacing w:after="0" w:line="240" w:lineRule="auto"/>
              <w:ind w:left="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ECD7BAB">
              <w:rPr>
                <w:rFonts w:ascii="Times New Roman" w:hAnsi="Times New Roman"/>
                <w:sz w:val="24"/>
                <w:szCs w:val="24"/>
              </w:rPr>
              <w:t>Воспитывать эстетич</w:t>
            </w:r>
            <w:r w:rsidRPr="6ECD7BAB">
              <w:rPr>
                <w:rFonts w:ascii="Times New Roman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hAnsi="Times New Roman"/>
                <w:sz w:val="24"/>
                <w:szCs w:val="24"/>
              </w:rPr>
              <w:t>ски развитого эмоциональн</w:t>
            </w:r>
            <w:r w:rsidRPr="6ECD7BAB">
              <w:rPr>
                <w:rFonts w:ascii="Times New Roman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hAnsi="Times New Roman"/>
                <w:sz w:val="24"/>
                <w:szCs w:val="24"/>
              </w:rPr>
              <w:t>го читателя.</w:t>
            </w:r>
          </w:p>
          <w:p w14:paraId="0237CD1E" w14:textId="77777777" w:rsidR="00151B7E" w:rsidRPr="008920C7" w:rsidRDefault="00151B7E" w:rsidP="00151B7E">
            <w:pPr>
              <w:pStyle w:val="Default"/>
              <w:ind w:firstLine="851"/>
              <w:jc w:val="both"/>
            </w:pPr>
          </w:p>
        </w:tc>
        <w:tc>
          <w:tcPr>
            <w:tcW w:w="4252" w:type="dxa"/>
          </w:tcPr>
          <w:p w14:paraId="31C498CB" w14:textId="77777777" w:rsidR="00151B7E" w:rsidRPr="008920C7" w:rsidRDefault="6ECD7BAB" w:rsidP="6ECD7B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6ECD7B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</w:t>
            </w:r>
          </w:p>
          <w:p w14:paraId="5E26739F" w14:textId="77777777" w:rsidR="00151B7E" w:rsidRPr="008920C7" w:rsidRDefault="6ECD7BAB" w:rsidP="6ECD7BAB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осознанно следит за своими высказываниями, умело вст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пает в диалог, выслушивает до конца собеседника.</w:t>
            </w:r>
          </w:p>
          <w:p w14:paraId="042E7D5F" w14:textId="77777777" w:rsidR="00151B7E" w:rsidRPr="008920C7" w:rsidRDefault="6ECD7BAB" w:rsidP="6ECD7BAB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Интересуется художественной литературой, проявляет инициативу   в ее элементарном чтении.</w:t>
            </w:r>
          </w:p>
          <w:p w14:paraId="517830FF" w14:textId="6846F9B8" w:rsidR="00151B7E" w:rsidRPr="00151B7E" w:rsidRDefault="6ECD7BAB" w:rsidP="6ECD7BAB">
            <w:pPr>
              <w:numPr>
                <w:ilvl w:val="0"/>
                <w:numId w:val="2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 речевое высказыв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410" w:type="dxa"/>
          </w:tcPr>
          <w:p w14:paraId="0AFC7A56" w14:textId="77777777" w:rsidR="00151B7E" w:rsidRPr="008920C7" w:rsidRDefault="6ECD7BAB" w:rsidP="00151B7E">
            <w:pPr>
              <w:pStyle w:val="Default"/>
              <w:jc w:val="center"/>
            </w:pPr>
            <w:r w:rsidRPr="6ECD7BAB">
              <w:rPr>
                <w:b/>
                <w:bCs/>
                <w:i/>
                <w:iCs/>
              </w:rPr>
              <w:t>Диагностика -</w:t>
            </w:r>
            <w:r w:rsidRPr="6ECD7BAB">
              <w:rPr>
                <w:b/>
                <w:bCs/>
              </w:rPr>
              <w:t xml:space="preserve"> </w:t>
            </w:r>
            <w:r>
              <w:t>наблюдение</w:t>
            </w:r>
          </w:p>
        </w:tc>
      </w:tr>
      <w:bookmarkEnd w:id="1"/>
    </w:tbl>
    <w:p w14:paraId="3F92041A" w14:textId="77777777" w:rsidR="00290BD8" w:rsidRPr="008920C7" w:rsidRDefault="00290BD8" w:rsidP="00B67EE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EC0EBF4" w14:textId="77777777" w:rsidR="00290BD8" w:rsidRPr="008920C7" w:rsidRDefault="00290BD8" w:rsidP="00151B7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285DEB9" w14:textId="77777777" w:rsidR="00290BD8" w:rsidRPr="008920C7" w:rsidRDefault="6ECD7BAB" w:rsidP="6ECD7B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sz w:val="24"/>
          <w:szCs w:val="24"/>
          <w:lang w:eastAsia="ru-RU"/>
        </w:rPr>
        <w:t>УЧЕБНЫЙ ПЛАН</w:t>
      </w:r>
    </w:p>
    <w:p w14:paraId="1484BBA7" w14:textId="7668F2B4" w:rsidR="005F5867" w:rsidRP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2222"/>
        <w:gridCol w:w="1069"/>
        <w:gridCol w:w="1275"/>
        <w:gridCol w:w="1276"/>
        <w:gridCol w:w="3084"/>
      </w:tblGrid>
      <w:tr w:rsidR="005F5867" w:rsidRPr="005F5867" w14:paraId="2396EC2C" w14:textId="77777777" w:rsidTr="6ECD7BAB">
        <w:tc>
          <w:tcPr>
            <w:tcW w:w="645" w:type="dxa"/>
            <w:vMerge w:val="restart"/>
          </w:tcPr>
          <w:p w14:paraId="431FB70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222" w:type="dxa"/>
            <w:vMerge w:val="restart"/>
          </w:tcPr>
          <w:p w14:paraId="32BC8A3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620" w:type="dxa"/>
            <w:gridSpan w:val="3"/>
          </w:tcPr>
          <w:p w14:paraId="060E31B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4" w:type="dxa"/>
            <w:vMerge w:val="restart"/>
          </w:tcPr>
          <w:p w14:paraId="699566D5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Формы аттест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ции/контроля</w:t>
            </w:r>
          </w:p>
        </w:tc>
      </w:tr>
      <w:tr w:rsidR="005F5867" w:rsidRPr="005F5867" w14:paraId="15236722" w14:textId="77777777" w:rsidTr="6ECD7BAB">
        <w:tc>
          <w:tcPr>
            <w:tcW w:w="645" w:type="dxa"/>
            <w:vMerge/>
          </w:tcPr>
          <w:p w14:paraId="6FEF11F3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14:paraId="4190796F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E8F6F5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3FB02D0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64BC7B7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практика</w:t>
            </w:r>
          </w:p>
        </w:tc>
        <w:tc>
          <w:tcPr>
            <w:tcW w:w="3084" w:type="dxa"/>
            <w:vMerge/>
          </w:tcPr>
          <w:p w14:paraId="2DD9BC8E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67" w:rsidRPr="005F5867" w14:paraId="507BEA57" w14:textId="77777777" w:rsidTr="6ECD7BAB">
        <w:tc>
          <w:tcPr>
            <w:tcW w:w="645" w:type="dxa"/>
          </w:tcPr>
          <w:p w14:paraId="0A384B2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222" w:type="dxa"/>
          </w:tcPr>
          <w:p w14:paraId="2CA731A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 мире звуков и букв. «Звук» и «Буква»</w:t>
            </w:r>
          </w:p>
        </w:tc>
        <w:tc>
          <w:tcPr>
            <w:tcW w:w="1069" w:type="dxa"/>
          </w:tcPr>
          <w:p w14:paraId="252835B3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2A0D4B2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F0C5AC6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8033AEA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F80CCF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D1026F5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B362F7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FE86F07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2F83C75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14:paraId="083410F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Выставка детских работ (буквы из теста), прописи букв, звуковые дорожки</w:t>
            </w:r>
          </w:p>
        </w:tc>
      </w:tr>
      <w:tr w:rsidR="005F5867" w:rsidRPr="005F5867" w14:paraId="60FEC3B3" w14:textId="77777777" w:rsidTr="6ECD7BAB">
        <w:tc>
          <w:tcPr>
            <w:tcW w:w="645" w:type="dxa"/>
          </w:tcPr>
          <w:p w14:paraId="3CD9D9D2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22" w:type="dxa"/>
          </w:tcPr>
          <w:p w14:paraId="0C86301F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Тема «Слог» и «Буква»</w:t>
            </w:r>
          </w:p>
        </w:tc>
        <w:tc>
          <w:tcPr>
            <w:tcW w:w="1069" w:type="dxa"/>
          </w:tcPr>
          <w:p w14:paraId="12F0DF25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DAD45A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3B565F94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B9D7BEA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</w:tcPr>
          <w:p w14:paraId="63A7C754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696BD27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14:paraId="4FE360A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Разбор слов на звуки (зв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ковые модели), чтение сл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говых таблиц, разбор слов на слоги</w:t>
            </w:r>
          </w:p>
        </w:tc>
      </w:tr>
      <w:tr w:rsidR="005F5867" w:rsidRPr="005F5867" w14:paraId="22856F01" w14:textId="77777777" w:rsidTr="6ECD7BAB">
        <w:tc>
          <w:tcPr>
            <w:tcW w:w="645" w:type="dxa"/>
          </w:tcPr>
          <w:p w14:paraId="28A6813F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14:paraId="16B911D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Чтение (чтение слоговых таблиц, слов и небольших текстов)</w:t>
            </w:r>
          </w:p>
        </w:tc>
        <w:tc>
          <w:tcPr>
            <w:tcW w:w="1069" w:type="dxa"/>
          </w:tcPr>
          <w:p w14:paraId="54EE8201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CFE47D6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216D707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143EBC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5BA0386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25DC4F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381981E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B5936E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9E5EFAD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5289E7B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54BE55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16A11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14:paraId="272DC90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Занятие в форме КВН, ко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курс читателей</w:t>
            </w:r>
          </w:p>
        </w:tc>
      </w:tr>
      <w:tr w:rsidR="005F5867" w:rsidRPr="005F5867" w14:paraId="328B4577" w14:textId="77777777" w:rsidTr="6ECD7BAB">
        <w:tc>
          <w:tcPr>
            <w:tcW w:w="645" w:type="dxa"/>
          </w:tcPr>
          <w:p w14:paraId="740036F4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7491451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99D53FF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14:paraId="03AC3F0C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FB67EF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14:paraId="24CEF49F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3F4BE93" w14:textId="77777777" w:rsidR="005F5867" w:rsidRP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7F3FC6CB" w14:textId="77777777" w:rsidR="005F5867" w:rsidRP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3333DECC" w14:textId="77777777" w:rsid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7F7183E" w14:textId="77777777" w:rsid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D69DE17" w14:textId="77777777" w:rsid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179CA7C" w14:textId="77777777" w:rsidR="005F5867" w:rsidRDefault="005F5867" w:rsidP="005F586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669C9FB" w14:textId="77777777" w:rsidR="00B67EE7" w:rsidRDefault="00B67EE7" w:rsidP="6ECD7BAB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br w:type="page"/>
      </w:r>
    </w:p>
    <w:p w14:paraId="4CBA5F31" w14:textId="699A1022" w:rsidR="005F5867" w:rsidRPr="005F5867" w:rsidRDefault="6ECD7BAB" w:rsidP="6ECD7BAB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6ECD7BAB">
        <w:rPr>
          <w:rFonts w:ascii="Times New Roman" w:eastAsia="Calibri" w:hAnsi="Times New Roman"/>
          <w:b/>
          <w:bCs/>
          <w:sz w:val="24"/>
          <w:szCs w:val="24"/>
        </w:rPr>
        <w:lastRenderedPageBreak/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854"/>
        <w:gridCol w:w="634"/>
        <w:gridCol w:w="1002"/>
        <w:gridCol w:w="1156"/>
        <w:gridCol w:w="1012"/>
        <w:gridCol w:w="1486"/>
        <w:gridCol w:w="1002"/>
        <w:gridCol w:w="1841"/>
      </w:tblGrid>
      <w:tr w:rsidR="005F5867" w:rsidRPr="005F5867" w14:paraId="31A1FB69" w14:textId="77777777" w:rsidTr="6ECD7BAB">
        <w:tc>
          <w:tcPr>
            <w:tcW w:w="534" w:type="dxa"/>
          </w:tcPr>
          <w:p w14:paraId="24E2C7F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592" w:type="dxa"/>
          </w:tcPr>
          <w:p w14:paraId="2B1E67E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сяц</w:t>
            </w:r>
          </w:p>
        </w:tc>
        <w:tc>
          <w:tcPr>
            <w:tcW w:w="1063" w:type="dxa"/>
          </w:tcPr>
          <w:p w14:paraId="48842D6E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Число</w:t>
            </w:r>
          </w:p>
        </w:tc>
        <w:tc>
          <w:tcPr>
            <w:tcW w:w="1063" w:type="dxa"/>
          </w:tcPr>
          <w:p w14:paraId="11CFB71F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Время пров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дения занятия</w:t>
            </w:r>
          </w:p>
        </w:tc>
        <w:tc>
          <w:tcPr>
            <w:tcW w:w="1063" w:type="dxa"/>
          </w:tcPr>
          <w:p w14:paraId="68B0D1C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064" w:type="dxa"/>
          </w:tcPr>
          <w:p w14:paraId="626D0EB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Кол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чество часов</w:t>
            </w:r>
          </w:p>
        </w:tc>
        <w:tc>
          <w:tcPr>
            <w:tcW w:w="1064" w:type="dxa"/>
          </w:tcPr>
          <w:p w14:paraId="0CD9941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Тема зан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тия</w:t>
            </w:r>
          </w:p>
        </w:tc>
        <w:tc>
          <w:tcPr>
            <w:tcW w:w="1064" w:type="dxa"/>
          </w:tcPr>
          <w:p w14:paraId="1213E106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Место пров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дения</w:t>
            </w:r>
          </w:p>
        </w:tc>
        <w:tc>
          <w:tcPr>
            <w:tcW w:w="1064" w:type="dxa"/>
          </w:tcPr>
          <w:p w14:paraId="1FAC5768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Форма ко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троля</w:t>
            </w:r>
          </w:p>
        </w:tc>
      </w:tr>
      <w:tr w:rsidR="005F5867" w:rsidRPr="005F5867" w14:paraId="6913E94F" w14:textId="77777777" w:rsidTr="6ECD7BAB">
        <w:tc>
          <w:tcPr>
            <w:tcW w:w="534" w:type="dxa"/>
          </w:tcPr>
          <w:p w14:paraId="2E36C1B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05B14EE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тябрь</w:t>
            </w:r>
          </w:p>
        </w:tc>
        <w:tc>
          <w:tcPr>
            <w:tcW w:w="1063" w:type="dxa"/>
          </w:tcPr>
          <w:p w14:paraId="7E2D0F8A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21BA2B9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30мин.</w:t>
            </w:r>
          </w:p>
        </w:tc>
        <w:tc>
          <w:tcPr>
            <w:tcW w:w="1063" w:type="dxa"/>
          </w:tcPr>
          <w:p w14:paraId="7E27803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4C6DE26B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2E93FE36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-«В мире звуков и слов»</w:t>
            </w:r>
          </w:p>
          <w:p w14:paraId="7E8C2133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-«Гласные и согласные звуки и буквы»</w:t>
            </w:r>
          </w:p>
          <w:p w14:paraId="60E29B95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-«Дифф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ренциация письменной и устной речи»</w:t>
            </w:r>
          </w:p>
          <w:p w14:paraId="70779F48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-«Знако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ство со сл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вом»</w:t>
            </w:r>
          </w:p>
        </w:tc>
        <w:tc>
          <w:tcPr>
            <w:tcW w:w="1064" w:type="dxa"/>
          </w:tcPr>
          <w:p w14:paraId="38268C8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/кабинет</w:t>
            </w:r>
          </w:p>
        </w:tc>
        <w:tc>
          <w:tcPr>
            <w:tcW w:w="1064" w:type="dxa"/>
          </w:tcPr>
          <w:p w14:paraId="39EA358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прописи букв, звуковые 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рожки</w:t>
            </w:r>
          </w:p>
        </w:tc>
      </w:tr>
      <w:tr w:rsidR="005F5867" w:rsidRPr="005F5867" w14:paraId="1AB2F2F7" w14:textId="77777777" w:rsidTr="6ECD7BAB">
        <w:tc>
          <w:tcPr>
            <w:tcW w:w="534" w:type="dxa"/>
          </w:tcPr>
          <w:p w14:paraId="3BEA6C2B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14:paraId="2B4479C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тябрь</w:t>
            </w:r>
          </w:p>
        </w:tc>
        <w:tc>
          <w:tcPr>
            <w:tcW w:w="1063" w:type="dxa"/>
          </w:tcPr>
          <w:p w14:paraId="7CFF8334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1595487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1063" w:type="dxa"/>
          </w:tcPr>
          <w:p w14:paraId="0B0CBBF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02932B5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14:paraId="62F1E505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-«Гласный звук «А» и буква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4EBD0C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-«Гласный звук «У» и буква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15B62D1B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-«Гласный звук «О» и буква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О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08ED163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-«Живые и неживые предметы»</w:t>
            </w:r>
          </w:p>
          <w:p w14:paraId="0A78FDD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-«Согласный звук «М»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ва М и 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.»</w:t>
            </w:r>
          </w:p>
        </w:tc>
        <w:tc>
          <w:tcPr>
            <w:tcW w:w="1064" w:type="dxa"/>
          </w:tcPr>
          <w:p w14:paraId="5EADEE40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199F75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Буквы из т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выставка детских работ), прописи букв</w:t>
            </w:r>
          </w:p>
        </w:tc>
      </w:tr>
      <w:tr w:rsidR="005F5867" w:rsidRPr="005F5867" w14:paraId="08FAFA15" w14:textId="77777777" w:rsidTr="6ECD7BAB">
        <w:tc>
          <w:tcPr>
            <w:tcW w:w="534" w:type="dxa"/>
          </w:tcPr>
          <w:p w14:paraId="5E1FBB3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14:paraId="025DB30E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ябрь</w:t>
            </w:r>
          </w:p>
        </w:tc>
        <w:tc>
          <w:tcPr>
            <w:tcW w:w="1063" w:type="dxa"/>
          </w:tcPr>
          <w:p w14:paraId="5FAAC88C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5DC800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мин.</w:t>
            </w:r>
          </w:p>
        </w:tc>
        <w:tc>
          <w:tcPr>
            <w:tcW w:w="1063" w:type="dxa"/>
          </w:tcPr>
          <w:p w14:paraId="67274202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681C47E7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1FFF487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-«Согласный звук «С»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Буквы «С «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1F8B5452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Сединяем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буквы. 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нятие «слог»</w:t>
            </w:r>
          </w:p>
          <w:p w14:paraId="3F2EA0E3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 Соедин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ем буквы. Понятие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слог»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тение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слогов. Слогообр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зующая роль гла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ного.</w:t>
            </w:r>
          </w:p>
          <w:p w14:paraId="7ADEE8CC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495CD20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-«Согласный звук «Х»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Буквы «Х»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хь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11EB1793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2F418CE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968455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«Собери бусы из слогов»</w:t>
            </w:r>
          </w:p>
          <w:p w14:paraId="6039F945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«Складывание слогов из букв»</w:t>
            </w:r>
          </w:p>
          <w:p w14:paraId="2B1CBFE8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Чтение слог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вых таблиц.</w:t>
            </w:r>
          </w:p>
        </w:tc>
      </w:tr>
      <w:tr w:rsidR="005F5867" w:rsidRPr="005F5867" w14:paraId="370A8881" w14:textId="77777777" w:rsidTr="6ECD7BAB">
        <w:tc>
          <w:tcPr>
            <w:tcW w:w="534" w:type="dxa"/>
          </w:tcPr>
          <w:p w14:paraId="1F58A018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2" w:type="dxa"/>
          </w:tcPr>
          <w:p w14:paraId="26026F7E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кабрь</w:t>
            </w:r>
          </w:p>
        </w:tc>
        <w:tc>
          <w:tcPr>
            <w:tcW w:w="1063" w:type="dxa"/>
          </w:tcPr>
          <w:p w14:paraId="467C0625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F049D5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мин.</w:t>
            </w:r>
          </w:p>
        </w:tc>
        <w:tc>
          <w:tcPr>
            <w:tcW w:w="1063" w:type="dxa"/>
          </w:tcPr>
          <w:p w14:paraId="0F143180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14BBC5C2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029E572E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-«согласный звук «Р» .Буквы «Р» и «р»</w:t>
            </w:r>
          </w:p>
          <w:p w14:paraId="0F833FEE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-«Согласный звук «Ш» и буква «ш»</w:t>
            </w:r>
          </w:p>
          <w:p w14:paraId="3938342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-«Гласный звук «Ы», буква «Ы»</w:t>
            </w:r>
          </w:p>
          <w:p w14:paraId="3C3495F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-Согласные звуки «Л» и «ль». Буквы  «Л» и «ль»</w:t>
            </w:r>
          </w:p>
          <w:p w14:paraId="486A764E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7496A0D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67634C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Соревнование</w:t>
            </w:r>
          </w:p>
          <w:p w14:paraId="4FD3E87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«Разбор слов на зв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ки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»(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модели звуковые)</w:t>
            </w:r>
          </w:p>
          <w:p w14:paraId="0F8A418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Гостиная фа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тазии:</w:t>
            </w:r>
          </w:p>
          <w:p w14:paraId="46017EA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«На что пох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жа буква?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»-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буквы-ассоциации.</w:t>
            </w:r>
          </w:p>
          <w:p w14:paraId="4264FB53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67" w:rsidRPr="005F5867" w14:paraId="1ECA0C86" w14:textId="77777777" w:rsidTr="6ECD7BAB">
        <w:tc>
          <w:tcPr>
            <w:tcW w:w="534" w:type="dxa"/>
          </w:tcPr>
          <w:p w14:paraId="2A237F2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14:paraId="2ED2B1AC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варь</w:t>
            </w:r>
          </w:p>
        </w:tc>
        <w:tc>
          <w:tcPr>
            <w:tcW w:w="1063" w:type="dxa"/>
          </w:tcPr>
          <w:p w14:paraId="63F6E288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15D6D7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1063" w:type="dxa"/>
          </w:tcPr>
          <w:p w14:paraId="483C99C9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57E49906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77CF4F52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 «Согла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ный звук Н» и буква «н»</w:t>
            </w:r>
          </w:p>
          <w:p w14:paraId="6722FC51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-«Согласные звуки «К»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Буква «К» «к»</w:t>
            </w:r>
          </w:p>
          <w:p w14:paraId="44368F42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-«Согласные звуки «Т»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Буквы «Т» «т»</w:t>
            </w:r>
          </w:p>
          <w:p w14:paraId="7C22BD07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-Гласный звук «И» буква «И»</w:t>
            </w:r>
          </w:p>
          <w:p w14:paraId="5BBA9E84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21601A3A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EDAE89A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«Складывание слов из букв» «Складывание слов из звуков»</w:t>
            </w:r>
          </w:p>
          <w:p w14:paraId="2F1A4B5D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67" w:rsidRPr="005F5867" w14:paraId="79C9CB78" w14:textId="77777777" w:rsidTr="6ECD7BAB">
        <w:tc>
          <w:tcPr>
            <w:tcW w:w="534" w:type="dxa"/>
          </w:tcPr>
          <w:p w14:paraId="484F2D12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92" w:type="dxa"/>
          </w:tcPr>
          <w:p w14:paraId="2080F4D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Фе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раль</w:t>
            </w:r>
          </w:p>
        </w:tc>
        <w:tc>
          <w:tcPr>
            <w:tcW w:w="1063" w:type="dxa"/>
          </w:tcPr>
          <w:p w14:paraId="0E3CB146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969788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1063" w:type="dxa"/>
          </w:tcPr>
          <w:p w14:paraId="6E41084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4FE6E7E7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685B629B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-Диффере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циация «Ы» и «И»</w:t>
            </w:r>
          </w:p>
          <w:p w14:paraId="14E2BE69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-«Согласные звуки «П»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Буква «П» «п»</w:t>
            </w:r>
          </w:p>
          <w:p w14:paraId="59AF7D69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-Согласные звуки «З»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зь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Буквы «З» и «з»</w:t>
            </w:r>
          </w:p>
          <w:p w14:paraId="3C6B18FC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-«Согласные звуки «Г»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Буква «Г» и «г»</w:t>
            </w:r>
          </w:p>
        </w:tc>
        <w:tc>
          <w:tcPr>
            <w:tcW w:w="1064" w:type="dxa"/>
          </w:tcPr>
          <w:p w14:paraId="73AA4E57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78C54CB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Чтение слог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вых рядов.</w:t>
            </w:r>
          </w:p>
          <w:p w14:paraId="0D9DCCE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Разбор слов на звуки по звук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вой модели.</w:t>
            </w:r>
          </w:p>
        </w:tc>
      </w:tr>
      <w:tr w:rsidR="005F5867" w:rsidRPr="005F5867" w14:paraId="325A9BBF" w14:textId="77777777" w:rsidTr="6ECD7BAB">
        <w:tc>
          <w:tcPr>
            <w:tcW w:w="534" w:type="dxa"/>
          </w:tcPr>
          <w:p w14:paraId="4D8FC4D6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592" w:type="dxa"/>
          </w:tcPr>
          <w:p w14:paraId="1F7F2487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063" w:type="dxa"/>
          </w:tcPr>
          <w:p w14:paraId="6BA92043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247A6A5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1063" w:type="dxa"/>
          </w:tcPr>
          <w:p w14:paraId="21D0EEF8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676C709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462747A9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 «Согла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ные звуки «В»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Буквы «В» и «в»</w:t>
            </w:r>
          </w:p>
          <w:p w14:paraId="6BF50831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-«Согласные звуки «Д» и «</w:t>
            </w:r>
            <w:proofErr w:type="spell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дь</w:t>
            </w:r>
            <w:proofErr w:type="spell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». Буквы «Д» и «д»</w:t>
            </w:r>
          </w:p>
          <w:p w14:paraId="32482BEC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-«Согласный звук «Ж». Буква «ж»</w:t>
            </w:r>
          </w:p>
          <w:p w14:paraId="15C9DAC6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-Гласные  буквы «Е» и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 xml:space="preserve"> Е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BDA8FD4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0ACCB72C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6A9BCFE6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Соревнование «Кто быс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рее?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»(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складывание слов из букв)</w:t>
            </w:r>
          </w:p>
          <w:p w14:paraId="76839E3E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Разбор слов на звуки(4 звука) по звуковой модели.</w:t>
            </w:r>
          </w:p>
        </w:tc>
      </w:tr>
      <w:tr w:rsidR="005F5867" w:rsidRPr="005F5867" w14:paraId="4E1E13D8" w14:textId="77777777" w:rsidTr="6ECD7BAB">
        <w:tc>
          <w:tcPr>
            <w:tcW w:w="534" w:type="dxa"/>
          </w:tcPr>
          <w:p w14:paraId="5915C587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</w:tcPr>
          <w:p w14:paraId="3347AF66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рель</w:t>
            </w:r>
          </w:p>
        </w:tc>
        <w:tc>
          <w:tcPr>
            <w:tcW w:w="1063" w:type="dxa"/>
          </w:tcPr>
          <w:p w14:paraId="6020B059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11A2D6F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мин.</w:t>
            </w:r>
          </w:p>
        </w:tc>
        <w:tc>
          <w:tcPr>
            <w:tcW w:w="1063" w:type="dxa"/>
          </w:tcPr>
          <w:p w14:paraId="444DD2C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789B8211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14:paraId="00D9B05A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-«Дифф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ренциация букв «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Е-Е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3A4F2F02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-«Мягкий знак «Ь»</w:t>
            </w:r>
          </w:p>
          <w:p w14:paraId="0ACB300E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-«Чтение слоговых таблиц»</w:t>
            </w:r>
          </w:p>
          <w:p w14:paraId="2FFF3D3D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-«Чтение слоговых таблиц»</w:t>
            </w:r>
          </w:p>
          <w:p w14:paraId="676636F9" w14:textId="77777777" w:rsidR="005F5867" w:rsidRDefault="005F5867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DDD10D1" w14:textId="33769606" w:rsidR="00B67EE7" w:rsidRPr="005F5867" w:rsidRDefault="00B67EE7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4DB22F4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75D8BC62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6C00253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Конкурс чит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теле</w:t>
            </w:r>
            <w:proofErr w:type="gramStart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й(</w:t>
            </w:r>
            <w:proofErr w:type="gramEnd"/>
            <w:r w:rsidRPr="6ECD7BAB">
              <w:rPr>
                <w:rFonts w:ascii="Times New Roman" w:eastAsia="Calibri" w:hAnsi="Times New Roman"/>
                <w:sz w:val="24"/>
                <w:szCs w:val="24"/>
              </w:rPr>
              <w:t>чтение любимого ра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сказа).</w:t>
            </w:r>
          </w:p>
          <w:p w14:paraId="5F25F468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Складывание слогов и слов из разрезной азбуки.</w:t>
            </w:r>
          </w:p>
        </w:tc>
      </w:tr>
      <w:tr w:rsidR="005F5867" w:rsidRPr="005F5867" w14:paraId="7418CC77" w14:textId="77777777" w:rsidTr="6ECD7BAB">
        <w:tc>
          <w:tcPr>
            <w:tcW w:w="534" w:type="dxa"/>
          </w:tcPr>
          <w:p w14:paraId="72EC2C0B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92" w:type="dxa"/>
          </w:tcPr>
          <w:p w14:paraId="69629562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1063" w:type="dxa"/>
          </w:tcPr>
          <w:p w14:paraId="0609C651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009D29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1063" w:type="dxa"/>
          </w:tcPr>
          <w:p w14:paraId="53E1ABEC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групп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вая</w:t>
            </w:r>
          </w:p>
        </w:tc>
        <w:tc>
          <w:tcPr>
            <w:tcW w:w="1064" w:type="dxa"/>
          </w:tcPr>
          <w:p w14:paraId="138D633D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3224E138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-«Гласная двуязычная буква «Я»</w:t>
            </w:r>
          </w:p>
          <w:p w14:paraId="4BE0F4D0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-«Гласная буква «Ю»</w:t>
            </w:r>
          </w:p>
          <w:p w14:paraId="101CB6BE" w14:textId="77777777" w:rsidR="005F5867" w:rsidRPr="005F5867" w:rsidRDefault="6ECD7BAB" w:rsidP="6ECD7B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-Итоговое занятие в форме КВН</w:t>
            </w:r>
          </w:p>
          <w:p w14:paraId="389B4F12" w14:textId="77777777" w:rsidR="005F5867" w:rsidRPr="005F5867" w:rsidRDefault="005F5867" w:rsidP="005F58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39353A49" w14:textId="77777777" w:rsidR="005F5867" w:rsidRPr="005F5867" w:rsidRDefault="005F5867" w:rsidP="005F58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A09C6B4" w14:textId="77777777" w:rsidR="005F5867" w:rsidRPr="005F5867" w:rsidRDefault="6ECD7BAB" w:rsidP="6ECD7B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6ECD7BAB">
              <w:rPr>
                <w:rFonts w:ascii="Times New Roman" w:eastAsia="Calibri" w:hAnsi="Times New Roman"/>
                <w:sz w:val="24"/>
                <w:szCs w:val="24"/>
              </w:rPr>
              <w:t>Конкурс КВН</w:t>
            </w:r>
          </w:p>
        </w:tc>
      </w:tr>
    </w:tbl>
    <w:p w14:paraId="54055C85" w14:textId="7D8B5A76" w:rsidR="6ECD7BAB" w:rsidRDefault="6ECD7BAB" w:rsidP="00B67EE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AA2BD75" w14:textId="77777777" w:rsidR="00F41226" w:rsidRDefault="00F41226" w:rsidP="00F4122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3A57D9F" w14:textId="7548F317" w:rsidR="00290BD8" w:rsidRPr="008920C7" w:rsidRDefault="6ECD7BAB" w:rsidP="00F4122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</w:rPr>
        <w:t>Содерж</w:t>
      </w:r>
      <w:r w:rsidR="00F41226">
        <w:rPr>
          <w:rFonts w:ascii="Times New Roman" w:hAnsi="Times New Roman"/>
          <w:b/>
          <w:bCs/>
          <w:i/>
          <w:iCs/>
          <w:sz w:val="24"/>
          <w:szCs w:val="24"/>
        </w:rPr>
        <w:t>ание учебно-тематического плана</w:t>
      </w:r>
    </w:p>
    <w:p w14:paraId="6CF74115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Моделирование слов</w:t>
      </w:r>
    </w:p>
    <w:p w14:paraId="3BA114CA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Теория.</w:t>
      </w:r>
      <w:r w:rsidRPr="6ECD7B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6ECD7BAB">
        <w:rPr>
          <w:rFonts w:ascii="Times New Roman" w:hAnsi="Times New Roman"/>
          <w:sz w:val="24"/>
          <w:szCs w:val="24"/>
          <w:lang w:eastAsia="ru-RU"/>
        </w:rPr>
        <w:t>Познакомить с приемом  моделирования  слогов  и слов, на основе звук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вых моделей.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Рассказать, что такое модель  слова,  объяснить, что в каждом «домике» м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дели слова  «живет» звук.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Знакомство с базовыми обозначениями: «модель», «схема» «цветная фишка».</w:t>
      </w:r>
    </w:p>
    <w:p w14:paraId="40E8F4EA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Практика.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Знакомство детей с основными моделями - схемами слова. </w:t>
      </w:r>
    </w:p>
    <w:p w14:paraId="16B2C2C7" w14:textId="71A535CC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Обозначение  звуков в схеме фишками соответствующего цвета. Разбор слова на звуки с помощью цветных фишек.</w:t>
      </w:r>
    </w:p>
    <w:p w14:paraId="4CF2CC01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Буквы-ассоциации</w:t>
      </w:r>
    </w:p>
    <w:p w14:paraId="101BEEBA" w14:textId="77777777" w:rsidR="00290BD8" w:rsidRPr="008920C7" w:rsidRDefault="6ECD7BAB" w:rsidP="6ECD7BAB">
      <w:pPr>
        <w:pStyle w:val="c12"/>
        <w:shd w:val="clear" w:color="auto" w:fill="FFFFFF" w:themeFill="background1"/>
        <w:spacing w:before="0" w:beforeAutospacing="0" w:after="0" w:afterAutospacing="0"/>
        <w:ind w:firstLine="851"/>
        <w:jc w:val="both"/>
      </w:pPr>
      <w:r w:rsidRPr="6ECD7BAB">
        <w:rPr>
          <w:b/>
          <w:bCs/>
          <w:i/>
          <w:iCs/>
        </w:rPr>
        <w:t>Теория</w:t>
      </w:r>
      <w:r>
        <w:t xml:space="preserve">. Познакомить с понятием «буква». Развивать ассоциативную и образную память ребенка через специальные упражнения по методике </w:t>
      </w:r>
    </w:p>
    <w:p w14:paraId="6E2A8B7F" w14:textId="77777777" w:rsidR="00290BD8" w:rsidRPr="008920C7" w:rsidRDefault="6ECD7BAB" w:rsidP="6ECD7BAB">
      <w:pPr>
        <w:pStyle w:val="c12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t>Ю. Таракановой.</w:t>
      </w:r>
    </w:p>
    <w:p w14:paraId="730D7D75" w14:textId="6A0DD376" w:rsidR="004C6508" w:rsidRPr="002B29D1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Практика.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 Изучение   букв русского алфавита, иллюстраций образов букв-ассоциаций, составление небольших сказок, рассказов о буквах. Рисование, аппликация, лепка из теста образов букв по ассоциациям с добавлением к ним фантастических элеме</w:t>
      </w:r>
      <w:r w:rsidRPr="6ECD7BAB">
        <w:rPr>
          <w:rFonts w:ascii="Times New Roman" w:hAnsi="Times New Roman"/>
          <w:sz w:val="24"/>
          <w:szCs w:val="24"/>
          <w:lang w:eastAsia="ru-RU"/>
        </w:rPr>
        <w:t>н</w:t>
      </w:r>
      <w:r w:rsidRPr="6ECD7BAB">
        <w:rPr>
          <w:rFonts w:ascii="Times New Roman" w:hAnsi="Times New Roman"/>
          <w:sz w:val="24"/>
          <w:szCs w:val="24"/>
          <w:lang w:eastAsia="ru-RU"/>
        </w:rPr>
        <w:t>тов.</w:t>
      </w:r>
    </w:p>
    <w:p w14:paraId="626876F5" w14:textId="62170912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spellStart"/>
      <w:r w:rsidRPr="6ECD7BA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Тестопластика</w:t>
      </w:r>
      <w:proofErr w:type="spellEnd"/>
    </w:p>
    <w:p w14:paraId="08796FD8" w14:textId="7D8EAD86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Теория </w:t>
      </w:r>
    </w:p>
    <w:p w14:paraId="2F76358D" w14:textId="58979E05" w:rsidR="002B29D1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Познакомить с искусством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тестопластики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>. Знакомить детей с объёмными  форм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ми  букв. Показать способ изготовления теста. Рассматривание  и называние букв,  скл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дывание бу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кв в сл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>оги,  и чтение слогов  из теста. Познакомить детей с приёмами и спос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бами лепки из теста. Развивать чувство осязания обеих рук. Способствовать профилактике оптической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дисграфии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>.</w:t>
      </w:r>
    </w:p>
    <w:p w14:paraId="7F131D4E" w14:textId="4ECEEE71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Практика </w:t>
      </w:r>
    </w:p>
    <w:p w14:paraId="77900A56" w14:textId="4F524C5D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Рассматривание поделок букв  из теста, фото с поделками. Заучивание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потешек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>, стишков про буквы из теста. Изготовление поделок букв из теста в соответствии с уче</w:t>
      </w:r>
      <w:r w:rsidRPr="6ECD7BAB">
        <w:rPr>
          <w:rFonts w:ascii="Times New Roman" w:hAnsi="Times New Roman"/>
          <w:sz w:val="24"/>
          <w:szCs w:val="24"/>
          <w:lang w:eastAsia="ru-RU"/>
        </w:rPr>
        <w:t>б</w:t>
      </w:r>
      <w:r w:rsidRPr="6ECD7BAB">
        <w:rPr>
          <w:rFonts w:ascii="Times New Roman" w:hAnsi="Times New Roman"/>
          <w:sz w:val="24"/>
          <w:szCs w:val="24"/>
          <w:lang w:eastAsia="ru-RU"/>
        </w:rPr>
        <w:t>ным планом. Использование бросового материала в качестве дополнительного материала.</w:t>
      </w:r>
    </w:p>
    <w:p w14:paraId="514D61CC" w14:textId="0B1E2A91" w:rsidR="6ECD7BAB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04AEDF9" w14:textId="77777777" w:rsidR="00F41226" w:rsidRDefault="00F41226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4D6A26" w14:textId="7D663C40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</w:rPr>
        <w:t>Методическое обеспечение дополнительной общеобразовательной программы</w:t>
      </w:r>
    </w:p>
    <w:p w14:paraId="1CC5E9DA" w14:textId="5E68959B" w:rsidR="6ECD7BAB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7C562A9" w14:textId="1EBA91E1" w:rsidR="00290BD8" w:rsidRPr="008920C7" w:rsidRDefault="6ECD7BAB" w:rsidP="6ECD7BAB">
      <w:pPr>
        <w:pStyle w:val="c6c7"/>
        <w:spacing w:before="0" w:beforeAutospacing="0" w:after="0" w:afterAutospacing="0"/>
        <w:ind w:firstLine="851"/>
        <w:jc w:val="both"/>
        <w:rPr>
          <w:b/>
          <w:bCs/>
          <w:i/>
          <w:iCs/>
        </w:rPr>
      </w:pPr>
      <w:r w:rsidRPr="6ECD7BAB">
        <w:rPr>
          <w:b/>
          <w:bCs/>
          <w:i/>
          <w:iCs/>
        </w:rPr>
        <w:t>Перечень необходимого оборудования для реализации Программы</w:t>
      </w:r>
    </w:p>
    <w:p w14:paraId="5FAFDFE6" w14:textId="110C15DE" w:rsidR="00290BD8" w:rsidRPr="008920C7" w:rsidRDefault="00290BD8" w:rsidP="6ECD7BAB">
      <w:pPr>
        <w:pStyle w:val="c6c7"/>
        <w:spacing w:before="0" w:beforeAutospacing="0" w:after="0" w:afterAutospacing="0"/>
        <w:ind w:firstLine="851"/>
        <w:jc w:val="both"/>
        <w:rPr>
          <w:b/>
          <w:bCs/>
          <w:i/>
          <w:iCs/>
        </w:rPr>
      </w:pPr>
    </w:p>
    <w:p w14:paraId="69FE4D6D" w14:textId="77777777" w:rsidR="00290BD8" w:rsidRPr="008920C7" w:rsidRDefault="6ECD7BAB" w:rsidP="6ECD7BAB">
      <w:pPr>
        <w:pStyle w:val="c6c7"/>
        <w:spacing w:before="0" w:beforeAutospacing="0" w:after="0" w:afterAutospacing="0"/>
        <w:ind w:firstLine="851"/>
        <w:jc w:val="both"/>
      </w:pPr>
      <w:r w:rsidRPr="6ECD7BAB">
        <w:rPr>
          <w:b/>
          <w:bCs/>
          <w:i/>
          <w:iCs/>
          <w:u w:val="single"/>
        </w:rPr>
        <w:t>Учебные помещения:</w:t>
      </w:r>
      <w:r>
        <w:t xml:space="preserve"> кабинет учителя-логопеда, группа детского сада. Данные помещения используются многофункционально.</w:t>
      </w:r>
    </w:p>
    <w:p w14:paraId="10F368EF" w14:textId="627C53F0" w:rsidR="00290BD8" w:rsidRPr="008920C7" w:rsidRDefault="6ECD7BAB" w:rsidP="6ECD7BAB">
      <w:pPr>
        <w:pStyle w:val="c6c7"/>
        <w:spacing w:before="0" w:beforeAutospacing="0" w:after="0" w:afterAutospacing="0"/>
        <w:ind w:firstLine="851"/>
        <w:jc w:val="both"/>
      </w:pPr>
      <w:r w:rsidRPr="6ECD7BAB">
        <w:rPr>
          <w:b/>
          <w:bCs/>
          <w:i/>
          <w:iCs/>
          <w:u w:val="single"/>
        </w:rPr>
        <w:t>Технические средства:</w:t>
      </w:r>
      <w:r>
        <w:t xml:space="preserve"> ноутбук с выходом в Интернет.</w:t>
      </w:r>
    </w:p>
    <w:p w14:paraId="0AACD940" w14:textId="64F13A56" w:rsidR="00B35504" w:rsidRPr="008920C7" w:rsidRDefault="6ECD7BAB" w:rsidP="6ECD7BAB">
      <w:pPr>
        <w:pStyle w:val="c6c7"/>
        <w:spacing w:before="0" w:beforeAutospacing="0" w:after="0" w:afterAutospacing="0"/>
        <w:ind w:firstLine="851"/>
        <w:jc w:val="both"/>
      </w:pPr>
      <w:r w:rsidRPr="6ECD7BAB">
        <w:rPr>
          <w:b/>
          <w:bCs/>
          <w:i/>
          <w:iCs/>
          <w:u w:val="single"/>
        </w:rPr>
        <w:t>Оборудование для проведения занятий:</w:t>
      </w:r>
      <w:r>
        <w:t xml:space="preserve"> букварь Жуковой Н.С-10 штук, рабочая тетрадь  Астафьева Е.О.(№1 и №2) «Играем, читаем, пишем»- на каждого ребенка, касса </w:t>
      </w:r>
      <w:r>
        <w:lastRenderedPageBreak/>
        <w:t>бук</w:t>
      </w:r>
      <w:proofErr w:type="gramStart"/>
      <w:r>
        <w:t>в(</w:t>
      </w:r>
      <w:proofErr w:type="gramEnd"/>
      <w:r>
        <w:t>настенная), касса букв (индивидуальная) - по количеству детей, тетради в крупную клетку, простые карандаши, цветные карандаши (наборы), зеркала (9х12) индивидуальные - по количеству детей), наглядный  материал к занятиям, раздаточный материл (на кажд</w:t>
      </w:r>
      <w:r>
        <w:t>о</w:t>
      </w:r>
      <w:r>
        <w:t xml:space="preserve">го ребенка), модели, цветные фишки для </w:t>
      </w:r>
      <w:proofErr w:type="gramStart"/>
      <w:r>
        <w:t>звукового анализа слов и составления  предл</w:t>
      </w:r>
      <w:r>
        <w:t>о</w:t>
      </w:r>
      <w:r>
        <w:t>жений, мука, цветная бумага, альбомы, счетные палочки, разрезная азбука, пиктограммы, магнитная доска, доска-мольберт, настенное зеркало (1,5-0,5м), настольные часы, шкафы и полки для методической литературы, указка; столы и стулья, соответствующие росту детей.</w:t>
      </w:r>
      <w:proofErr w:type="gramEnd"/>
    </w:p>
    <w:p w14:paraId="7506FF52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</w:rPr>
      </w:pPr>
      <w:r w:rsidRPr="6ECD7BA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Методические материалы: </w:t>
      </w:r>
    </w:p>
    <w:p w14:paraId="7AD72557" w14:textId="1557E676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>Пособия - папки со схемами слогового и звукового анализа слов; слоговые табл</w:t>
      </w:r>
      <w:r w:rsidRPr="6ECD7BA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6ECD7BAB">
        <w:rPr>
          <w:rFonts w:ascii="Times New Roman" w:hAnsi="Times New Roman"/>
          <w:color w:val="000000" w:themeColor="text1"/>
          <w:sz w:val="24"/>
          <w:szCs w:val="24"/>
        </w:rPr>
        <w:t>цы; схемы предложений, знаки для определения конца предложения в соответствии с его интонационной выразительностью.</w:t>
      </w:r>
    </w:p>
    <w:p w14:paraId="106608E2" w14:textId="7BCF2495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>Диск «Шумы» Н. Буренина.</w:t>
      </w:r>
    </w:p>
    <w:p w14:paraId="0EBE615D" w14:textId="4FBAED5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>Комплексы артикуляционной гимнастики (схемы, символы)</w:t>
      </w:r>
    </w:p>
    <w:p w14:paraId="5B8A111F" w14:textId="3739C701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>Схема «Звуки» «Буквы» Символы гласных и согласных звуков</w:t>
      </w:r>
    </w:p>
    <w:p w14:paraId="6BE2DF01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>Альбомы, фотографии с изображением букв из теста.</w:t>
      </w:r>
    </w:p>
    <w:p w14:paraId="1A81F61E" w14:textId="3E943938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>Д/И «Азбука. Живые буквы».</w:t>
      </w:r>
    </w:p>
    <w:p w14:paraId="2AB0F3AE" w14:textId="3E2422F4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color w:val="000000" w:themeColor="text1"/>
          <w:sz w:val="24"/>
          <w:szCs w:val="24"/>
        </w:rPr>
        <w:t xml:space="preserve">Пособие «Рабочая тетрадь дошкольника для успешной подготовки к школе» под ред. </w:t>
      </w:r>
      <w:proofErr w:type="spellStart"/>
      <w:r w:rsidRPr="6ECD7BAB">
        <w:rPr>
          <w:rFonts w:ascii="Times New Roman" w:hAnsi="Times New Roman"/>
          <w:color w:val="000000" w:themeColor="text1"/>
          <w:sz w:val="24"/>
          <w:szCs w:val="24"/>
        </w:rPr>
        <w:t>Гавриной</w:t>
      </w:r>
      <w:proofErr w:type="spellEnd"/>
      <w:r w:rsidRPr="6ECD7BAB">
        <w:rPr>
          <w:rFonts w:ascii="Times New Roman" w:hAnsi="Times New Roman"/>
          <w:color w:val="000000" w:themeColor="text1"/>
          <w:sz w:val="24"/>
          <w:szCs w:val="24"/>
        </w:rPr>
        <w:t xml:space="preserve"> С.Е.</w:t>
      </w:r>
    </w:p>
    <w:p w14:paraId="16E897A6" w14:textId="7EFFE856" w:rsidR="6ECD7BAB" w:rsidRDefault="6ECD7BAB" w:rsidP="6ECD7B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55A0EF" w14:textId="0509EF53" w:rsidR="004C6508" w:rsidRPr="008920C7" w:rsidRDefault="6ECD7BAB" w:rsidP="6ECD7BA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6ECD7BA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Методические рекомендации по организации и ведению образовательной р</w:t>
      </w:r>
      <w:r w:rsidRPr="6ECD7BA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а</w:t>
      </w:r>
      <w:r w:rsidRPr="6ECD7BA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боты по программе</w:t>
      </w:r>
    </w:p>
    <w:p w14:paraId="5289C62A" w14:textId="4E9D4720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Алгоритм проведения занятия</w:t>
      </w:r>
    </w:p>
    <w:p w14:paraId="24EAED64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Игры для запоминания и закрепления звуков и букв русского алфавита (и</w:t>
      </w:r>
      <w:r w:rsidRPr="6ECD7BAB">
        <w:rPr>
          <w:rFonts w:ascii="Times New Roman" w:hAnsi="Times New Roman"/>
          <w:sz w:val="24"/>
          <w:szCs w:val="24"/>
          <w:lang w:eastAsia="ru-RU"/>
        </w:rPr>
        <w:t>г</w:t>
      </w:r>
      <w:r w:rsidRPr="6ECD7BAB">
        <w:rPr>
          <w:rFonts w:ascii="Times New Roman" w:hAnsi="Times New Roman"/>
          <w:sz w:val="24"/>
          <w:szCs w:val="24"/>
          <w:lang w:eastAsia="ru-RU"/>
        </w:rPr>
        <w:t>ровая, речевая, познавательно-исследовательская деятельность детей).</w:t>
      </w:r>
    </w:p>
    <w:p w14:paraId="4CAC2C00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Пальчиковые игры, упражнения для формирования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графомоторных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нав</w:t>
      </w:r>
      <w:r w:rsidRPr="6ECD7BAB">
        <w:rPr>
          <w:rFonts w:ascii="Times New Roman" w:hAnsi="Times New Roman"/>
          <w:sz w:val="24"/>
          <w:szCs w:val="24"/>
          <w:lang w:eastAsia="ru-RU"/>
        </w:rPr>
        <w:t>ы</w:t>
      </w:r>
      <w:r w:rsidRPr="6ECD7BAB">
        <w:rPr>
          <w:rFonts w:ascii="Times New Roman" w:hAnsi="Times New Roman"/>
          <w:sz w:val="24"/>
          <w:szCs w:val="24"/>
          <w:lang w:eastAsia="ru-RU"/>
        </w:rPr>
        <w:t>ков, прописи букв русского алфавита (игровая и двигательная деятельность).</w:t>
      </w:r>
    </w:p>
    <w:p w14:paraId="7C8837D9" w14:textId="71CDB614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Чтение - слоговые таблицы, слова, предложения, рассказ (восприятие худ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жественной литературы; речевая, коммуникативная, познавательная деятельность).</w:t>
      </w:r>
      <w:proofErr w:type="gramEnd"/>
    </w:p>
    <w:p w14:paraId="23F50568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Изготовление букв из теста,  определение и изготовление  букв по ассоци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циям (продуктивная деятельность детей, речевая, мыслительная, трудовая).</w:t>
      </w:r>
    </w:p>
    <w:p w14:paraId="03086707" w14:textId="685E0D4F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Игры со звуками, звукобуквенный анализ слога,  разбор слов с использов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нием моделей (мыслительная, аналитическая, речевая,  коррекционная, игровая деятел</w:t>
      </w:r>
      <w:r w:rsidRPr="6ECD7BAB">
        <w:rPr>
          <w:rFonts w:ascii="Times New Roman" w:hAnsi="Times New Roman"/>
          <w:sz w:val="24"/>
          <w:szCs w:val="24"/>
          <w:lang w:eastAsia="ru-RU"/>
        </w:rPr>
        <w:t>ь</w:t>
      </w:r>
      <w:r w:rsidRPr="6ECD7BAB">
        <w:rPr>
          <w:rFonts w:ascii="Times New Roman" w:hAnsi="Times New Roman"/>
          <w:sz w:val="24"/>
          <w:szCs w:val="24"/>
          <w:lang w:eastAsia="ru-RU"/>
        </w:rPr>
        <w:t>ность детей)</w:t>
      </w:r>
    </w:p>
    <w:p w14:paraId="49A9D6EF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Физкультминутки (игровая, двигательная, речевая)</w:t>
      </w:r>
    </w:p>
    <w:p w14:paraId="5BF134E3" w14:textId="7E456ECC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Артикуляционные игры и упражнения (двигательная, речевая, игровая, ко</w:t>
      </w:r>
      <w:r w:rsidRPr="6ECD7BAB">
        <w:rPr>
          <w:rFonts w:ascii="Times New Roman" w:hAnsi="Times New Roman"/>
          <w:sz w:val="24"/>
          <w:szCs w:val="24"/>
          <w:lang w:eastAsia="ru-RU"/>
        </w:rPr>
        <w:t>р</w:t>
      </w:r>
      <w:r w:rsidRPr="6ECD7BAB">
        <w:rPr>
          <w:rFonts w:ascii="Times New Roman" w:hAnsi="Times New Roman"/>
          <w:sz w:val="24"/>
          <w:szCs w:val="24"/>
          <w:lang w:eastAsia="ru-RU"/>
        </w:rPr>
        <w:t>рекционная деятельность детей)</w:t>
      </w:r>
    </w:p>
    <w:p w14:paraId="56EAA77C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Анализ промежуточных результатов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навыка чтения; п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буждение детей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само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и взаимоконтролю, осмыслению прочитанного в процессе чтения (контрольно-оценочная деятельность детей).</w:t>
      </w:r>
    </w:p>
    <w:p w14:paraId="40C52940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Речевые, словесные игры, беседы о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прочитанном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(игровая, речевая, мысл</w:t>
      </w:r>
      <w:r w:rsidRPr="6ECD7BAB">
        <w:rPr>
          <w:rFonts w:ascii="Times New Roman" w:hAnsi="Times New Roman"/>
          <w:sz w:val="24"/>
          <w:szCs w:val="24"/>
          <w:lang w:eastAsia="ru-RU"/>
        </w:rPr>
        <w:t>и</w:t>
      </w:r>
      <w:r w:rsidRPr="6ECD7BAB">
        <w:rPr>
          <w:rFonts w:ascii="Times New Roman" w:hAnsi="Times New Roman"/>
          <w:sz w:val="24"/>
          <w:szCs w:val="24"/>
          <w:lang w:eastAsia="ru-RU"/>
        </w:rPr>
        <w:t>тельная, коммуникативная деятельность детей</w:t>
      </w:r>
      <w:r w:rsidRPr="6ECD7BAB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14:paraId="515478AC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В процессе занятий используем различные </w:t>
      </w: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формы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организации совместной де</w:t>
      </w:r>
      <w:r w:rsidRPr="6ECD7BAB">
        <w:rPr>
          <w:rFonts w:ascii="Times New Roman" w:hAnsi="Times New Roman"/>
          <w:sz w:val="24"/>
          <w:szCs w:val="24"/>
          <w:lang w:eastAsia="ru-RU"/>
        </w:rPr>
        <w:t>я</w:t>
      </w:r>
      <w:r w:rsidRPr="6ECD7BAB">
        <w:rPr>
          <w:rFonts w:ascii="Times New Roman" w:hAnsi="Times New Roman"/>
          <w:sz w:val="24"/>
          <w:szCs w:val="24"/>
          <w:lang w:eastAsia="ru-RU"/>
        </w:rPr>
        <w:t>тельности: реализация проектов, чтение, наблюдение, игры, конкурсы, соревнования.</w:t>
      </w:r>
    </w:p>
    <w:p w14:paraId="4D92755D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А также различные </w:t>
      </w: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методы и приемы</w:t>
      </w:r>
      <w:r w:rsidRPr="6ECD7BAB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1FF1A899" w14:textId="23E61658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словесные: игровой момент, беседа, рассказ, пересказ, художественное сл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во; вопросы - уточняющие, наводящие, проблемные, познавательные.</w:t>
      </w:r>
      <w:proofErr w:type="gramEnd"/>
    </w:p>
    <w:p w14:paraId="5F81FC07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информационно-рецептивные:  рассматривание, сообщение, знакомство с новым, напоминание, частичный образец, объяснение, сопровождаемое показом с опорой на модели-ориентиры, устные инструкции по выполнению работы;</w:t>
      </w:r>
    </w:p>
    <w:p w14:paraId="5D542958" w14:textId="77777777" w:rsidR="00290BD8" w:rsidRPr="008920C7" w:rsidRDefault="6ECD7BAB" w:rsidP="6ECD7BAB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lastRenderedPageBreak/>
        <w:t>репродуктивные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>: выполнение действий с детьми, с проговариванием, со</w:t>
      </w:r>
      <w:r w:rsidRPr="6ECD7BAB">
        <w:rPr>
          <w:rFonts w:ascii="Times New Roman" w:hAnsi="Times New Roman"/>
          <w:sz w:val="24"/>
          <w:szCs w:val="24"/>
          <w:lang w:eastAsia="ru-RU"/>
        </w:rPr>
        <w:t>в</w:t>
      </w:r>
      <w:r w:rsidRPr="6ECD7BAB">
        <w:rPr>
          <w:rFonts w:ascii="Times New Roman" w:hAnsi="Times New Roman"/>
          <w:sz w:val="24"/>
          <w:szCs w:val="24"/>
          <w:lang w:eastAsia="ru-RU"/>
        </w:rPr>
        <w:t>местное действие педагога с детьми; совместное действие педагога с родителями.</w:t>
      </w:r>
    </w:p>
    <w:p w14:paraId="683101F3" w14:textId="5A2D9837" w:rsidR="002B29D1" w:rsidRPr="00B67EE7" w:rsidRDefault="6ECD7BAB" w:rsidP="00151B7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практические:</w:t>
      </w:r>
      <w:r w:rsidRPr="6ECD7BA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6ECD7BAB">
        <w:rPr>
          <w:rFonts w:ascii="Times New Roman" w:hAnsi="Times New Roman"/>
          <w:sz w:val="24"/>
          <w:szCs w:val="24"/>
          <w:lang w:eastAsia="ru-RU"/>
        </w:rPr>
        <w:t>работа по моделям, по клеткам в тетради, выполнение зад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ния с опорой на личный опыт.</w:t>
      </w:r>
    </w:p>
    <w:p w14:paraId="3B24B340" w14:textId="77777777" w:rsidR="002B29D1" w:rsidRPr="008920C7" w:rsidRDefault="002B29D1" w:rsidP="00F41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94EE" w14:textId="6AF647D3" w:rsidR="00290BD8" w:rsidRPr="008920C7" w:rsidRDefault="6ECD7BAB" w:rsidP="00F4122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Методические приемы работы</w:t>
      </w:r>
    </w:p>
    <w:p w14:paraId="6EAD146C" w14:textId="77777777" w:rsidR="00290BD8" w:rsidRPr="008920C7" w:rsidRDefault="6ECD7BAB" w:rsidP="6ECD7BAB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Объяснение, сопровождаемое показом с опорой на символы-ориентиры (звуковой анализ слов).</w:t>
      </w:r>
    </w:p>
    <w:p w14:paraId="3031658E" w14:textId="77777777" w:rsidR="00290BD8" w:rsidRPr="008920C7" w:rsidRDefault="6ECD7BAB" w:rsidP="6ECD7BAB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Выполнение инструкций по подражанию -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послоговое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чтение таблиц и сл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говых дуг.</w:t>
      </w:r>
    </w:p>
    <w:p w14:paraId="25F21478" w14:textId="77777777" w:rsidR="002B29D1" w:rsidRDefault="6ECD7BAB" w:rsidP="6ECD7BAB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Выполнение действий по схемам, моделям.</w:t>
      </w:r>
    </w:p>
    <w:p w14:paraId="0BAD2B55" w14:textId="530800B5" w:rsidR="00290BD8" w:rsidRPr="002B29D1" w:rsidRDefault="6ECD7BAB" w:rsidP="6ECD7BAB">
      <w:pPr>
        <w:pStyle w:val="a7"/>
        <w:numPr>
          <w:ilvl w:val="2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Дирижирование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голосом»</w:t>
      </w:r>
    </w:p>
    <w:p w14:paraId="3E3FECCE" w14:textId="77777777" w:rsidR="00F41226" w:rsidRDefault="6ECD7BAB" w:rsidP="00F41226">
      <w:pPr>
        <w:pStyle w:val="a7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Ассоциация (ассоциативная связь между графическим изображением буквы и образом предмета, созданного из этой буквы).</w:t>
      </w:r>
    </w:p>
    <w:p w14:paraId="1A8E6655" w14:textId="356C64CB" w:rsidR="00290BD8" w:rsidRPr="00F41226" w:rsidRDefault="6ECD7BAB" w:rsidP="00F41226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226">
        <w:rPr>
          <w:rFonts w:ascii="Times New Roman" w:hAnsi="Times New Roman"/>
          <w:b/>
          <w:bCs/>
          <w:sz w:val="24"/>
          <w:szCs w:val="24"/>
        </w:rPr>
        <w:t>Перечень диагностических методик:</w:t>
      </w:r>
    </w:p>
    <w:p w14:paraId="4CEF80C0" w14:textId="0B4FC53F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1.Герасимова А. Тесты для подготовки к школе. - М: Айрис Пресс,2005;</w:t>
      </w:r>
    </w:p>
    <w:p w14:paraId="76AC7C3E" w14:textId="58EF6B00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2.Стефанова Н.Л. Развитие мелкой моторики и речи у детей 3-7 лет.- Волгоград: Издательство «Учитель», 2010;</w:t>
      </w:r>
    </w:p>
    <w:p w14:paraId="54618946" w14:textId="598CD838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3.Стребелева Е.А. Психолого-педагогическая диагностика развития детей раннего и дошкольного возраста - М: Просвещение, 2009;</w:t>
      </w:r>
    </w:p>
    <w:p w14:paraId="4D5CCA55" w14:textId="6A22F138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4.Головнева Н.Я. 365 проверочных заданий и упражнений для подготовки к шк</w:t>
      </w:r>
      <w:r w:rsidRPr="6ECD7BAB">
        <w:rPr>
          <w:rFonts w:ascii="Times New Roman" w:hAnsi="Times New Roman"/>
          <w:sz w:val="24"/>
          <w:szCs w:val="24"/>
        </w:rPr>
        <w:t>о</w:t>
      </w:r>
      <w:r w:rsidRPr="6ECD7BAB">
        <w:rPr>
          <w:rFonts w:ascii="Times New Roman" w:hAnsi="Times New Roman"/>
          <w:sz w:val="24"/>
          <w:szCs w:val="24"/>
        </w:rPr>
        <w:t>ле - СПб: Дельта, 2000;</w:t>
      </w:r>
    </w:p>
    <w:p w14:paraId="318F8A9D" w14:textId="20F17504" w:rsidR="00EE5719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 xml:space="preserve">5. Бессонова Т.П., Грибова О.Е. Дидактический материал по обследованию речи детей. - М.: </w:t>
      </w:r>
      <w:proofErr w:type="spellStart"/>
      <w:r w:rsidRPr="6ECD7BAB">
        <w:rPr>
          <w:rFonts w:ascii="Times New Roman" w:hAnsi="Times New Roman"/>
          <w:sz w:val="24"/>
          <w:szCs w:val="24"/>
        </w:rPr>
        <w:t>Аркти</w:t>
      </w:r>
      <w:proofErr w:type="spellEnd"/>
      <w:r w:rsidRPr="6ECD7BAB">
        <w:rPr>
          <w:rFonts w:ascii="Times New Roman" w:hAnsi="Times New Roman"/>
          <w:sz w:val="24"/>
          <w:szCs w:val="24"/>
        </w:rPr>
        <w:t>.</w:t>
      </w:r>
    </w:p>
    <w:p w14:paraId="30CACF77" w14:textId="77777777" w:rsidR="00BD5ED7" w:rsidRPr="002B29D1" w:rsidRDefault="00BD5ED7" w:rsidP="00151B7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CD5BA1D" w14:textId="6AE04DD6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>:</w:t>
      </w:r>
    </w:p>
    <w:p w14:paraId="7075602B" w14:textId="0B877A78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«Различение звуков»</w:t>
      </w:r>
    </w:p>
    <w:p w14:paraId="23E221AE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на умение  ребенка различать звуки по звонкости-глухости, мягкости-твердости.</w:t>
      </w:r>
    </w:p>
    <w:p w14:paraId="51620F3C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обследования: педагог произносит  называние  картинки, а ребенок п</w:t>
      </w:r>
      <w:r w:rsidRPr="6ECD7BAB">
        <w:rPr>
          <w:rFonts w:ascii="Times New Roman" w:hAnsi="Times New Roman"/>
          <w:sz w:val="24"/>
          <w:szCs w:val="24"/>
        </w:rPr>
        <w:t>о</w:t>
      </w:r>
      <w:r w:rsidRPr="6ECD7BAB">
        <w:rPr>
          <w:rFonts w:ascii="Times New Roman" w:hAnsi="Times New Roman"/>
          <w:sz w:val="24"/>
          <w:szCs w:val="24"/>
        </w:rPr>
        <w:t>казывает ее, но при этом не называет.</w:t>
      </w:r>
    </w:p>
    <w:p w14:paraId="750C39B7" w14:textId="443B476B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«Назови все буквы алфавита по порядку»</w:t>
      </w:r>
    </w:p>
    <w:p w14:paraId="2258609C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на умение ребенка называть и различать все  буквы алфав</w:t>
      </w:r>
      <w:r w:rsidRPr="6ECD7BAB">
        <w:rPr>
          <w:rFonts w:ascii="Times New Roman" w:hAnsi="Times New Roman"/>
          <w:sz w:val="24"/>
          <w:szCs w:val="24"/>
        </w:rPr>
        <w:t>и</w:t>
      </w:r>
      <w:r w:rsidRPr="6ECD7BAB">
        <w:rPr>
          <w:rFonts w:ascii="Times New Roman" w:hAnsi="Times New Roman"/>
          <w:sz w:val="24"/>
          <w:szCs w:val="24"/>
        </w:rPr>
        <w:t>та.</w:t>
      </w:r>
    </w:p>
    <w:p w14:paraId="0E57058F" w14:textId="7493BEB7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«Различение понятий «звук и буква»</w:t>
      </w:r>
    </w:p>
    <w:p w14:paraId="40FF00AB" w14:textId="4E6F5A8B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 на выявление  у ребенка умения   различать понятия «звук» и  «буква».</w:t>
      </w:r>
    </w:p>
    <w:p w14:paraId="352E7AB0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>: Послушай внимательно слово, если ты услышишь в нем звук «А», покажи букву</w:t>
      </w:r>
      <w:proofErr w:type="gramStart"/>
      <w:r w:rsidRPr="6ECD7BA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6ECD7BAB">
        <w:rPr>
          <w:rFonts w:ascii="Times New Roman" w:hAnsi="Times New Roman"/>
          <w:sz w:val="24"/>
          <w:szCs w:val="24"/>
        </w:rPr>
        <w:t xml:space="preserve">  (Аня, аист, астра, Оля, облако, Уля, ангел)</w:t>
      </w:r>
    </w:p>
    <w:p w14:paraId="3D6FC31F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 xml:space="preserve"> Педагог произносит слова (без предъявления картинок), ребенок, услышав зада</w:t>
      </w:r>
      <w:r w:rsidRPr="6ECD7BAB">
        <w:rPr>
          <w:rFonts w:ascii="Times New Roman" w:hAnsi="Times New Roman"/>
          <w:sz w:val="24"/>
          <w:szCs w:val="24"/>
        </w:rPr>
        <w:t>н</w:t>
      </w:r>
      <w:r w:rsidRPr="6ECD7BAB">
        <w:rPr>
          <w:rFonts w:ascii="Times New Roman" w:hAnsi="Times New Roman"/>
          <w:sz w:val="24"/>
          <w:szCs w:val="24"/>
        </w:rPr>
        <w:t>ный звук, показывает соответствующую ему букву.</w:t>
      </w:r>
    </w:p>
    <w:p w14:paraId="364ED5BD" w14:textId="5D4BAA9A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«Угадай, сколько звуков»</w:t>
      </w:r>
    </w:p>
    <w:p w14:paraId="510D6077" w14:textId="12A7E7AC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 xml:space="preserve">Методика направлена на проверку уровня </w:t>
      </w:r>
      <w:proofErr w:type="spellStart"/>
      <w:r w:rsidRPr="6ECD7BA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6ECD7BAB">
        <w:rPr>
          <w:rFonts w:ascii="Times New Roman" w:hAnsi="Times New Roman"/>
          <w:sz w:val="24"/>
          <w:szCs w:val="24"/>
        </w:rPr>
        <w:t xml:space="preserve">  фонематического слуха и умения выполнять звуковой анализ слова.</w:t>
      </w:r>
    </w:p>
    <w:p w14:paraId="5EA9A329" w14:textId="16BE03E3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>: Педагог называет ребенку слово (дом, мама). Предл</w:t>
      </w:r>
      <w:r w:rsidRPr="6ECD7BAB">
        <w:rPr>
          <w:rFonts w:ascii="Times New Roman" w:hAnsi="Times New Roman"/>
          <w:sz w:val="24"/>
          <w:szCs w:val="24"/>
        </w:rPr>
        <w:t>а</w:t>
      </w:r>
      <w:r w:rsidRPr="6ECD7BAB">
        <w:rPr>
          <w:rFonts w:ascii="Times New Roman" w:hAnsi="Times New Roman"/>
          <w:sz w:val="24"/>
          <w:szCs w:val="24"/>
        </w:rPr>
        <w:t>гает ответить на вопрос « Сколько звуков в этом слове?» «Назови первый звук» «Назови второй звук в слове, расскажи, что ты знаешь о нем?» «Назови последний звук в слове, расскажи, что ты знаешь о нем».</w:t>
      </w:r>
    </w:p>
    <w:p w14:paraId="5F3C0952" w14:textId="54556AB1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«Будь внимателен</w:t>
      </w:r>
      <w:r w:rsidRPr="6ECD7BAB">
        <w:rPr>
          <w:rFonts w:ascii="Times New Roman" w:hAnsi="Times New Roman"/>
          <w:sz w:val="24"/>
          <w:szCs w:val="24"/>
        </w:rPr>
        <w:t>»</w:t>
      </w:r>
    </w:p>
    <w:p w14:paraId="0DA89820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lastRenderedPageBreak/>
        <w:t xml:space="preserve">Методика направлена на проверку уровня </w:t>
      </w:r>
      <w:proofErr w:type="spellStart"/>
      <w:r w:rsidRPr="6ECD7BA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6ECD7BAB">
        <w:rPr>
          <w:rFonts w:ascii="Times New Roman" w:hAnsi="Times New Roman"/>
          <w:sz w:val="24"/>
          <w:szCs w:val="24"/>
        </w:rPr>
        <w:t xml:space="preserve"> фонематического слуха.</w:t>
      </w:r>
    </w:p>
    <w:p w14:paraId="3CD46834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>: Педагог предлагает поиграть « Я буду называть слова, если услышишь звук «Ш», хлопни в ладошки»</w:t>
      </w:r>
    </w:p>
    <w:p w14:paraId="5060C2E4" w14:textId="14770429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Затем называет слова: шапка, шуба, сапоги, штаны, санки. Затем ребенку предл</w:t>
      </w:r>
      <w:r w:rsidRPr="6ECD7BAB">
        <w:rPr>
          <w:rFonts w:ascii="Times New Roman" w:hAnsi="Times New Roman"/>
          <w:sz w:val="24"/>
          <w:szCs w:val="24"/>
        </w:rPr>
        <w:t>а</w:t>
      </w:r>
      <w:r w:rsidRPr="6ECD7BAB">
        <w:rPr>
          <w:rFonts w:ascii="Times New Roman" w:hAnsi="Times New Roman"/>
          <w:sz w:val="24"/>
          <w:szCs w:val="24"/>
        </w:rPr>
        <w:t>гаются определенные звуки, с которыми он должен самостоятельно придумать слова. При затруднении педагог сам называет несколько слов.</w:t>
      </w:r>
    </w:p>
    <w:p w14:paraId="1380B09D" w14:textId="63995FF7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«Повтори за мной»</w:t>
      </w:r>
    </w:p>
    <w:p w14:paraId="236332BA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на проверку умений  воспринимать и произносить слова различной слоговой структуры.</w:t>
      </w:r>
    </w:p>
    <w:p w14:paraId="67122E96" w14:textId="4D6D0334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обследования:</w:t>
      </w:r>
      <w:r w:rsidRPr="6ECD7BAB">
        <w:rPr>
          <w:rFonts w:ascii="Times New Roman" w:hAnsi="Times New Roman"/>
          <w:sz w:val="24"/>
          <w:szCs w:val="24"/>
        </w:rPr>
        <w:t xml:space="preserve"> Педагог предлагает ребенку повторить следующие предложения « В магазине продается пылесос.  Наступает листопад. Мотоциклист едет на мотоцикле. Рыбу ловит рыболов. На стройку приехал самосвал»</w:t>
      </w:r>
    </w:p>
    <w:p w14:paraId="6E3792D1" w14:textId="56030FBE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«Подели слова на слоги»</w:t>
      </w:r>
    </w:p>
    <w:p w14:paraId="0B67684E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на проверку умения делить слова на слоги, сравнивать их по длине, применяя метод моделирования.</w:t>
      </w:r>
    </w:p>
    <w:p w14:paraId="1C4F7DB8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>: Педагог называет слова разной слоговой структур</w:t>
      </w:r>
      <w:proofErr w:type="gramStart"/>
      <w:r w:rsidRPr="6ECD7BAB">
        <w:rPr>
          <w:rFonts w:ascii="Times New Roman" w:hAnsi="Times New Roman"/>
          <w:sz w:val="24"/>
          <w:szCs w:val="24"/>
        </w:rPr>
        <w:t>ы(</w:t>
      </w:r>
      <w:proofErr w:type="gramEnd"/>
      <w:r w:rsidRPr="6ECD7BAB">
        <w:rPr>
          <w:rFonts w:ascii="Times New Roman" w:hAnsi="Times New Roman"/>
          <w:sz w:val="24"/>
          <w:szCs w:val="24"/>
        </w:rPr>
        <w:t xml:space="preserve"> из 3- 4 слогов), предлагает ребенку повторить их. Затем  предлагает самостоятельно (по ка</w:t>
      </w:r>
      <w:r w:rsidRPr="6ECD7BAB">
        <w:rPr>
          <w:rFonts w:ascii="Times New Roman" w:hAnsi="Times New Roman"/>
          <w:sz w:val="24"/>
          <w:szCs w:val="24"/>
        </w:rPr>
        <w:t>р</w:t>
      </w:r>
      <w:r w:rsidRPr="6ECD7BAB">
        <w:rPr>
          <w:rFonts w:ascii="Times New Roman" w:hAnsi="Times New Roman"/>
          <w:sz w:val="24"/>
          <w:szCs w:val="24"/>
        </w:rPr>
        <w:t>тинкам) назвать слова разной слоговой структуры и сравнить их по длине, применяя м</w:t>
      </w:r>
      <w:r w:rsidRPr="6ECD7BAB">
        <w:rPr>
          <w:rFonts w:ascii="Times New Roman" w:hAnsi="Times New Roman"/>
          <w:sz w:val="24"/>
          <w:szCs w:val="24"/>
        </w:rPr>
        <w:t>е</w:t>
      </w:r>
      <w:r w:rsidRPr="6ECD7BAB">
        <w:rPr>
          <w:rFonts w:ascii="Times New Roman" w:hAnsi="Times New Roman"/>
          <w:sz w:val="24"/>
          <w:szCs w:val="24"/>
        </w:rPr>
        <w:t>тод моделирования.</w:t>
      </w:r>
    </w:p>
    <w:p w14:paraId="14872717" w14:textId="466DA075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«Составь слово из слогов»</w:t>
      </w:r>
    </w:p>
    <w:p w14:paraId="7F9F4685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 на проверку умения составлять слова из слогов.</w:t>
      </w:r>
    </w:p>
    <w:p w14:paraId="3A38406E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обследования: Педагог предъявляет на слух слоги (2,3). Инструкция «Составь из маленьких слов  большое слово».</w:t>
      </w:r>
    </w:p>
    <w:p w14:paraId="785DABAD" w14:textId="71B75A3D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 Составь рассказ по картинкам»</w:t>
      </w:r>
    </w:p>
    <w:p w14:paraId="7BCEFFF5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на выявление умения составлять  связный последовател</w:t>
      </w:r>
      <w:r w:rsidRPr="6ECD7BAB">
        <w:rPr>
          <w:rFonts w:ascii="Times New Roman" w:hAnsi="Times New Roman"/>
          <w:sz w:val="24"/>
          <w:szCs w:val="24"/>
        </w:rPr>
        <w:t>ь</w:t>
      </w:r>
      <w:r w:rsidRPr="6ECD7BAB">
        <w:rPr>
          <w:rFonts w:ascii="Times New Roman" w:hAnsi="Times New Roman"/>
          <w:sz w:val="24"/>
          <w:szCs w:val="24"/>
        </w:rPr>
        <w:t>ный рассказ по серии сюжетных картинок.</w:t>
      </w:r>
    </w:p>
    <w:p w14:paraId="711EC4FF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 xml:space="preserve">: педагог предлагает ребенку рассмотреть картинки, </w:t>
      </w:r>
    </w:p>
    <w:p w14:paraId="7A6A3C68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разложить их в нужном порядке и составить по ним рассказ.</w:t>
      </w:r>
    </w:p>
    <w:p w14:paraId="6FD8C609" w14:textId="5A646B24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«</w:t>
      </w:r>
      <w:r w:rsidRPr="6ECD7BAB">
        <w:rPr>
          <w:rFonts w:ascii="Times New Roman" w:hAnsi="Times New Roman"/>
          <w:b/>
          <w:bCs/>
          <w:sz w:val="24"/>
          <w:szCs w:val="24"/>
        </w:rPr>
        <w:t>Составь предложение по картинке»</w:t>
      </w:r>
    </w:p>
    <w:p w14:paraId="78580802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 xml:space="preserve">Методика направлена на выявление умения строить предложения разных видов  по </w:t>
      </w:r>
      <w:proofErr w:type="gramStart"/>
      <w:r w:rsidRPr="6ECD7BAB">
        <w:rPr>
          <w:rFonts w:ascii="Times New Roman" w:hAnsi="Times New Roman"/>
          <w:sz w:val="24"/>
          <w:szCs w:val="24"/>
        </w:rPr>
        <w:t>с</w:t>
      </w:r>
      <w:proofErr w:type="gramEnd"/>
      <w:r w:rsidRPr="6ECD7BAB">
        <w:rPr>
          <w:rFonts w:ascii="Times New Roman" w:hAnsi="Times New Roman"/>
          <w:sz w:val="24"/>
          <w:szCs w:val="24"/>
        </w:rPr>
        <w:t>/картинке и анализировать его.</w:t>
      </w:r>
    </w:p>
    <w:p w14:paraId="42A730F4" w14:textId="75CA78B0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Методика обследования</w:t>
      </w:r>
      <w:r w:rsidRPr="6ECD7BAB">
        <w:rPr>
          <w:rFonts w:ascii="Times New Roman" w:hAnsi="Times New Roman"/>
          <w:sz w:val="24"/>
          <w:szCs w:val="24"/>
        </w:rPr>
        <w:t>: педагог предлагает составить предложение по карти</w:t>
      </w:r>
      <w:r w:rsidRPr="6ECD7BAB">
        <w:rPr>
          <w:rFonts w:ascii="Times New Roman" w:hAnsi="Times New Roman"/>
          <w:sz w:val="24"/>
          <w:szCs w:val="24"/>
        </w:rPr>
        <w:t>н</w:t>
      </w:r>
      <w:r w:rsidRPr="6ECD7BAB">
        <w:rPr>
          <w:rFonts w:ascii="Times New Roman" w:hAnsi="Times New Roman"/>
          <w:sz w:val="24"/>
          <w:szCs w:val="24"/>
        </w:rPr>
        <w:t>ке. Определить сколько всего  слов в предложении; назвать первое слово, второе, третье. Составить схему предложения.</w:t>
      </w:r>
    </w:p>
    <w:p w14:paraId="709DEEC9" w14:textId="0D2631D9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>«Просодика</w:t>
      </w:r>
      <w:r w:rsidRPr="6ECD7BAB">
        <w:rPr>
          <w:rFonts w:ascii="Times New Roman" w:hAnsi="Times New Roman"/>
          <w:sz w:val="24"/>
          <w:szCs w:val="24"/>
        </w:rPr>
        <w:t>»</w:t>
      </w:r>
    </w:p>
    <w:p w14:paraId="2BCFA33C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на выявление  особенностей просодики (интонация).</w:t>
      </w:r>
    </w:p>
    <w:p w14:paraId="1764BE44" w14:textId="606BAB11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 xml:space="preserve">-темп, ритм, </w:t>
      </w:r>
      <w:proofErr w:type="spellStart"/>
      <w:r w:rsidRPr="6ECD7BAB">
        <w:rPr>
          <w:rFonts w:ascii="Times New Roman" w:hAnsi="Times New Roman"/>
          <w:sz w:val="24"/>
          <w:szCs w:val="24"/>
        </w:rPr>
        <w:t>паузация</w:t>
      </w:r>
      <w:proofErr w:type="spellEnd"/>
      <w:r w:rsidRPr="6ECD7BAB">
        <w:rPr>
          <w:rFonts w:ascii="Times New Roman" w:hAnsi="Times New Roman"/>
          <w:sz w:val="24"/>
          <w:szCs w:val="24"/>
        </w:rPr>
        <w:t>; повествовательная, восклицательная, вопросительная и</w:t>
      </w:r>
      <w:r w:rsidRPr="6ECD7BAB">
        <w:rPr>
          <w:rFonts w:ascii="Times New Roman" w:hAnsi="Times New Roman"/>
          <w:sz w:val="24"/>
          <w:szCs w:val="24"/>
        </w:rPr>
        <w:t>н</w:t>
      </w:r>
      <w:r w:rsidRPr="6ECD7BAB">
        <w:rPr>
          <w:rFonts w:ascii="Times New Roman" w:hAnsi="Times New Roman"/>
          <w:sz w:val="24"/>
          <w:szCs w:val="24"/>
        </w:rPr>
        <w:t>тонация. Умение определять предложенную интонацию,  определять ее соответствующим знаком (модель).</w:t>
      </w:r>
    </w:p>
    <w:p w14:paraId="01F60095" w14:textId="77777777" w:rsidR="00B84964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 xml:space="preserve">Методика обследования: </w:t>
      </w:r>
      <w:r w:rsidRPr="6ECD7BAB">
        <w:rPr>
          <w:rFonts w:ascii="Times New Roman" w:hAnsi="Times New Roman"/>
          <w:sz w:val="24"/>
          <w:szCs w:val="24"/>
        </w:rPr>
        <w:t xml:space="preserve">Педагог предлагает рассказать стихотворение. </w:t>
      </w:r>
    </w:p>
    <w:p w14:paraId="30E6D896" w14:textId="3A5C82D5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6ECD7BAB">
        <w:rPr>
          <w:rFonts w:ascii="Times New Roman" w:hAnsi="Times New Roman"/>
          <w:sz w:val="24"/>
          <w:szCs w:val="24"/>
        </w:rPr>
        <w:t xml:space="preserve">Отмечает: темп (замедленный, ускоренный, нормальный, ритм (нормальный, </w:t>
      </w:r>
      <w:proofErr w:type="spellStart"/>
      <w:r w:rsidRPr="6ECD7BAB">
        <w:rPr>
          <w:rFonts w:ascii="Times New Roman" w:hAnsi="Times New Roman"/>
          <w:sz w:val="24"/>
          <w:szCs w:val="24"/>
        </w:rPr>
        <w:t>д</w:t>
      </w:r>
      <w:r w:rsidRPr="6ECD7BAB">
        <w:rPr>
          <w:rFonts w:ascii="Times New Roman" w:hAnsi="Times New Roman"/>
          <w:sz w:val="24"/>
          <w:szCs w:val="24"/>
        </w:rPr>
        <w:t>и</w:t>
      </w:r>
      <w:r w:rsidRPr="6ECD7BAB">
        <w:rPr>
          <w:rFonts w:ascii="Times New Roman" w:hAnsi="Times New Roman"/>
          <w:sz w:val="24"/>
          <w:szCs w:val="24"/>
        </w:rPr>
        <w:t>сритмия</w:t>
      </w:r>
      <w:proofErr w:type="spellEnd"/>
      <w:r w:rsidRPr="6ECD7BAB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6ECD7BAB">
        <w:rPr>
          <w:rFonts w:ascii="Times New Roman" w:hAnsi="Times New Roman"/>
          <w:sz w:val="24"/>
          <w:szCs w:val="24"/>
        </w:rPr>
        <w:t>паузация</w:t>
      </w:r>
      <w:proofErr w:type="spellEnd"/>
      <w:r w:rsidRPr="6ECD7BAB">
        <w:rPr>
          <w:rFonts w:ascii="Times New Roman" w:hAnsi="Times New Roman"/>
          <w:sz w:val="24"/>
          <w:szCs w:val="24"/>
        </w:rPr>
        <w:t xml:space="preserve"> (правильная расстановка пауз в речевом потоке).</w:t>
      </w:r>
      <w:proofErr w:type="gramEnd"/>
    </w:p>
    <w:p w14:paraId="24E41228" w14:textId="6AB429BF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Повторить фразу «Посадил дед репку» - спокойно, радостно, вопросительно.</w:t>
      </w:r>
    </w:p>
    <w:p w14:paraId="13A236CB" w14:textId="179B90AD" w:rsidR="00290BD8" w:rsidRPr="008920C7" w:rsidRDefault="6ECD7BAB" w:rsidP="6ECD7B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 xml:space="preserve"> </w:t>
      </w:r>
      <w:r w:rsidRPr="6ECD7BAB">
        <w:rPr>
          <w:rFonts w:ascii="Times New Roman" w:hAnsi="Times New Roman"/>
          <w:b/>
          <w:bCs/>
          <w:sz w:val="24"/>
          <w:szCs w:val="24"/>
        </w:rPr>
        <w:t>«Домик»</w:t>
      </w:r>
    </w:p>
    <w:p w14:paraId="42261B1F" w14:textId="77777777" w:rsidR="00290BD8" w:rsidRPr="008920C7" w:rsidRDefault="6ECD7BAB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sz w:val="24"/>
          <w:szCs w:val="24"/>
        </w:rPr>
        <w:t>Методика направлена  нам на умение ребенка срисовывать картинку, изображ</w:t>
      </w:r>
      <w:r w:rsidRPr="6ECD7BAB">
        <w:rPr>
          <w:rFonts w:ascii="Times New Roman" w:hAnsi="Times New Roman"/>
          <w:sz w:val="24"/>
          <w:szCs w:val="24"/>
        </w:rPr>
        <w:t>а</w:t>
      </w:r>
      <w:r w:rsidRPr="6ECD7BAB">
        <w:rPr>
          <w:rFonts w:ascii="Times New Roman" w:hAnsi="Times New Roman"/>
          <w:sz w:val="24"/>
          <w:szCs w:val="24"/>
        </w:rPr>
        <w:t>ющую домик, отдельные детали которого составлены из элементов прописных букв, в</w:t>
      </w:r>
      <w:r w:rsidRPr="6ECD7BAB">
        <w:rPr>
          <w:rFonts w:ascii="Times New Roman" w:hAnsi="Times New Roman"/>
          <w:sz w:val="24"/>
          <w:szCs w:val="24"/>
        </w:rPr>
        <w:t>ы</w:t>
      </w:r>
      <w:r w:rsidRPr="6ECD7BAB">
        <w:rPr>
          <w:rFonts w:ascii="Times New Roman" w:hAnsi="Times New Roman"/>
          <w:sz w:val="24"/>
          <w:szCs w:val="24"/>
        </w:rPr>
        <w:t>явление особенности развития произвольного внимания, сенсомоторной координации и тонкой моторики рук.</w:t>
      </w:r>
    </w:p>
    <w:p w14:paraId="3D37802B" w14:textId="2235500C" w:rsidR="00F41226" w:rsidRPr="00B67EE7" w:rsidRDefault="6ECD7BAB" w:rsidP="00B67E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6ECD7BAB">
        <w:rPr>
          <w:rFonts w:ascii="Times New Roman" w:hAnsi="Times New Roman"/>
          <w:b/>
          <w:bCs/>
          <w:sz w:val="24"/>
          <w:szCs w:val="24"/>
        </w:rPr>
        <w:t xml:space="preserve">Методика обследования:  </w:t>
      </w:r>
      <w:r w:rsidRPr="6ECD7BAB">
        <w:rPr>
          <w:rFonts w:ascii="Times New Roman" w:hAnsi="Times New Roman"/>
          <w:sz w:val="24"/>
          <w:szCs w:val="24"/>
        </w:rPr>
        <w:t>педагог дает ребенку инструкцию: « перед тобой л</w:t>
      </w:r>
      <w:r w:rsidRPr="6ECD7BAB">
        <w:rPr>
          <w:rFonts w:ascii="Times New Roman" w:hAnsi="Times New Roman"/>
          <w:sz w:val="24"/>
          <w:szCs w:val="24"/>
        </w:rPr>
        <w:t>е</w:t>
      </w:r>
      <w:r w:rsidRPr="6ECD7BAB">
        <w:rPr>
          <w:rFonts w:ascii="Times New Roman" w:hAnsi="Times New Roman"/>
          <w:sz w:val="24"/>
          <w:szCs w:val="24"/>
        </w:rPr>
        <w:t>жит лист бумаги и карандаш. На этом листе я прошу нарисовать точно такую же карти</w:t>
      </w:r>
      <w:r w:rsidRPr="6ECD7BAB">
        <w:rPr>
          <w:rFonts w:ascii="Times New Roman" w:hAnsi="Times New Roman"/>
          <w:sz w:val="24"/>
          <w:szCs w:val="24"/>
        </w:rPr>
        <w:t>н</w:t>
      </w:r>
      <w:r w:rsidRPr="6ECD7BAB">
        <w:rPr>
          <w:rFonts w:ascii="Times New Roman" w:hAnsi="Times New Roman"/>
          <w:sz w:val="24"/>
          <w:szCs w:val="24"/>
        </w:rPr>
        <w:lastRenderedPageBreak/>
        <w:t>ку, какую ты видишь на этом рисунке  (кладется  картинка «Домик»). Постарайся, чтобы твой домик был таким же, как на образце».</w:t>
      </w:r>
    </w:p>
    <w:p w14:paraId="153CCE29" w14:textId="77777777" w:rsidR="00F41226" w:rsidRDefault="00F41226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29FAB4EE" w14:textId="2095DD0A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Ожидаемые результаты освоения программы</w:t>
      </w:r>
    </w:p>
    <w:tbl>
      <w:tblPr>
        <w:tblW w:w="10312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785"/>
        <w:gridCol w:w="1470"/>
        <w:gridCol w:w="1057"/>
      </w:tblGrid>
      <w:tr w:rsidR="00290BD8" w:rsidRPr="008920C7" w14:paraId="12880599" w14:textId="77777777" w:rsidTr="6ECD7BAB">
        <w:trPr>
          <w:cantSplit/>
          <w:trHeight w:val="579"/>
          <w:tblHeader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E03BAB" w14:textId="77777777" w:rsidR="00290BD8" w:rsidRPr="008920C7" w:rsidRDefault="6ECD7BAB" w:rsidP="6ECD7BA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освоения Программы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C43E47" w14:textId="77777777" w:rsidR="00290BD8" w:rsidRPr="008920C7" w:rsidRDefault="6ECD7BAB" w:rsidP="6ECD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96FD15" w14:textId="77777777" w:rsidR="00290BD8" w:rsidRPr="008920C7" w:rsidRDefault="6ECD7BAB" w:rsidP="6ECD7B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290BD8" w:rsidRPr="008920C7" w14:paraId="3DF6CDBA" w14:textId="77777777" w:rsidTr="6ECD7BAB">
        <w:trPr>
          <w:trHeight w:val="412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DB455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Знает и называет все буквы алфавита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ACF388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632545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4B01672B" w14:textId="77777777" w:rsidTr="6ECD7BAB">
        <w:trPr>
          <w:trHeight w:val="592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36796A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Хорошо развита тонкая (мелкая) моторика, графические навыки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911FA8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BF258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099CCA09" w14:textId="77777777" w:rsidTr="6ECD7BAB">
        <w:trPr>
          <w:trHeight w:val="512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273963" w14:textId="001F806F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Выполняет  звук</w:t>
            </w:r>
            <w:r w:rsidR="00B67EE7">
              <w:rPr>
                <w:rFonts w:ascii="Times New Roman" w:hAnsi="Times New Roman"/>
                <w:sz w:val="24"/>
                <w:szCs w:val="24"/>
                <w:lang w:eastAsia="ru-RU"/>
              </w:rPr>
              <w:t>овой анализ слова из 3-5 звуков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D50BA3B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35625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AD46ED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52610BF7" w14:textId="77777777" w:rsidTr="6ECD7BAB">
        <w:trPr>
          <w:trHeight w:val="830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F5895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Ребёнок знает и использует в речи простейшую терминологию по тематике предмета: «слово» «звук» «предложение» «буква»</w:t>
            </w:r>
          </w:p>
          <w:p w14:paraId="646D0F99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«гласный» «согласный» «твердый» «мягкий»</w:t>
            </w:r>
          </w:p>
          <w:p w14:paraId="1FC5FB20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2B036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64C6DF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7DDB7E8C" w14:textId="77777777" w:rsidTr="6ECD7BAB">
        <w:trPr>
          <w:trHeight w:val="402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ACFA68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Выполняет слоговой анализ слова из 3-4 слогов,  сравнивает слова разной слоговой структуры, применяя метод моделирования</w:t>
            </w:r>
          </w:p>
          <w:p w14:paraId="4759B176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51063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E96059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696A923D" w14:textId="77777777" w:rsidTr="6ECD7BAB">
        <w:trPr>
          <w:trHeight w:val="345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814E80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Анализирует состав предложения;</w:t>
            </w:r>
          </w:p>
          <w:p w14:paraId="6142F432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Строит предложения разных видов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0CDA85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90C4FA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6FCBB3C2" w14:textId="77777777" w:rsidTr="6ECD7BAB">
        <w:trPr>
          <w:trHeight w:val="245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2EF99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графически изображает предложения, слова, слоги.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69CEA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1FD3E0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460B39B5" w14:textId="77777777" w:rsidTr="6ECD7BAB">
        <w:trPr>
          <w:trHeight w:val="245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2F4D65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Плавно читает слоги, используя слоговые таблицы; простые сл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ва, фразы.  Умеет работать с кассой букв.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52399B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1E3D4B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64348B47" w14:textId="77777777" w:rsidTr="6ECD7BAB">
        <w:trPr>
          <w:trHeight w:val="245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1AE893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 рассказы по серии картинок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8384B6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FD9E33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670FD948" w14:textId="77777777" w:rsidTr="6ECD7BAB">
        <w:trPr>
          <w:cantSplit/>
          <w:trHeight w:val="104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618C83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Ребенок доброжелательно настроен по отношению к взрослым и сверстникам, охотно вступает в общение, стремится к взаимопониманию и взаимопомощи.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23625A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C2950B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1AEAFBA9" w14:textId="77777777" w:rsidTr="6ECD7BAB">
        <w:trPr>
          <w:trHeight w:val="533"/>
          <w:jc w:val="center"/>
        </w:trPr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789B86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Делает звуковой  анализ слова. Устанавливает порядок звуков в слове.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F9EE9F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437021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5666E9AF" w14:textId="77777777" w:rsidTr="6ECD7BAB">
        <w:trPr>
          <w:cantSplit/>
          <w:trHeight w:val="736"/>
          <w:jc w:val="center"/>
        </w:trPr>
        <w:tc>
          <w:tcPr>
            <w:tcW w:w="7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34B9CE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делит слова на слоги, составляет слова из слогов, соста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ляет схемы слов и предложений.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3D55562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7B74CC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3CE8BFBA" w14:textId="77777777" w:rsidTr="6ECD7BAB">
        <w:trPr>
          <w:cantSplit/>
          <w:trHeight w:val="815"/>
          <w:jc w:val="center"/>
        </w:trPr>
        <w:tc>
          <w:tcPr>
            <w:tcW w:w="7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EA02AD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Находит слова с определенным звуком. Придумывает слова с з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данным звуком.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9D1C43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0D8A3F1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7CC3932E" w14:textId="77777777" w:rsidTr="6ECD7BAB">
        <w:trPr>
          <w:cantSplit/>
          <w:trHeight w:val="436"/>
          <w:jc w:val="center"/>
        </w:trPr>
        <w:tc>
          <w:tcPr>
            <w:tcW w:w="7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F89308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Пишет простые слова на листке в клетку.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C8018AA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F38537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0BD8" w:rsidRPr="008920C7" w14:paraId="4A844522" w14:textId="77777777" w:rsidTr="6ECD7BAB">
        <w:trPr>
          <w:cantSplit/>
          <w:trHeight w:val="815"/>
          <w:jc w:val="center"/>
        </w:trPr>
        <w:tc>
          <w:tcPr>
            <w:tcW w:w="7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F8B2D5E" w14:textId="77777777" w:rsidR="00290BD8" w:rsidRPr="008920C7" w:rsidRDefault="6ECD7BAB" w:rsidP="6ECD7BA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ECD7BAB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определяет предложенные интонации и ставит в конце предложения соответствующий знак.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D11646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9C449CA" w14:textId="77777777" w:rsidR="00290BD8" w:rsidRPr="008920C7" w:rsidRDefault="00290BD8" w:rsidP="00151B7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1BE92" w14:textId="77777777" w:rsidR="00290BD8" w:rsidRPr="008920C7" w:rsidRDefault="00290BD8" w:rsidP="00151B7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652D1EF9" w14:textId="77777777" w:rsidR="00290BD8" w:rsidRPr="008920C7" w:rsidRDefault="6ECD7BAB" w:rsidP="6ECD7BA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Цветовые обозначения, определяющие    уровень овладения ребенком необх</w:t>
      </w: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димыми знаниями, умениями и навыками по реализации Программы: </w:t>
      </w:r>
    </w:p>
    <w:p w14:paraId="724ED24D" w14:textId="6E5D0964" w:rsidR="00290BD8" w:rsidRPr="008920C7" w:rsidRDefault="6ECD7BAB" w:rsidP="6ECD7B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зеленый</w:t>
      </w:r>
      <w:r w:rsidRPr="6ECD7BAB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 высокий (успешное усвоение Программы)</w:t>
      </w:r>
    </w:p>
    <w:p w14:paraId="3B916FD8" w14:textId="7C787735" w:rsidR="00290BD8" w:rsidRPr="008920C7" w:rsidRDefault="6ECD7BAB" w:rsidP="6ECD7BAB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желтый</w:t>
      </w:r>
      <w:proofErr w:type="gramEnd"/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 средний (частичное усвоение) Программы)</w:t>
      </w:r>
    </w:p>
    <w:p w14:paraId="165BEEE7" w14:textId="77777777" w:rsidR="00F41226" w:rsidRDefault="6ECD7BAB" w:rsidP="00F4122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красный:  </w:t>
      </w:r>
      <w:r w:rsidRPr="6ECD7BAB">
        <w:rPr>
          <w:rFonts w:ascii="Times New Roman" w:hAnsi="Times New Roman"/>
          <w:sz w:val="24"/>
          <w:szCs w:val="24"/>
          <w:lang w:eastAsia="ru-RU"/>
        </w:rPr>
        <w:t>низкий (ребенок не овладел знаниями, умениями и навыками по реализации Программы).</w:t>
      </w:r>
    </w:p>
    <w:p w14:paraId="2A6D25E6" w14:textId="77777777" w:rsidR="00F41226" w:rsidRDefault="00F41226" w:rsidP="00F4122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3A6A2" w14:textId="77777777" w:rsidR="00F41226" w:rsidRDefault="00F41226" w:rsidP="00F4122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2C6E46" w14:textId="77777777" w:rsidR="00F41226" w:rsidRDefault="00F41226" w:rsidP="00F4122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181761" w14:textId="5FE8D015" w:rsidR="00290BD8" w:rsidRPr="00F41226" w:rsidRDefault="6ECD7BAB" w:rsidP="00F4122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22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Список литературы:</w:t>
      </w:r>
    </w:p>
    <w:p w14:paraId="08DF1EE4" w14:textId="77777777" w:rsidR="00977C12" w:rsidRPr="008920C7" w:rsidRDefault="00977C12" w:rsidP="6ECD7B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</w:p>
    <w:p w14:paraId="313F3E5B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Астафьева Е.О. Играем, читаем, пишем: Методическое пособие-конспект. - СПб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>ООО "Издательство "Детство-пресс", 2015.</w:t>
      </w:r>
    </w:p>
    <w:p w14:paraId="62480119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Волина В. Веселая грамматика. - М: Знание, 1995</w:t>
      </w:r>
    </w:p>
    <w:p w14:paraId="7F5F0654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Воробьева Т.А.,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Крупенчук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О.И. Мяч и речь.- СПб: КАРО, 2003;</w:t>
      </w:r>
    </w:p>
    <w:p w14:paraId="7B82B415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Герасимова А.С. Тесты для подготовки к школе. - М: Айрис - Пресс, 2005.</w:t>
      </w:r>
    </w:p>
    <w:p w14:paraId="6043754D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Глинка Г. Буду говорить, читать, писать правильно.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-С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>Пб.: 2010.</w:t>
      </w:r>
    </w:p>
    <w:p w14:paraId="16F7E590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Головнева Н.Я. 365 проверочных заданий и упражнений  для подготовки к школ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СПб; Дельта, 2000.</w:t>
      </w:r>
    </w:p>
    <w:p w14:paraId="3F2E8FF1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Громова О.Е., Соломатина Г.Н. Логопедическое обследование детей 2-4 лет: Методическое пособие. - М.: ТЦ Сфера, 2005.</w:t>
      </w:r>
    </w:p>
    <w:p w14:paraId="7854E717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 xml:space="preserve">Жукова Н.С Букварь. Пособие по обучению детей правильному чтению. - М: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Эксмо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>, 2005г.</w:t>
      </w:r>
    </w:p>
    <w:p w14:paraId="6C3255B0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Журова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Л.Е.,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Варенцова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Н.С., Дурова Н.В. Обучение дошкольников  грамоте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– М.: Школьная Пресса 200.</w:t>
      </w:r>
    </w:p>
    <w:p w14:paraId="620E3633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Колесникова Е.В. Развитие звукобуквенного анализа у детей 5-6 лет. - М.: "Гном-Пресс", 2000.</w:t>
      </w:r>
    </w:p>
    <w:p w14:paraId="564226B5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Крупенчук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О.И. Учим буквы. – СПб: Издательский дом «Литера», 2012</w:t>
      </w:r>
    </w:p>
    <w:p w14:paraId="42D3C1F9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Кузнецова Е.В., Тихонова И.А. Ступеньки к школе. Обучение грамоте детей  с нарушениями речи: Конспекты занятий. – М.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ТЦ Сфера, 2000.</w:t>
      </w:r>
    </w:p>
    <w:p w14:paraId="50C54D97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Лопухина И.С. Звуки, буквы и слова. - СПБ: Дельта, 1998 .</w:t>
      </w:r>
    </w:p>
    <w:p w14:paraId="3C3E756B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Маврина Л., Васильева И. Подготовка ребенка к школе. - М.: "Стрекоза", 2011.</w:t>
      </w:r>
    </w:p>
    <w:p w14:paraId="432B625D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Марцинкевич Г.Ф. Обучение грамоте детей дошкольного возраста:  Планы занятий. - Волгоград: Издательство «Учитель», 2005.</w:t>
      </w:r>
    </w:p>
    <w:p w14:paraId="7269511D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Пожиленко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Е.А. Методические рекомендации по постановке звуков: Пособие для логопедов.- СПб: КАРО, 2006.</w:t>
      </w:r>
    </w:p>
    <w:p w14:paraId="4D59C2BD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Психолого-педагогическая диагностика развития детей раннего и дошкольн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 xml:space="preserve">го возраста: методическое пособие. /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Стребелева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Е.А.,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Мишина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Г.А., </w:t>
      </w: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Разенкова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Ю.А.- М: Просвещение, 2009.</w:t>
      </w:r>
    </w:p>
    <w:p w14:paraId="0790BA95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Ситников В.П. Чтение и развитие речи. Справочник дошкольника. - М: Фил</w:t>
      </w:r>
      <w:r w:rsidRPr="6ECD7BAB">
        <w:rPr>
          <w:rFonts w:ascii="Times New Roman" w:hAnsi="Times New Roman"/>
          <w:sz w:val="24"/>
          <w:szCs w:val="24"/>
          <w:lang w:eastAsia="ru-RU"/>
        </w:rPr>
        <w:t>о</w:t>
      </w:r>
      <w:r w:rsidRPr="6ECD7BAB">
        <w:rPr>
          <w:rFonts w:ascii="Times New Roman" w:hAnsi="Times New Roman"/>
          <w:sz w:val="24"/>
          <w:szCs w:val="24"/>
          <w:lang w:eastAsia="ru-RU"/>
        </w:rPr>
        <w:t>логическое общество «Слово», 1997.</w:t>
      </w:r>
    </w:p>
    <w:p w14:paraId="5652AB83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Стефанова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Н.Л. Развитие мелкой моторики и речи у детей 3-7 лет. - В: Ди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гностический журнал, 2010.</w:t>
      </w:r>
    </w:p>
    <w:p w14:paraId="3C8AA212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Тумакова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Г.А. Ознакомление дошкольника со звучащим словом: Пособие для воспитателя </w:t>
      </w:r>
      <w:proofErr w:type="gramStart"/>
      <w:r w:rsidRPr="6ECD7BAB">
        <w:rPr>
          <w:rFonts w:ascii="Times New Roman" w:hAnsi="Times New Roman"/>
          <w:sz w:val="24"/>
          <w:szCs w:val="24"/>
          <w:lang w:eastAsia="ru-RU"/>
        </w:rPr>
        <w:t>дет</w:t>
      </w:r>
      <w:proofErr w:type="gramEnd"/>
      <w:r w:rsidRPr="6ECD7BAB">
        <w:rPr>
          <w:rFonts w:ascii="Times New Roman" w:hAnsi="Times New Roman"/>
          <w:sz w:val="24"/>
          <w:szCs w:val="24"/>
          <w:lang w:eastAsia="ru-RU"/>
        </w:rPr>
        <w:t>. Сада /под ред. Ф.А. Сохина. - М.: Просвещение, 1991.</w:t>
      </w:r>
    </w:p>
    <w:p w14:paraId="2D787271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</w:t>
      </w:r>
      <w:r w:rsidRPr="6ECD7BAB">
        <w:rPr>
          <w:rFonts w:ascii="Times New Roman" w:hAnsi="Times New Roman"/>
          <w:sz w:val="24"/>
          <w:szCs w:val="24"/>
          <w:lang w:eastAsia="ru-RU"/>
        </w:rPr>
        <w:t>а</w:t>
      </w:r>
      <w:r w:rsidRPr="6ECD7BAB">
        <w:rPr>
          <w:rFonts w:ascii="Times New Roman" w:hAnsi="Times New Roman"/>
          <w:sz w:val="24"/>
          <w:szCs w:val="24"/>
          <w:lang w:eastAsia="ru-RU"/>
        </w:rPr>
        <w:t>зования от 17.10.2013 № 1155.</w:t>
      </w:r>
    </w:p>
    <w:p w14:paraId="00CB3418" w14:textId="1C2C6EED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6ECD7BAB">
        <w:rPr>
          <w:rFonts w:ascii="Times New Roman" w:hAnsi="Times New Roman"/>
          <w:sz w:val="24"/>
          <w:szCs w:val="24"/>
          <w:lang w:eastAsia="ru-RU"/>
        </w:rPr>
        <w:t>Федеральный закон от 29.12.2012 № 273-ФЗ "Об образовании в Российской Федерации".</w:t>
      </w:r>
    </w:p>
    <w:p w14:paraId="0E9A246F" w14:textId="77777777" w:rsidR="00977C12" w:rsidRPr="008920C7" w:rsidRDefault="6ECD7BAB" w:rsidP="00B67EE7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6ECD7BAB">
        <w:rPr>
          <w:rFonts w:ascii="Times New Roman" w:hAnsi="Times New Roman"/>
          <w:sz w:val="24"/>
          <w:szCs w:val="24"/>
          <w:lang w:eastAsia="ru-RU"/>
        </w:rPr>
        <w:t>Хананова</w:t>
      </w:r>
      <w:proofErr w:type="spellEnd"/>
      <w:r w:rsidRPr="6ECD7BAB">
        <w:rPr>
          <w:rFonts w:ascii="Times New Roman" w:hAnsi="Times New Roman"/>
          <w:sz w:val="24"/>
          <w:szCs w:val="24"/>
          <w:lang w:eastAsia="ru-RU"/>
        </w:rPr>
        <w:t xml:space="preserve"> И.Н. Соленое тесто. - М.: АСТ - ПРЕСС книга, 2006.</w:t>
      </w:r>
    </w:p>
    <w:sectPr w:rsidR="00977C12" w:rsidRPr="008920C7" w:rsidSect="00B67EE7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25941" w14:textId="77777777" w:rsidR="00150376" w:rsidRDefault="00150376" w:rsidP="00B35504">
      <w:pPr>
        <w:spacing w:after="0" w:line="240" w:lineRule="auto"/>
      </w:pPr>
      <w:r>
        <w:separator/>
      </w:r>
    </w:p>
  </w:endnote>
  <w:endnote w:type="continuationSeparator" w:id="0">
    <w:p w14:paraId="699DA755" w14:textId="77777777" w:rsidR="00150376" w:rsidRDefault="00150376" w:rsidP="00B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9F6A" w14:textId="77777777" w:rsidR="00543DF3" w:rsidRPr="00167667" w:rsidRDefault="00543DF3">
    <w:pPr>
      <w:pStyle w:val="afa"/>
      <w:jc w:val="center"/>
      <w:rPr>
        <w:rFonts w:ascii="Times New Roman" w:hAnsi="Times New Roman"/>
        <w:sz w:val="24"/>
        <w:szCs w:val="24"/>
      </w:rPr>
    </w:pPr>
    <w:r w:rsidRPr="00167667">
      <w:rPr>
        <w:rFonts w:ascii="Times New Roman" w:hAnsi="Times New Roman"/>
        <w:sz w:val="24"/>
        <w:szCs w:val="24"/>
      </w:rPr>
      <w:fldChar w:fldCharType="begin"/>
    </w:r>
    <w:r w:rsidRPr="00167667">
      <w:rPr>
        <w:rFonts w:ascii="Times New Roman" w:hAnsi="Times New Roman"/>
        <w:sz w:val="24"/>
        <w:szCs w:val="24"/>
      </w:rPr>
      <w:instrText>PAGE   \* MERGEFORMAT</w:instrText>
    </w:r>
    <w:r w:rsidRPr="00167667">
      <w:rPr>
        <w:rFonts w:ascii="Times New Roman" w:hAnsi="Times New Roman"/>
        <w:sz w:val="24"/>
        <w:szCs w:val="24"/>
      </w:rPr>
      <w:fldChar w:fldCharType="separate"/>
    </w:r>
    <w:r w:rsidR="00062D63">
      <w:rPr>
        <w:rFonts w:ascii="Times New Roman" w:hAnsi="Times New Roman"/>
        <w:noProof/>
        <w:sz w:val="24"/>
        <w:szCs w:val="24"/>
      </w:rPr>
      <w:t>2</w:t>
    </w:r>
    <w:r w:rsidRPr="00167667">
      <w:rPr>
        <w:rFonts w:ascii="Times New Roman" w:hAnsi="Times New Roman"/>
        <w:sz w:val="24"/>
        <w:szCs w:val="24"/>
      </w:rPr>
      <w:fldChar w:fldCharType="end"/>
    </w:r>
  </w:p>
  <w:p w14:paraId="7D63C804" w14:textId="77777777" w:rsidR="00543DF3" w:rsidRDefault="00543DF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33C37" w14:textId="77777777" w:rsidR="00150376" w:rsidRDefault="00150376" w:rsidP="00B35504">
      <w:pPr>
        <w:spacing w:after="0" w:line="240" w:lineRule="auto"/>
      </w:pPr>
      <w:r>
        <w:separator/>
      </w:r>
    </w:p>
  </w:footnote>
  <w:footnote w:type="continuationSeparator" w:id="0">
    <w:p w14:paraId="12B7A200" w14:textId="77777777" w:rsidR="00150376" w:rsidRDefault="00150376" w:rsidP="00B3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583"/>
    <w:multiLevelType w:val="hybridMultilevel"/>
    <w:tmpl w:val="F492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0C2"/>
    <w:multiLevelType w:val="hybridMultilevel"/>
    <w:tmpl w:val="721A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5756"/>
    <w:multiLevelType w:val="hybridMultilevel"/>
    <w:tmpl w:val="833645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F9736E"/>
    <w:multiLevelType w:val="hybridMultilevel"/>
    <w:tmpl w:val="94E6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026BB"/>
    <w:multiLevelType w:val="hybridMultilevel"/>
    <w:tmpl w:val="33CEF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900B6"/>
    <w:multiLevelType w:val="hybridMultilevel"/>
    <w:tmpl w:val="4350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3D34"/>
    <w:multiLevelType w:val="hybridMultilevel"/>
    <w:tmpl w:val="88687944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7">
    <w:nsid w:val="4037474C"/>
    <w:multiLevelType w:val="hybridMultilevel"/>
    <w:tmpl w:val="C9EE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3D42"/>
    <w:multiLevelType w:val="hybridMultilevel"/>
    <w:tmpl w:val="7FAEC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80294"/>
    <w:multiLevelType w:val="hybridMultilevel"/>
    <w:tmpl w:val="1F987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73D58"/>
    <w:multiLevelType w:val="hybridMultilevel"/>
    <w:tmpl w:val="43E88E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65F07978"/>
    <w:multiLevelType w:val="hybridMultilevel"/>
    <w:tmpl w:val="A44A33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711A15"/>
    <w:multiLevelType w:val="hybridMultilevel"/>
    <w:tmpl w:val="94E6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C413A"/>
    <w:multiLevelType w:val="hybridMultilevel"/>
    <w:tmpl w:val="5E38E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B1F09"/>
    <w:multiLevelType w:val="hybridMultilevel"/>
    <w:tmpl w:val="932A4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CA07A7"/>
    <w:multiLevelType w:val="hybridMultilevel"/>
    <w:tmpl w:val="828A8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044BA"/>
    <w:multiLevelType w:val="hybridMultilevel"/>
    <w:tmpl w:val="BB683C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>
    <w:nsid w:val="6DA5207B"/>
    <w:multiLevelType w:val="hybridMultilevel"/>
    <w:tmpl w:val="B9FA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18B4"/>
    <w:multiLevelType w:val="hybridMultilevel"/>
    <w:tmpl w:val="FA3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B53B4"/>
    <w:multiLevelType w:val="hybridMultilevel"/>
    <w:tmpl w:val="F13AF502"/>
    <w:lvl w:ilvl="0" w:tplc="0DBE7B16">
      <w:start w:val="1"/>
      <w:numFmt w:val="decimal"/>
      <w:lvlText w:val="%1."/>
      <w:lvlJc w:val="left"/>
      <w:pPr>
        <w:ind w:left="178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0">
    <w:nsid w:val="77513295"/>
    <w:multiLevelType w:val="multilevel"/>
    <w:tmpl w:val="5BBE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971275"/>
    <w:multiLevelType w:val="hybridMultilevel"/>
    <w:tmpl w:val="757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17BEF"/>
    <w:multiLevelType w:val="multilevel"/>
    <w:tmpl w:val="3E48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35384"/>
    <w:multiLevelType w:val="hybridMultilevel"/>
    <w:tmpl w:val="55866D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3"/>
  </w:num>
  <w:num w:numId="11">
    <w:abstractNumId w:val="8"/>
  </w:num>
  <w:num w:numId="12">
    <w:abstractNumId w:val="2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  <w:num w:numId="19">
    <w:abstractNumId w:val="22"/>
  </w:num>
  <w:num w:numId="20">
    <w:abstractNumId w:val="10"/>
  </w:num>
  <w:num w:numId="21">
    <w:abstractNumId w:val="12"/>
  </w:num>
  <w:num w:numId="22">
    <w:abstractNumId w:val="18"/>
  </w:num>
  <w:num w:numId="23">
    <w:abstractNumId w:val="1"/>
  </w:num>
  <w:num w:numId="24">
    <w:abstractNumId w:val="16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9"/>
    <w:rsid w:val="0000159E"/>
    <w:rsid w:val="00002BCE"/>
    <w:rsid w:val="0000547B"/>
    <w:rsid w:val="000064FE"/>
    <w:rsid w:val="0002232A"/>
    <w:rsid w:val="00024DE0"/>
    <w:rsid w:val="0003413A"/>
    <w:rsid w:val="0003504B"/>
    <w:rsid w:val="00052A23"/>
    <w:rsid w:val="00061BC0"/>
    <w:rsid w:val="00062D63"/>
    <w:rsid w:val="00071513"/>
    <w:rsid w:val="000750C2"/>
    <w:rsid w:val="00075629"/>
    <w:rsid w:val="00080B01"/>
    <w:rsid w:val="00084D23"/>
    <w:rsid w:val="00111C34"/>
    <w:rsid w:val="001367CF"/>
    <w:rsid w:val="001404F7"/>
    <w:rsid w:val="00147B48"/>
    <w:rsid w:val="00150376"/>
    <w:rsid w:val="00151B7E"/>
    <w:rsid w:val="00163DAF"/>
    <w:rsid w:val="00167667"/>
    <w:rsid w:val="001714AC"/>
    <w:rsid w:val="00172974"/>
    <w:rsid w:val="001868A2"/>
    <w:rsid w:val="001A0DB9"/>
    <w:rsid w:val="001A1472"/>
    <w:rsid w:val="001A42E3"/>
    <w:rsid w:val="001B35A9"/>
    <w:rsid w:val="001B3C60"/>
    <w:rsid w:val="001C365B"/>
    <w:rsid w:val="001D72F1"/>
    <w:rsid w:val="001F332E"/>
    <w:rsid w:val="001F6630"/>
    <w:rsid w:val="001F7F57"/>
    <w:rsid w:val="00221A7E"/>
    <w:rsid w:val="002349DB"/>
    <w:rsid w:val="002435C7"/>
    <w:rsid w:val="0026272A"/>
    <w:rsid w:val="00262DBF"/>
    <w:rsid w:val="00263718"/>
    <w:rsid w:val="00280FD7"/>
    <w:rsid w:val="00290BD8"/>
    <w:rsid w:val="00291306"/>
    <w:rsid w:val="002919DD"/>
    <w:rsid w:val="00293A08"/>
    <w:rsid w:val="00297487"/>
    <w:rsid w:val="002A410A"/>
    <w:rsid w:val="002A7535"/>
    <w:rsid w:val="002B29D1"/>
    <w:rsid w:val="002B5E11"/>
    <w:rsid w:val="002B607A"/>
    <w:rsid w:val="002D7D51"/>
    <w:rsid w:val="002E6287"/>
    <w:rsid w:val="002E69ED"/>
    <w:rsid w:val="002F39B0"/>
    <w:rsid w:val="00300AB8"/>
    <w:rsid w:val="003076E1"/>
    <w:rsid w:val="003077C6"/>
    <w:rsid w:val="00307C7E"/>
    <w:rsid w:val="00315D5F"/>
    <w:rsid w:val="00315F74"/>
    <w:rsid w:val="00335AC9"/>
    <w:rsid w:val="00341D8D"/>
    <w:rsid w:val="003420EC"/>
    <w:rsid w:val="00355EA3"/>
    <w:rsid w:val="00356991"/>
    <w:rsid w:val="0036445E"/>
    <w:rsid w:val="00381B76"/>
    <w:rsid w:val="00391E72"/>
    <w:rsid w:val="003A7A46"/>
    <w:rsid w:val="003B40DD"/>
    <w:rsid w:val="003C4571"/>
    <w:rsid w:val="003D61E9"/>
    <w:rsid w:val="003E1344"/>
    <w:rsid w:val="003E2430"/>
    <w:rsid w:val="003F53C2"/>
    <w:rsid w:val="003F5AFD"/>
    <w:rsid w:val="003F5D0C"/>
    <w:rsid w:val="003F6BC6"/>
    <w:rsid w:val="00400996"/>
    <w:rsid w:val="00410C27"/>
    <w:rsid w:val="00431837"/>
    <w:rsid w:val="00432E2B"/>
    <w:rsid w:val="00452B8A"/>
    <w:rsid w:val="00454ADA"/>
    <w:rsid w:val="0046290D"/>
    <w:rsid w:val="004766F5"/>
    <w:rsid w:val="0048717C"/>
    <w:rsid w:val="004A1610"/>
    <w:rsid w:val="004A63E9"/>
    <w:rsid w:val="004C6508"/>
    <w:rsid w:val="004D2BC1"/>
    <w:rsid w:val="004D4B39"/>
    <w:rsid w:val="004F0FB0"/>
    <w:rsid w:val="004F354C"/>
    <w:rsid w:val="00521EF1"/>
    <w:rsid w:val="00534757"/>
    <w:rsid w:val="00535CF9"/>
    <w:rsid w:val="00543DF3"/>
    <w:rsid w:val="005509F8"/>
    <w:rsid w:val="005603EE"/>
    <w:rsid w:val="00573C9C"/>
    <w:rsid w:val="0058245F"/>
    <w:rsid w:val="005A1440"/>
    <w:rsid w:val="005A3A76"/>
    <w:rsid w:val="005A72F6"/>
    <w:rsid w:val="005B136F"/>
    <w:rsid w:val="005B6A95"/>
    <w:rsid w:val="005C7E7B"/>
    <w:rsid w:val="005E0116"/>
    <w:rsid w:val="005E651A"/>
    <w:rsid w:val="005F109D"/>
    <w:rsid w:val="005F5867"/>
    <w:rsid w:val="00603AB6"/>
    <w:rsid w:val="006210B2"/>
    <w:rsid w:val="00623840"/>
    <w:rsid w:val="00633677"/>
    <w:rsid w:val="00637087"/>
    <w:rsid w:val="0066106A"/>
    <w:rsid w:val="00661B18"/>
    <w:rsid w:val="00663AD8"/>
    <w:rsid w:val="006746FC"/>
    <w:rsid w:val="00683570"/>
    <w:rsid w:val="00687F36"/>
    <w:rsid w:val="00693C7C"/>
    <w:rsid w:val="006961F5"/>
    <w:rsid w:val="006A26AD"/>
    <w:rsid w:val="006B54C8"/>
    <w:rsid w:val="006B6FF8"/>
    <w:rsid w:val="006D0BDA"/>
    <w:rsid w:val="006D1D9B"/>
    <w:rsid w:val="006D42ED"/>
    <w:rsid w:val="006E131E"/>
    <w:rsid w:val="006E23BB"/>
    <w:rsid w:val="006F5932"/>
    <w:rsid w:val="007240C1"/>
    <w:rsid w:val="00737C51"/>
    <w:rsid w:val="007472A3"/>
    <w:rsid w:val="00755DEC"/>
    <w:rsid w:val="007776C7"/>
    <w:rsid w:val="00777FBF"/>
    <w:rsid w:val="007937C9"/>
    <w:rsid w:val="0079545B"/>
    <w:rsid w:val="007A4D50"/>
    <w:rsid w:val="007C7C05"/>
    <w:rsid w:val="007E5EA0"/>
    <w:rsid w:val="007E7D96"/>
    <w:rsid w:val="007E7F6E"/>
    <w:rsid w:val="007F0AB4"/>
    <w:rsid w:val="007F365D"/>
    <w:rsid w:val="00806A49"/>
    <w:rsid w:val="008226F9"/>
    <w:rsid w:val="0084517C"/>
    <w:rsid w:val="008453E6"/>
    <w:rsid w:val="00846AD9"/>
    <w:rsid w:val="0086660B"/>
    <w:rsid w:val="00881C91"/>
    <w:rsid w:val="00885A7A"/>
    <w:rsid w:val="008900E5"/>
    <w:rsid w:val="008920C7"/>
    <w:rsid w:val="008A370A"/>
    <w:rsid w:val="008B3598"/>
    <w:rsid w:val="008C6CC5"/>
    <w:rsid w:val="008D13F3"/>
    <w:rsid w:val="008D6AFE"/>
    <w:rsid w:val="008F2088"/>
    <w:rsid w:val="008F3980"/>
    <w:rsid w:val="00934BB3"/>
    <w:rsid w:val="00950CA0"/>
    <w:rsid w:val="00954BC3"/>
    <w:rsid w:val="00971C7E"/>
    <w:rsid w:val="00977C12"/>
    <w:rsid w:val="00983E2E"/>
    <w:rsid w:val="00987682"/>
    <w:rsid w:val="009A1EA6"/>
    <w:rsid w:val="009C7990"/>
    <w:rsid w:val="009D2BDE"/>
    <w:rsid w:val="009F4EED"/>
    <w:rsid w:val="009F6E7F"/>
    <w:rsid w:val="009F7DFA"/>
    <w:rsid w:val="00A01ACA"/>
    <w:rsid w:val="00A033A8"/>
    <w:rsid w:val="00A06D5F"/>
    <w:rsid w:val="00A1065A"/>
    <w:rsid w:val="00A32CA8"/>
    <w:rsid w:val="00A432BD"/>
    <w:rsid w:val="00A4532A"/>
    <w:rsid w:val="00A45C49"/>
    <w:rsid w:val="00A46D71"/>
    <w:rsid w:val="00A50325"/>
    <w:rsid w:val="00A53A91"/>
    <w:rsid w:val="00A73E59"/>
    <w:rsid w:val="00A82E7A"/>
    <w:rsid w:val="00A96B81"/>
    <w:rsid w:val="00AA2627"/>
    <w:rsid w:val="00AA2B24"/>
    <w:rsid w:val="00AB26A4"/>
    <w:rsid w:val="00B014C0"/>
    <w:rsid w:val="00B14FFB"/>
    <w:rsid w:val="00B22439"/>
    <w:rsid w:val="00B30DF5"/>
    <w:rsid w:val="00B35504"/>
    <w:rsid w:val="00B61A2C"/>
    <w:rsid w:val="00B621CE"/>
    <w:rsid w:val="00B646C4"/>
    <w:rsid w:val="00B67EE7"/>
    <w:rsid w:val="00B754D0"/>
    <w:rsid w:val="00B77BB2"/>
    <w:rsid w:val="00B83BB1"/>
    <w:rsid w:val="00B84964"/>
    <w:rsid w:val="00B84CC5"/>
    <w:rsid w:val="00BA4ADD"/>
    <w:rsid w:val="00BB1F1C"/>
    <w:rsid w:val="00BC3729"/>
    <w:rsid w:val="00BC768C"/>
    <w:rsid w:val="00BD5ED7"/>
    <w:rsid w:val="00BE49E8"/>
    <w:rsid w:val="00BE7EFE"/>
    <w:rsid w:val="00BF590E"/>
    <w:rsid w:val="00C07DDA"/>
    <w:rsid w:val="00C07EA6"/>
    <w:rsid w:val="00C3619E"/>
    <w:rsid w:val="00C66D4A"/>
    <w:rsid w:val="00C86D2B"/>
    <w:rsid w:val="00CA6C8B"/>
    <w:rsid w:val="00CB459B"/>
    <w:rsid w:val="00CC7378"/>
    <w:rsid w:val="00CD6280"/>
    <w:rsid w:val="00CE5378"/>
    <w:rsid w:val="00CF2364"/>
    <w:rsid w:val="00CF55E1"/>
    <w:rsid w:val="00CF6BA0"/>
    <w:rsid w:val="00D072DC"/>
    <w:rsid w:val="00D171F7"/>
    <w:rsid w:val="00D208DE"/>
    <w:rsid w:val="00D4610F"/>
    <w:rsid w:val="00D47ABD"/>
    <w:rsid w:val="00D625CF"/>
    <w:rsid w:val="00D655BC"/>
    <w:rsid w:val="00D656B8"/>
    <w:rsid w:val="00D66CB3"/>
    <w:rsid w:val="00D8078F"/>
    <w:rsid w:val="00D85D87"/>
    <w:rsid w:val="00DB011F"/>
    <w:rsid w:val="00DB32BD"/>
    <w:rsid w:val="00DB4EF3"/>
    <w:rsid w:val="00DC58BB"/>
    <w:rsid w:val="00DF2813"/>
    <w:rsid w:val="00DF7F59"/>
    <w:rsid w:val="00E12B8C"/>
    <w:rsid w:val="00E338AF"/>
    <w:rsid w:val="00E4728C"/>
    <w:rsid w:val="00E71F15"/>
    <w:rsid w:val="00E73B55"/>
    <w:rsid w:val="00E763C5"/>
    <w:rsid w:val="00E91EB2"/>
    <w:rsid w:val="00E92E36"/>
    <w:rsid w:val="00E96404"/>
    <w:rsid w:val="00EA13A7"/>
    <w:rsid w:val="00EA265D"/>
    <w:rsid w:val="00EB4B31"/>
    <w:rsid w:val="00EB6DC9"/>
    <w:rsid w:val="00EC19B1"/>
    <w:rsid w:val="00EE12FD"/>
    <w:rsid w:val="00EE5719"/>
    <w:rsid w:val="00EE5DCC"/>
    <w:rsid w:val="00EF1957"/>
    <w:rsid w:val="00EF1CA7"/>
    <w:rsid w:val="00F107FF"/>
    <w:rsid w:val="00F14BEB"/>
    <w:rsid w:val="00F24F5E"/>
    <w:rsid w:val="00F41226"/>
    <w:rsid w:val="00F60A72"/>
    <w:rsid w:val="00F611F2"/>
    <w:rsid w:val="00F767CD"/>
    <w:rsid w:val="00F81213"/>
    <w:rsid w:val="00FB41E3"/>
    <w:rsid w:val="00FC1511"/>
    <w:rsid w:val="00FC4DB7"/>
    <w:rsid w:val="00FF2129"/>
    <w:rsid w:val="15972ABB"/>
    <w:rsid w:val="1AFDB81F"/>
    <w:rsid w:val="321B8209"/>
    <w:rsid w:val="388F2A7B"/>
    <w:rsid w:val="4A2739B3"/>
    <w:rsid w:val="4D3BF1BA"/>
    <w:rsid w:val="648C5568"/>
    <w:rsid w:val="674BD08C"/>
    <w:rsid w:val="6AE26BC1"/>
    <w:rsid w:val="6EC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C2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5D0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D0C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5D0C"/>
    <w:pPr>
      <w:keepNext/>
      <w:keepLines/>
      <w:spacing w:before="40" w:after="0"/>
      <w:outlineLvl w:val="1"/>
    </w:pPr>
    <w:rPr>
      <w:rFonts w:ascii="Calibri Light" w:hAnsi="Calibri Light"/>
      <w:color w:val="2F549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D0C"/>
    <w:pPr>
      <w:keepNext/>
      <w:keepLines/>
      <w:spacing w:before="40" w:after="0"/>
      <w:outlineLvl w:val="2"/>
    </w:pPr>
    <w:rPr>
      <w:rFonts w:ascii="Calibri Light" w:hAnsi="Calibri Light"/>
      <w:color w:val="1F386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5D0C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5D0C"/>
    <w:pPr>
      <w:keepNext/>
      <w:keepLines/>
      <w:spacing w:before="40" w:after="0"/>
      <w:outlineLvl w:val="4"/>
    </w:pPr>
    <w:rPr>
      <w:rFonts w:ascii="Calibri Light" w:hAnsi="Calibri Light"/>
      <w:color w:val="2F5496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5D0C"/>
    <w:pPr>
      <w:keepNext/>
      <w:keepLines/>
      <w:spacing w:before="40" w:after="0"/>
      <w:outlineLvl w:val="5"/>
    </w:pPr>
    <w:rPr>
      <w:rFonts w:ascii="Calibri Light" w:hAnsi="Calibri Light"/>
      <w:color w:val="1F386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5D0C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5D0C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F5D0C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D0C"/>
    <w:rPr>
      <w:rFonts w:ascii="Calibri Light" w:hAnsi="Calibri Light" w:cs="Times New Roman"/>
      <w:color w:val="2F5496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F5D0C"/>
    <w:rPr>
      <w:rFonts w:ascii="Calibri Light" w:hAnsi="Calibri Light" w:cs="Times New Roman"/>
      <w:color w:val="2F5496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F5D0C"/>
    <w:rPr>
      <w:rFonts w:ascii="Calibri Light" w:hAnsi="Calibri Light" w:cs="Times New Roman"/>
      <w:color w:val="1F386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3F5D0C"/>
    <w:rPr>
      <w:rFonts w:ascii="Calibri Light" w:hAnsi="Calibri Light" w:cs="Times New Roman"/>
      <w:i/>
      <w:color w:val="2F5496"/>
    </w:rPr>
  </w:style>
  <w:style w:type="character" w:customStyle="1" w:styleId="50">
    <w:name w:val="Заголовок 5 Знак"/>
    <w:link w:val="5"/>
    <w:uiPriority w:val="99"/>
    <w:semiHidden/>
    <w:locked/>
    <w:rsid w:val="003F5D0C"/>
    <w:rPr>
      <w:rFonts w:ascii="Calibri Light" w:hAnsi="Calibri Light" w:cs="Times New Roman"/>
      <w:color w:val="2F5496"/>
    </w:rPr>
  </w:style>
  <w:style w:type="character" w:customStyle="1" w:styleId="60">
    <w:name w:val="Заголовок 6 Знак"/>
    <w:link w:val="6"/>
    <w:uiPriority w:val="99"/>
    <w:semiHidden/>
    <w:locked/>
    <w:rsid w:val="003F5D0C"/>
    <w:rPr>
      <w:rFonts w:ascii="Calibri Light" w:hAnsi="Calibri Light" w:cs="Times New Roman"/>
      <w:color w:val="1F3864"/>
    </w:rPr>
  </w:style>
  <w:style w:type="character" w:customStyle="1" w:styleId="70">
    <w:name w:val="Заголовок 7 Знак"/>
    <w:link w:val="7"/>
    <w:uiPriority w:val="99"/>
    <w:semiHidden/>
    <w:locked/>
    <w:rsid w:val="003F5D0C"/>
    <w:rPr>
      <w:rFonts w:ascii="Calibri Light" w:hAnsi="Calibri Light" w:cs="Times New Roman"/>
      <w:i/>
      <w:color w:val="1F3864"/>
    </w:rPr>
  </w:style>
  <w:style w:type="character" w:customStyle="1" w:styleId="80">
    <w:name w:val="Заголовок 8 Знак"/>
    <w:link w:val="8"/>
    <w:uiPriority w:val="99"/>
    <w:semiHidden/>
    <w:locked/>
    <w:rsid w:val="003F5D0C"/>
    <w:rPr>
      <w:rFonts w:ascii="Calibri Light" w:hAnsi="Calibri Light" w:cs="Times New Roman"/>
      <w:color w:val="262626"/>
      <w:sz w:val="21"/>
    </w:rPr>
  </w:style>
  <w:style w:type="character" w:customStyle="1" w:styleId="90">
    <w:name w:val="Заголовок 9 Знак"/>
    <w:link w:val="9"/>
    <w:uiPriority w:val="99"/>
    <w:semiHidden/>
    <w:locked/>
    <w:rsid w:val="003F5D0C"/>
    <w:rPr>
      <w:rFonts w:ascii="Calibri Light" w:hAnsi="Calibri Light" w:cs="Times New Roman"/>
      <w:i/>
      <w:color w:val="262626"/>
      <w:sz w:val="21"/>
    </w:rPr>
  </w:style>
  <w:style w:type="character" w:customStyle="1" w:styleId="apple-converted-space">
    <w:name w:val="apple-converted-space"/>
    <w:uiPriority w:val="99"/>
    <w:rsid w:val="00391E72"/>
  </w:style>
  <w:style w:type="paragraph" w:styleId="a3">
    <w:name w:val="Balloon Text"/>
    <w:basedOn w:val="a"/>
    <w:link w:val="a4"/>
    <w:uiPriority w:val="99"/>
    <w:semiHidden/>
    <w:rsid w:val="00052A2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52A23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293A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3F5D0C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355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D72F1"/>
    <w:pPr>
      <w:ind w:left="720"/>
      <w:contextualSpacing/>
    </w:pPr>
  </w:style>
  <w:style w:type="table" w:styleId="a8">
    <w:name w:val="Table Grid"/>
    <w:basedOn w:val="a1"/>
    <w:uiPriority w:val="99"/>
    <w:rsid w:val="0030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987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87682"/>
  </w:style>
  <w:style w:type="character" w:customStyle="1" w:styleId="c2">
    <w:name w:val="c2"/>
    <w:uiPriority w:val="99"/>
    <w:rsid w:val="00987682"/>
  </w:style>
  <w:style w:type="paragraph" w:customStyle="1" w:styleId="c6c7">
    <w:name w:val="c6 c7"/>
    <w:basedOn w:val="a"/>
    <w:uiPriority w:val="99"/>
    <w:rsid w:val="00846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3F5D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3F5D0C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  <w:lang w:eastAsia="ru-RU"/>
    </w:rPr>
  </w:style>
  <w:style w:type="character" w:customStyle="1" w:styleId="ab">
    <w:name w:val="Название Знак"/>
    <w:link w:val="aa"/>
    <w:uiPriority w:val="99"/>
    <w:locked/>
    <w:rsid w:val="003F5D0C"/>
    <w:rPr>
      <w:rFonts w:ascii="Calibri Light" w:hAnsi="Calibri Light" w:cs="Times New Roman"/>
      <w:spacing w:val="-10"/>
      <w:sz w:val="56"/>
    </w:rPr>
  </w:style>
  <w:style w:type="paragraph" w:styleId="ac">
    <w:name w:val="Subtitle"/>
    <w:basedOn w:val="a"/>
    <w:next w:val="a"/>
    <w:link w:val="ad"/>
    <w:uiPriority w:val="99"/>
    <w:qFormat/>
    <w:rsid w:val="003F5D0C"/>
    <w:pPr>
      <w:numPr>
        <w:ilvl w:val="1"/>
      </w:numPr>
    </w:pPr>
    <w:rPr>
      <w:color w:val="5A5A5A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locked/>
    <w:rsid w:val="003F5D0C"/>
    <w:rPr>
      <w:rFonts w:cs="Times New Roman"/>
      <w:color w:val="5A5A5A"/>
      <w:spacing w:val="15"/>
    </w:rPr>
  </w:style>
  <w:style w:type="character" w:styleId="ae">
    <w:name w:val="Strong"/>
    <w:uiPriority w:val="99"/>
    <w:qFormat/>
    <w:rsid w:val="003F5D0C"/>
    <w:rPr>
      <w:rFonts w:cs="Times New Roman"/>
      <w:b/>
      <w:color w:val="auto"/>
    </w:rPr>
  </w:style>
  <w:style w:type="character" w:styleId="af">
    <w:name w:val="Emphasis"/>
    <w:uiPriority w:val="99"/>
    <w:qFormat/>
    <w:rsid w:val="003F5D0C"/>
    <w:rPr>
      <w:rFonts w:cs="Times New Roman"/>
      <w:i/>
      <w:color w:val="auto"/>
    </w:rPr>
  </w:style>
  <w:style w:type="paragraph" w:styleId="21">
    <w:name w:val="Quote"/>
    <w:basedOn w:val="a"/>
    <w:next w:val="a"/>
    <w:link w:val="22"/>
    <w:uiPriority w:val="99"/>
    <w:qFormat/>
    <w:rsid w:val="003F5D0C"/>
    <w:pPr>
      <w:spacing w:before="200"/>
      <w:ind w:left="864" w:right="864"/>
    </w:pPr>
    <w:rPr>
      <w:i/>
      <w:iCs/>
      <w:color w:val="40404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3F5D0C"/>
    <w:rPr>
      <w:rFonts w:cs="Times New Roman"/>
      <w:i/>
      <w:color w:val="404040"/>
    </w:rPr>
  </w:style>
  <w:style w:type="paragraph" w:styleId="af0">
    <w:name w:val="Intense Quote"/>
    <w:basedOn w:val="a"/>
    <w:next w:val="a"/>
    <w:link w:val="af1"/>
    <w:uiPriority w:val="99"/>
    <w:qFormat/>
    <w:rsid w:val="003F5D0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 w:val="20"/>
      <w:szCs w:val="20"/>
      <w:lang w:eastAsia="ru-RU"/>
    </w:rPr>
  </w:style>
  <w:style w:type="character" w:customStyle="1" w:styleId="af1">
    <w:name w:val="Выделенная цитата Знак"/>
    <w:link w:val="af0"/>
    <w:uiPriority w:val="99"/>
    <w:locked/>
    <w:rsid w:val="003F5D0C"/>
    <w:rPr>
      <w:rFonts w:cs="Times New Roman"/>
      <w:i/>
      <w:color w:val="4472C4"/>
    </w:rPr>
  </w:style>
  <w:style w:type="character" w:styleId="af2">
    <w:name w:val="Subtle Emphasis"/>
    <w:uiPriority w:val="99"/>
    <w:qFormat/>
    <w:rsid w:val="003F5D0C"/>
    <w:rPr>
      <w:rFonts w:cs="Times New Roman"/>
      <w:i/>
      <w:color w:val="404040"/>
    </w:rPr>
  </w:style>
  <w:style w:type="character" w:styleId="af3">
    <w:name w:val="Intense Emphasis"/>
    <w:uiPriority w:val="99"/>
    <w:qFormat/>
    <w:rsid w:val="003F5D0C"/>
    <w:rPr>
      <w:rFonts w:cs="Times New Roman"/>
      <w:i/>
      <w:color w:val="4472C4"/>
    </w:rPr>
  </w:style>
  <w:style w:type="character" w:styleId="af4">
    <w:name w:val="Subtle Reference"/>
    <w:uiPriority w:val="99"/>
    <w:qFormat/>
    <w:rsid w:val="003F5D0C"/>
    <w:rPr>
      <w:rFonts w:cs="Times New Roman"/>
      <w:smallCaps/>
      <w:color w:val="404040"/>
    </w:rPr>
  </w:style>
  <w:style w:type="character" w:styleId="af5">
    <w:name w:val="Intense Reference"/>
    <w:uiPriority w:val="99"/>
    <w:qFormat/>
    <w:rsid w:val="003F5D0C"/>
    <w:rPr>
      <w:rFonts w:cs="Times New Roman"/>
      <w:b/>
      <w:smallCaps/>
      <w:color w:val="4472C4"/>
      <w:spacing w:val="5"/>
    </w:rPr>
  </w:style>
  <w:style w:type="character" w:styleId="af6">
    <w:name w:val="Book Title"/>
    <w:uiPriority w:val="99"/>
    <w:qFormat/>
    <w:rsid w:val="003F5D0C"/>
    <w:rPr>
      <w:rFonts w:cs="Times New Roman"/>
      <w:b/>
      <w:i/>
      <w:spacing w:val="5"/>
    </w:rPr>
  </w:style>
  <w:style w:type="paragraph" w:styleId="af7">
    <w:name w:val="TOC Heading"/>
    <w:basedOn w:val="1"/>
    <w:next w:val="a"/>
    <w:uiPriority w:val="99"/>
    <w:qFormat/>
    <w:rsid w:val="003F5D0C"/>
    <w:pPr>
      <w:outlineLvl w:val="9"/>
    </w:pPr>
  </w:style>
  <w:style w:type="paragraph" w:styleId="af8">
    <w:name w:val="header"/>
    <w:basedOn w:val="a"/>
    <w:link w:val="af9"/>
    <w:uiPriority w:val="99"/>
    <w:unhideWhenUsed/>
    <w:locked/>
    <w:rsid w:val="00B355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B35504"/>
    <w:rPr>
      <w:lang w:eastAsia="en-US"/>
    </w:rPr>
  </w:style>
  <w:style w:type="paragraph" w:styleId="afa">
    <w:name w:val="footer"/>
    <w:basedOn w:val="a"/>
    <w:link w:val="afb"/>
    <w:uiPriority w:val="99"/>
    <w:unhideWhenUsed/>
    <w:locked/>
    <w:rsid w:val="00B3550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B35504"/>
    <w:rPr>
      <w:lang w:eastAsia="en-US"/>
    </w:rPr>
  </w:style>
  <w:style w:type="table" w:customStyle="1" w:styleId="11">
    <w:name w:val="Сетка таблицы1"/>
    <w:basedOn w:val="a1"/>
    <w:next w:val="a8"/>
    <w:uiPriority w:val="39"/>
    <w:rsid w:val="00543D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5D0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D0C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5D0C"/>
    <w:pPr>
      <w:keepNext/>
      <w:keepLines/>
      <w:spacing w:before="40" w:after="0"/>
      <w:outlineLvl w:val="1"/>
    </w:pPr>
    <w:rPr>
      <w:rFonts w:ascii="Calibri Light" w:hAnsi="Calibri Light"/>
      <w:color w:val="2F549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D0C"/>
    <w:pPr>
      <w:keepNext/>
      <w:keepLines/>
      <w:spacing w:before="40" w:after="0"/>
      <w:outlineLvl w:val="2"/>
    </w:pPr>
    <w:rPr>
      <w:rFonts w:ascii="Calibri Light" w:hAnsi="Calibri Light"/>
      <w:color w:val="1F386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5D0C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5D0C"/>
    <w:pPr>
      <w:keepNext/>
      <w:keepLines/>
      <w:spacing w:before="40" w:after="0"/>
      <w:outlineLvl w:val="4"/>
    </w:pPr>
    <w:rPr>
      <w:rFonts w:ascii="Calibri Light" w:hAnsi="Calibri Light"/>
      <w:color w:val="2F5496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F5D0C"/>
    <w:pPr>
      <w:keepNext/>
      <w:keepLines/>
      <w:spacing w:before="40" w:after="0"/>
      <w:outlineLvl w:val="5"/>
    </w:pPr>
    <w:rPr>
      <w:rFonts w:ascii="Calibri Light" w:hAnsi="Calibri Light"/>
      <w:color w:val="1F386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F5D0C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5D0C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F5D0C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D0C"/>
    <w:rPr>
      <w:rFonts w:ascii="Calibri Light" w:hAnsi="Calibri Light" w:cs="Times New Roman"/>
      <w:color w:val="2F5496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F5D0C"/>
    <w:rPr>
      <w:rFonts w:ascii="Calibri Light" w:hAnsi="Calibri Light" w:cs="Times New Roman"/>
      <w:color w:val="2F5496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F5D0C"/>
    <w:rPr>
      <w:rFonts w:ascii="Calibri Light" w:hAnsi="Calibri Light" w:cs="Times New Roman"/>
      <w:color w:val="1F386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3F5D0C"/>
    <w:rPr>
      <w:rFonts w:ascii="Calibri Light" w:hAnsi="Calibri Light" w:cs="Times New Roman"/>
      <w:i/>
      <w:color w:val="2F5496"/>
    </w:rPr>
  </w:style>
  <w:style w:type="character" w:customStyle="1" w:styleId="50">
    <w:name w:val="Заголовок 5 Знак"/>
    <w:link w:val="5"/>
    <w:uiPriority w:val="99"/>
    <w:semiHidden/>
    <w:locked/>
    <w:rsid w:val="003F5D0C"/>
    <w:rPr>
      <w:rFonts w:ascii="Calibri Light" w:hAnsi="Calibri Light" w:cs="Times New Roman"/>
      <w:color w:val="2F5496"/>
    </w:rPr>
  </w:style>
  <w:style w:type="character" w:customStyle="1" w:styleId="60">
    <w:name w:val="Заголовок 6 Знак"/>
    <w:link w:val="6"/>
    <w:uiPriority w:val="99"/>
    <w:semiHidden/>
    <w:locked/>
    <w:rsid w:val="003F5D0C"/>
    <w:rPr>
      <w:rFonts w:ascii="Calibri Light" w:hAnsi="Calibri Light" w:cs="Times New Roman"/>
      <w:color w:val="1F3864"/>
    </w:rPr>
  </w:style>
  <w:style w:type="character" w:customStyle="1" w:styleId="70">
    <w:name w:val="Заголовок 7 Знак"/>
    <w:link w:val="7"/>
    <w:uiPriority w:val="99"/>
    <w:semiHidden/>
    <w:locked/>
    <w:rsid w:val="003F5D0C"/>
    <w:rPr>
      <w:rFonts w:ascii="Calibri Light" w:hAnsi="Calibri Light" w:cs="Times New Roman"/>
      <w:i/>
      <w:color w:val="1F3864"/>
    </w:rPr>
  </w:style>
  <w:style w:type="character" w:customStyle="1" w:styleId="80">
    <w:name w:val="Заголовок 8 Знак"/>
    <w:link w:val="8"/>
    <w:uiPriority w:val="99"/>
    <w:semiHidden/>
    <w:locked/>
    <w:rsid w:val="003F5D0C"/>
    <w:rPr>
      <w:rFonts w:ascii="Calibri Light" w:hAnsi="Calibri Light" w:cs="Times New Roman"/>
      <w:color w:val="262626"/>
      <w:sz w:val="21"/>
    </w:rPr>
  </w:style>
  <w:style w:type="character" w:customStyle="1" w:styleId="90">
    <w:name w:val="Заголовок 9 Знак"/>
    <w:link w:val="9"/>
    <w:uiPriority w:val="99"/>
    <w:semiHidden/>
    <w:locked/>
    <w:rsid w:val="003F5D0C"/>
    <w:rPr>
      <w:rFonts w:ascii="Calibri Light" w:hAnsi="Calibri Light" w:cs="Times New Roman"/>
      <w:i/>
      <w:color w:val="262626"/>
      <w:sz w:val="21"/>
    </w:rPr>
  </w:style>
  <w:style w:type="character" w:customStyle="1" w:styleId="apple-converted-space">
    <w:name w:val="apple-converted-space"/>
    <w:uiPriority w:val="99"/>
    <w:rsid w:val="00391E72"/>
  </w:style>
  <w:style w:type="paragraph" w:styleId="a3">
    <w:name w:val="Balloon Text"/>
    <w:basedOn w:val="a"/>
    <w:link w:val="a4"/>
    <w:uiPriority w:val="99"/>
    <w:semiHidden/>
    <w:rsid w:val="00052A2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52A23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293A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3F5D0C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355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D72F1"/>
    <w:pPr>
      <w:ind w:left="720"/>
      <w:contextualSpacing/>
    </w:pPr>
  </w:style>
  <w:style w:type="table" w:styleId="a8">
    <w:name w:val="Table Grid"/>
    <w:basedOn w:val="a1"/>
    <w:uiPriority w:val="99"/>
    <w:rsid w:val="0030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9876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87682"/>
  </w:style>
  <w:style w:type="character" w:customStyle="1" w:styleId="c2">
    <w:name w:val="c2"/>
    <w:uiPriority w:val="99"/>
    <w:rsid w:val="00987682"/>
  </w:style>
  <w:style w:type="paragraph" w:customStyle="1" w:styleId="c6c7">
    <w:name w:val="c6 c7"/>
    <w:basedOn w:val="a"/>
    <w:uiPriority w:val="99"/>
    <w:rsid w:val="00846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3F5D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3F5D0C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  <w:lang w:eastAsia="ru-RU"/>
    </w:rPr>
  </w:style>
  <w:style w:type="character" w:customStyle="1" w:styleId="ab">
    <w:name w:val="Название Знак"/>
    <w:link w:val="aa"/>
    <w:uiPriority w:val="99"/>
    <w:locked/>
    <w:rsid w:val="003F5D0C"/>
    <w:rPr>
      <w:rFonts w:ascii="Calibri Light" w:hAnsi="Calibri Light" w:cs="Times New Roman"/>
      <w:spacing w:val="-10"/>
      <w:sz w:val="56"/>
    </w:rPr>
  </w:style>
  <w:style w:type="paragraph" w:styleId="ac">
    <w:name w:val="Subtitle"/>
    <w:basedOn w:val="a"/>
    <w:next w:val="a"/>
    <w:link w:val="ad"/>
    <w:uiPriority w:val="99"/>
    <w:qFormat/>
    <w:rsid w:val="003F5D0C"/>
    <w:pPr>
      <w:numPr>
        <w:ilvl w:val="1"/>
      </w:numPr>
    </w:pPr>
    <w:rPr>
      <w:color w:val="5A5A5A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locked/>
    <w:rsid w:val="003F5D0C"/>
    <w:rPr>
      <w:rFonts w:cs="Times New Roman"/>
      <w:color w:val="5A5A5A"/>
      <w:spacing w:val="15"/>
    </w:rPr>
  </w:style>
  <w:style w:type="character" w:styleId="ae">
    <w:name w:val="Strong"/>
    <w:uiPriority w:val="99"/>
    <w:qFormat/>
    <w:rsid w:val="003F5D0C"/>
    <w:rPr>
      <w:rFonts w:cs="Times New Roman"/>
      <w:b/>
      <w:color w:val="auto"/>
    </w:rPr>
  </w:style>
  <w:style w:type="character" w:styleId="af">
    <w:name w:val="Emphasis"/>
    <w:uiPriority w:val="99"/>
    <w:qFormat/>
    <w:rsid w:val="003F5D0C"/>
    <w:rPr>
      <w:rFonts w:cs="Times New Roman"/>
      <w:i/>
      <w:color w:val="auto"/>
    </w:rPr>
  </w:style>
  <w:style w:type="paragraph" w:styleId="21">
    <w:name w:val="Quote"/>
    <w:basedOn w:val="a"/>
    <w:next w:val="a"/>
    <w:link w:val="22"/>
    <w:uiPriority w:val="99"/>
    <w:qFormat/>
    <w:rsid w:val="003F5D0C"/>
    <w:pPr>
      <w:spacing w:before="200"/>
      <w:ind w:left="864" w:right="864"/>
    </w:pPr>
    <w:rPr>
      <w:i/>
      <w:iCs/>
      <w:color w:val="40404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3F5D0C"/>
    <w:rPr>
      <w:rFonts w:cs="Times New Roman"/>
      <w:i/>
      <w:color w:val="404040"/>
    </w:rPr>
  </w:style>
  <w:style w:type="paragraph" w:styleId="af0">
    <w:name w:val="Intense Quote"/>
    <w:basedOn w:val="a"/>
    <w:next w:val="a"/>
    <w:link w:val="af1"/>
    <w:uiPriority w:val="99"/>
    <w:qFormat/>
    <w:rsid w:val="003F5D0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sz w:val="20"/>
      <w:szCs w:val="20"/>
      <w:lang w:eastAsia="ru-RU"/>
    </w:rPr>
  </w:style>
  <w:style w:type="character" w:customStyle="1" w:styleId="af1">
    <w:name w:val="Выделенная цитата Знак"/>
    <w:link w:val="af0"/>
    <w:uiPriority w:val="99"/>
    <w:locked/>
    <w:rsid w:val="003F5D0C"/>
    <w:rPr>
      <w:rFonts w:cs="Times New Roman"/>
      <w:i/>
      <w:color w:val="4472C4"/>
    </w:rPr>
  </w:style>
  <w:style w:type="character" w:styleId="af2">
    <w:name w:val="Subtle Emphasis"/>
    <w:uiPriority w:val="99"/>
    <w:qFormat/>
    <w:rsid w:val="003F5D0C"/>
    <w:rPr>
      <w:rFonts w:cs="Times New Roman"/>
      <w:i/>
      <w:color w:val="404040"/>
    </w:rPr>
  </w:style>
  <w:style w:type="character" w:styleId="af3">
    <w:name w:val="Intense Emphasis"/>
    <w:uiPriority w:val="99"/>
    <w:qFormat/>
    <w:rsid w:val="003F5D0C"/>
    <w:rPr>
      <w:rFonts w:cs="Times New Roman"/>
      <w:i/>
      <w:color w:val="4472C4"/>
    </w:rPr>
  </w:style>
  <w:style w:type="character" w:styleId="af4">
    <w:name w:val="Subtle Reference"/>
    <w:uiPriority w:val="99"/>
    <w:qFormat/>
    <w:rsid w:val="003F5D0C"/>
    <w:rPr>
      <w:rFonts w:cs="Times New Roman"/>
      <w:smallCaps/>
      <w:color w:val="404040"/>
    </w:rPr>
  </w:style>
  <w:style w:type="character" w:styleId="af5">
    <w:name w:val="Intense Reference"/>
    <w:uiPriority w:val="99"/>
    <w:qFormat/>
    <w:rsid w:val="003F5D0C"/>
    <w:rPr>
      <w:rFonts w:cs="Times New Roman"/>
      <w:b/>
      <w:smallCaps/>
      <w:color w:val="4472C4"/>
      <w:spacing w:val="5"/>
    </w:rPr>
  </w:style>
  <w:style w:type="character" w:styleId="af6">
    <w:name w:val="Book Title"/>
    <w:uiPriority w:val="99"/>
    <w:qFormat/>
    <w:rsid w:val="003F5D0C"/>
    <w:rPr>
      <w:rFonts w:cs="Times New Roman"/>
      <w:b/>
      <w:i/>
      <w:spacing w:val="5"/>
    </w:rPr>
  </w:style>
  <w:style w:type="paragraph" w:styleId="af7">
    <w:name w:val="TOC Heading"/>
    <w:basedOn w:val="1"/>
    <w:next w:val="a"/>
    <w:uiPriority w:val="99"/>
    <w:qFormat/>
    <w:rsid w:val="003F5D0C"/>
    <w:pPr>
      <w:outlineLvl w:val="9"/>
    </w:pPr>
  </w:style>
  <w:style w:type="paragraph" w:styleId="af8">
    <w:name w:val="header"/>
    <w:basedOn w:val="a"/>
    <w:link w:val="af9"/>
    <w:uiPriority w:val="99"/>
    <w:unhideWhenUsed/>
    <w:locked/>
    <w:rsid w:val="00B3550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B35504"/>
    <w:rPr>
      <w:lang w:eastAsia="en-US"/>
    </w:rPr>
  </w:style>
  <w:style w:type="paragraph" w:styleId="afa">
    <w:name w:val="footer"/>
    <w:basedOn w:val="a"/>
    <w:link w:val="afb"/>
    <w:uiPriority w:val="99"/>
    <w:unhideWhenUsed/>
    <w:locked/>
    <w:rsid w:val="00B3550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B35504"/>
    <w:rPr>
      <w:lang w:eastAsia="en-US"/>
    </w:rPr>
  </w:style>
  <w:style w:type="table" w:customStyle="1" w:styleId="11">
    <w:name w:val="Сетка таблицы1"/>
    <w:basedOn w:val="a1"/>
    <w:next w:val="a8"/>
    <w:uiPriority w:val="39"/>
    <w:rsid w:val="00543D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0487-46F9-428E-B814-FB2034A5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4085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User</cp:lastModifiedBy>
  <cp:revision>4</cp:revision>
  <cp:lastPrinted>2022-11-08T06:57:00Z</cp:lastPrinted>
  <dcterms:created xsi:type="dcterms:W3CDTF">2022-11-08T06:55:00Z</dcterms:created>
  <dcterms:modified xsi:type="dcterms:W3CDTF">2022-11-08T07:42:00Z</dcterms:modified>
</cp:coreProperties>
</file>