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CF" w:rsidRDefault="002963CF" w:rsidP="00924032">
      <w:pPr>
        <w:spacing w:before="150"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72D40" w:rsidRDefault="00772D40" w:rsidP="00924032">
      <w:pPr>
        <w:spacing w:before="150" w:after="0" w:line="240" w:lineRule="atLeast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72D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</w:t>
      </w:r>
      <w:r w:rsidR="0077667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для родителей</w:t>
      </w:r>
      <w:r w:rsidRPr="00772D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на тему: </w:t>
      </w:r>
      <w:bookmarkStart w:id="0" w:name="_GoBack"/>
      <w:r w:rsidRPr="00772D4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«Безопасность детей дома»</w:t>
      </w:r>
    </w:p>
    <w:bookmarkEnd w:id="0"/>
    <w:p w:rsidR="0077667E" w:rsidRPr="00996F9F" w:rsidRDefault="0077667E" w:rsidP="00924032">
      <w:pPr>
        <w:spacing w:before="150" w:after="0" w:line="240" w:lineRule="atLeast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EA346F" w:rsidRPr="00996F9F" w:rsidRDefault="0077667E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</w:t>
      </w:r>
      <w:r w:rsidR="00772D40" w:rsidRPr="00996F9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детей дома.</w:t>
      </w:r>
    </w:p>
    <w:p w:rsid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Об этом много говорится, много пишется, но, тем не менее, всем нам свойственно в той или иной степени забывать об этом или думать,</w:t>
      </w:r>
      <w:r w:rsidR="00EA346F" w:rsidRPr="00996F9F">
        <w:rPr>
          <w:rFonts w:ascii="Times New Roman" w:hAnsi="Times New Roman" w:cs="Times New Roman"/>
          <w:sz w:val="24"/>
          <w:szCs w:val="24"/>
          <w:lang w:eastAsia="ru-RU"/>
        </w:rPr>
        <w:t xml:space="preserve"> что с нами ничего страшного не </w:t>
      </w:r>
      <w:r w:rsidRPr="00996F9F">
        <w:rPr>
          <w:rFonts w:ascii="Times New Roman" w:hAnsi="Times New Roman" w:cs="Times New Roman"/>
          <w:sz w:val="24"/>
          <w:szCs w:val="24"/>
          <w:lang w:eastAsia="ru-RU"/>
        </w:rPr>
        <w:t>произойдёт.</w:t>
      </w:r>
      <w:r w:rsidR="00EA346F" w:rsidRP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996F9F">
        <w:rPr>
          <w:rFonts w:ascii="Times New Roman" w:hAnsi="Times New Roman" w:cs="Times New Roman"/>
          <w:sz w:val="24"/>
          <w:szCs w:val="24"/>
          <w:lang w:eastAsia="ru-RU"/>
        </w:rPr>
        <w:t>Бывают ситуации, когда нам, в силу обстоятельств, приходится оставить ребёнка дома одного.</w:t>
      </w:r>
      <w:r w:rsidR="0077667E" w:rsidRPr="00996F9F">
        <w:rPr>
          <w:rFonts w:ascii="Times New Roman" w:hAnsi="Times New Roman" w:cs="Times New Roman"/>
          <w:sz w:val="24"/>
          <w:szCs w:val="24"/>
          <w:lang w:eastAsia="ru-RU"/>
        </w:rPr>
        <w:t xml:space="preserve"> Поэтому хочется напомнить</w:t>
      </w:r>
      <w:r w:rsidRPr="00996F9F">
        <w:rPr>
          <w:rFonts w:ascii="Times New Roman" w:hAnsi="Times New Roman" w:cs="Times New Roman"/>
          <w:sz w:val="24"/>
          <w:szCs w:val="24"/>
          <w:lang w:eastAsia="ru-RU"/>
        </w:rPr>
        <w:t xml:space="preserve"> о том, какие опасности подстерегают маленького человечка в современной городской к</w:t>
      </w:r>
      <w:r w:rsidR="0077667E" w:rsidRPr="00996F9F">
        <w:rPr>
          <w:rFonts w:ascii="Times New Roman" w:hAnsi="Times New Roman" w:cs="Times New Roman"/>
          <w:sz w:val="24"/>
          <w:szCs w:val="24"/>
          <w:lang w:eastAsia="ru-RU"/>
        </w:rPr>
        <w:t>вартире</w:t>
      </w:r>
      <w:r w:rsidRPr="00996F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96F9F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A346F" w:rsidRPr="00996F9F" w:rsidRDefault="0077667E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772D40" w:rsidRPr="00996F9F">
        <w:rPr>
          <w:rFonts w:ascii="Times New Roman" w:hAnsi="Times New Roman" w:cs="Times New Roman"/>
          <w:b/>
          <w:sz w:val="24"/>
          <w:szCs w:val="24"/>
          <w:lang w:eastAsia="ru-RU"/>
        </w:rPr>
        <w:t>ебёнок остался один дома…</w:t>
      </w:r>
    </w:p>
    <w:p w:rsidR="00EA346F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Какие безопасные условия необходимо для него создать?</w:t>
      </w:r>
      <w:r w:rsidRP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P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P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</w:p>
    <w:p w:rsidR="0022314D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Необходимо исключить в квартире малейшую возможность возгорания, потопа, и прочих техногенных «катастроф». Ребёнок не должен бояться одиночества и скучать, а тем более – плакать, иначе это может нанести вред его здоровью.</w:t>
      </w:r>
      <w:r w:rsid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</w:p>
    <w:p w:rsidR="00996F9F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</w:p>
    <w:p w:rsidR="009E404C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 xml:space="preserve">Если ребенок уже знает, как пользоваться телефоном, напишите для него крупными цифрами телефон для связи и прикрепите листок на видном месте, а лучше всего — настройте телефон на автоматический дозвон нажатием одной кнопки. </w:t>
      </w:r>
    </w:p>
    <w:p w:rsidR="009E404C" w:rsidRDefault="009E404C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F9F" w:rsidRPr="0022314D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Самое главное, чтобы в случае необходимости ребёнок самостоятельно смог позвонить близкому или знакомому человеку, который его успокоит и предпримет в случае необходимости экстренные меры.</w:t>
      </w:r>
      <w:r w:rsidR="00996F9F">
        <w:rPr>
          <w:rFonts w:ascii="Times New Roman" w:hAnsi="Times New Roman" w:cs="Times New Roman"/>
          <w:kern w:val="36"/>
          <w:sz w:val="24"/>
          <w:szCs w:val="24"/>
          <w:lang w:eastAsia="ru-RU"/>
        </w:rPr>
        <w:tab/>
      </w:r>
      <w:r w:rsidR="0077667E" w:rsidRPr="00996F9F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77667E" w:rsidRPr="00996F9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6F9F">
        <w:rPr>
          <w:rFonts w:ascii="Times New Roman" w:hAnsi="Times New Roman" w:cs="Times New Roman"/>
          <w:sz w:val="24"/>
          <w:szCs w:val="24"/>
          <w:lang w:eastAsia="ru-RU"/>
        </w:rPr>
        <w:t xml:space="preserve"> чтобы предотвратить проникновение в квартиру нежелательных гостей, объясните ребенку, что посторонним людям открывать дверь категорически нельзя.</w:t>
      </w:r>
    </w:p>
    <w:p w:rsidR="00996F9F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b/>
          <w:sz w:val="24"/>
          <w:szCs w:val="24"/>
          <w:lang w:eastAsia="ru-RU"/>
        </w:rPr>
        <w:t>Какие опасности подстерегают ребёнка в быту?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Таких опасностей несколько: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• электричество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• открытые окна</w:t>
      </w:r>
      <w:r w:rsidR="002231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256FEED" wp14:editId="7E7E94DF">
            <wp:simplePos x="2143125" y="6094095"/>
            <wp:positionH relativeFrom="margin">
              <wp:align>left</wp:align>
            </wp:positionH>
            <wp:positionV relativeFrom="margin">
              <wp:align>center</wp:align>
            </wp:positionV>
            <wp:extent cx="2390775" cy="1444625"/>
            <wp:effectExtent l="0" t="0" r="952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in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u w:val="single"/>
          <w:lang w:eastAsia="ru-RU"/>
        </w:rPr>
        <w:t>А так же: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• острое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• горячее</w:t>
      </w:r>
    </w:p>
    <w:p w:rsidR="00772D40" w:rsidRPr="00996F9F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F9F">
        <w:rPr>
          <w:rFonts w:ascii="Times New Roman" w:hAnsi="Times New Roman" w:cs="Times New Roman"/>
          <w:sz w:val="24"/>
          <w:szCs w:val="24"/>
          <w:lang w:eastAsia="ru-RU"/>
        </w:rPr>
        <w:t>• лекарственные средства и бытовая химия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Поскольку ребёнок ещё не имеет достаточного жизненного опыта, необходимо снова и снова объяснять ему, какие потенциальные опасности несут в себе те или иные предметы. </w:t>
      </w:r>
      <w:proofErr w:type="gram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А некоторые вещи, которые могут быть для ребёнка потенциально опасными или ценными для Вас (например, видеокамера, лучше вообщ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>е спрятать в недосягаемое место.</w:t>
      </w:r>
      <w:proofErr w:type="gramEnd"/>
    </w:p>
    <w:p w:rsidR="002963CF" w:rsidRPr="00CD5FA0" w:rsidRDefault="002963CF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404C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Правило: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всё, что ребёнку нельзя брать, должно быть физически ему недоступно.</w:t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Маленьких 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 </w:t>
      </w:r>
    </w:p>
    <w:p w:rsidR="009E404C" w:rsidRDefault="009E404C" w:rsidP="00924032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Телевизор должен быть установлен и закреплён в устойчивой нише, чтобы исключить его падение.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Окна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вашей квартиры и лоджии должны быть закрыты или открываться таким образом, чтобы исключить выпадение ребёнка. Отдельным пунктом идёт пожарная безопасность.</w:t>
      </w:r>
    </w:p>
    <w:p w:rsidR="002963CF" w:rsidRPr="00CD5FA0" w:rsidRDefault="002963CF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Правила пожарной безопасности для детей</w:t>
      </w:r>
      <w:r w:rsidR="0022314D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Сначала — что должны обеспечить взрослые: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спички и зажигалки должны находиться в местах, недоступных для детей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детям нельзя пользоваться электрическими и газовыми приборами без присмотра взрослых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легковоспламеняющиеся жидкости (ацетон, бензин, спирт и др.) нужно держать в недоступных для детей местах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бенгальские огни, хлопушки, свечки так же могут стать причиной пожара</w:t>
      </w:r>
    </w:p>
    <w:p w:rsidR="002963CF" w:rsidRPr="00CD5FA0" w:rsidRDefault="002963CF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Чаще рассказывайте детям о правилах пожарной безопасности, а так же о том, как вести себя </w:t>
      </w: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случае возгорания или задымленности: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если есть возможность, сразу же покинуть квартиру и стучаться к соседям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• позвонить родителям или близким, чей телефон </w:t>
      </w:r>
      <w:proofErr w:type="gram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и попросить вызвать пожарных (пожарные часто принимают звонок ребёнка за шалость и не выезжают)</w:t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если покинуть квартиру невозможно, то нужно немедленно выйти на балкон или в самую дальнюю от очага комнату, плотно закрыть за собой дверь и звонить взрослым или кричать в окно о помощи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• если дым проникает с лестничной площадки то ни в коем случае не открывать дверь, а звонить взрослым, или выйти на балкон и кричать «Пожар! Помогите!»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63CF" w:rsidRPr="00CD5FA0" w:rsidRDefault="00DF604C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72D40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покойнее и безопаснее всё же, по возможности, </w:t>
      </w:r>
      <w:r w:rsidR="00772D40"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оставлять маленького ребёнка одного, а брать с собой.</w:t>
      </w:r>
      <w:r w:rsidR="00772D40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Или кооперироваться со знакомыми, родственниками и оставлять ребёнка у них.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мы, родители, обязаны.</w:t>
      </w:r>
    </w:p>
    <w:p w:rsidR="002963CF" w:rsidRPr="00CD5FA0" w:rsidRDefault="002963CF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604C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ребенка дома</w:t>
      </w:r>
      <w:r w:rsidR="0022314D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963CF" w:rsidRPr="00CD5FA0" w:rsidRDefault="00DF604C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72D40" w:rsidRPr="00CD5FA0">
        <w:rPr>
          <w:rFonts w:ascii="Times New Roman" w:hAnsi="Times New Roman" w:cs="Times New Roman"/>
          <w:sz w:val="24"/>
          <w:szCs w:val="24"/>
          <w:lang w:eastAsia="ru-RU"/>
        </w:rPr>
        <w:t>алыш растет и вместе с ним растут вопросы у мам: как обезопасить дом, что</w:t>
      </w:r>
      <w:r w:rsidR="00660384" w:rsidRPr="00CD5FA0">
        <w:rPr>
          <w:rFonts w:ascii="Times New Roman" w:hAnsi="Times New Roman" w:cs="Times New Roman"/>
          <w:sz w:val="24"/>
          <w:szCs w:val="24"/>
          <w:lang w:eastAsia="ru-RU"/>
        </w:rPr>
        <w:t>бы</w:t>
      </w:r>
      <w:r w:rsidR="00772D40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ваш малыш вырос без проблем. Несчастные случаи, которые происходят с детьми всех возрастов в стенах родного дома – это не закономерность. Это результат того, что родители потеряли бдительность или того, что дом не достаточно подготовлен для пребывания в нем малыша, к его неуемной энергии и любознательности.</w:t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2D40" w:rsidRPr="00CD5FA0">
        <w:rPr>
          <w:rFonts w:ascii="Times New Roman" w:hAnsi="Times New Roman" w:cs="Times New Roman"/>
          <w:sz w:val="24"/>
          <w:szCs w:val="24"/>
          <w:lang w:eastAsia="ru-RU"/>
        </w:rPr>
        <w:t>Лучший способ предотвратить несчастный случай – это признать, что ваш дом не так безопасен для малыша, как вам казалось раньше, и, по возможности обезопасить его.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0384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В каждой комнате или помещении квартиры ребенка подстерегает «стандартный» набор неприятностей.</w:t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0384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ребенка в кухне</w:t>
      </w:r>
      <w:r w:rsidR="004807C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807C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60384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В кухне очень часты порезы, ожоги (в том числе кипятком, падения с высокого стула, отравление химическими средствами для мытья</w:t>
      </w:r>
      <w:r w:rsidR="00660384" w:rsidRPr="00CD5FA0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60384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60384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Прежде всего запомните: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никогда не оставляйте ребенка на кухне одного. Даже на полминуты. За это время он может сделать то, о чем вы даже подумать не успеете.</w:t>
      </w:r>
      <w:r w:rsidR="00660384" w:rsidRPr="00CD5FA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Убирайте все колющие и режущие предметы в самый дальний и высокий ящик под замок. Безопасно манипулировать ножом и ножницами можно учить ребенка только тогда, когда он начнет понимать, зачем это нужно.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Также в самый недоступный и высокий ящик уберите всю бытовую химию.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Выключайте все электрические приборы (миксер, блендер, кухонный комбайн,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электрический чайник) после завершения работы.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Сковородку и ковшики на кухонной плите оставляйте повернутые ручкой от края плиты.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Следите, чтобы ребенок не подходил к горячей духовке.</w:t>
      </w:r>
    </w:p>
    <w:p w:rsidR="002963CF" w:rsidRPr="00CD5FA0" w:rsidRDefault="002963CF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6F9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ребенка в ванной комнате</w:t>
      </w:r>
      <w:r w:rsidR="004807C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Двадцать процентов несчастных случаев происходит в ванной комнате. Ребенок может захлебнуться водой, поскользнуться, напиться лекарств или шампуней, уронить в воду не </w:t>
      </w:r>
      <w:proofErr w:type="gram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выключенные</w:t>
      </w:r>
      <w:proofErr w:type="gramEnd"/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электробритву или фен, обжечься.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Поэтому никогда не оставляйте ребенка одного в ванной,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даже если воды в ней не много и ребенок спокойно сидит в ней плещется.</w:t>
      </w:r>
    </w:p>
    <w:p w:rsidR="00996F9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Все лекарства уберите в ящик и закройте его на ключ. </w:t>
      </w:r>
    </w:p>
    <w:p w:rsidR="00996F9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Уберите все косметические средства из зоны досягаемости ребенка.</w:t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807C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На пол обязательно постелите коврик, который не скользит по кафелю (желательно на резиновой основе).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Обязательно контролируете температуру воды в ванной. Не допускайте малыша до крана.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72D40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Не пользуйтесь электроприборами рядом с ванной, если в неё набрана вода.</w:t>
      </w:r>
    </w:p>
    <w:p w:rsidR="002963CF" w:rsidRPr="00CD5FA0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996F9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ребенка в гостиной</w:t>
      </w:r>
      <w:r w:rsidR="000F5F6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F5F6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F5F6A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В гостиной комнате переставьте все мелкие предметы декора на полки повыше. Следите, что бы на полу не было монеток, пуговиц или других предметов, которые ребенок может засунуть в рот и проглотить.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На окнах и балконных дверях обязательно установите замки, ко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торые ребенок не сможет открыть.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Острые углы мебели обезопасьте специальными защитными накладками.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Опасность для ребенка могут также представлять некоторые виды комнатных растений – они могу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т быть ядовитыми.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>Конечно же, самыми популярными травмами являются – зажатые дверьми пальцы. Поставьте блокираторы на двери, которые не дадут дверям закрываться до конца.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6F9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963CF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Безопасность ребенка дома и на даче</w:t>
      </w:r>
      <w:r w:rsidR="000F5F6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0F5F6A"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2963CF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>Родители постоянно волнуются о том, как защитить своего ребенка. Они беспокоятся о таких вещах, как сексуальное насилие или домогательства, забывая о бытовых опасностях, подстерегающих ребенка дома. Нередко в быту дети получают повреждения разной степени тяжести, а иногда и погибают. Наибольшему риску подвержены дети до четырех лет. Большинство несчастных случаев с летальным исходом случаются из-за возгораний.</w:t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7667E" w:rsidRPr="00CD5FA0" w:rsidRDefault="00772D40" w:rsidP="00924032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Именно поэтому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позаботьтесь о безопасности в доме заранее. Пусть ничто не помешает вашему малышу спокойно исследовать окружающий его мир.</w:t>
      </w:r>
      <w:r w:rsidR="000F5F6A" w:rsidRPr="00CD5FA0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996F9F" w:rsidRPr="00CD5FA0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96F9F" w:rsidRPr="00CD5FA0" w:rsidRDefault="00996F9F" w:rsidP="00924032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67E" w:rsidRPr="00CD5FA0" w:rsidRDefault="0077667E" w:rsidP="00924032"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Подготовила: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Ядонист</w:t>
      </w:r>
      <w:proofErr w:type="spellEnd"/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 Елена  Викторовна</w:t>
      </w:r>
    </w:p>
    <w:p w:rsidR="00772D40" w:rsidRPr="00CD5FA0" w:rsidRDefault="0077667E" w:rsidP="00924032">
      <w:pPr>
        <w:pStyle w:val="a3"/>
        <w:ind w:firstLine="42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 1 </w:t>
      </w:r>
      <w:proofErr w:type="spell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D5FA0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D5FA0">
        <w:rPr>
          <w:rFonts w:ascii="Times New Roman" w:hAnsi="Times New Roman" w:cs="Times New Roman"/>
          <w:sz w:val="24"/>
          <w:szCs w:val="24"/>
          <w:lang w:eastAsia="ru-RU"/>
        </w:rPr>
        <w:t>атегории</w:t>
      </w:r>
      <w:proofErr w:type="spellEnd"/>
      <w:r w:rsidR="0022314D"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FA0">
        <w:rPr>
          <w:rFonts w:ascii="Times New Roman" w:hAnsi="Times New Roman" w:cs="Times New Roman"/>
          <w:sz w:val="24"/>
          <w:szCs w:val="24"/>
          <w:lang w:eastAsia="ru-RU"/>
        </w:rPr>
        <w:t xml:space="preserve"> группы № 10.</w:t>
      </w:r>
    </w:p>
    <w:sectPr w:rsidR="00772D40" w:rsidRPr="00CD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40"/>
    <w:rsid w:val="000F5F6A"/>
    <w:rsid w:val="0022314D"/>
    <w:rsid w:val="002963CF"/>
    <w:rsid w:val="004807CA"/>
    <w:rsid w:val="00660384"/>
    <w:rsid w:val="00772D40"/>
    <w:rsid w:val="0077667E"/>
    <w:rsid w:val="00924032"/>
    <w:rsid w:val="00996F9F"/>
    <w:rsid w:val="009B1644"/>
    <w:rsid w:val="009E404C"/>
    <w:rsid w:val="00CD5FA0"/>
    <w:rsid w:val="00DF604C"/>
    <w:rsid w:val="00E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76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6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76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667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86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sad30-3</dc:creator>
  <cp:lastModifiedBy>Admin</cp:lastModifiedBy>
  <cp:revision>7</cp:revision>
  <dcterms:created xsi:type="dcterms:W3CDTF">2016-10-03T21:53:00Z</dcterms:created>
  <dcterms:modified xsi:type="dcterms:W3CDTF">2023-03-20T03:13:00Z</dcterms:modified>
</cp:coreProperties>
</file>