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EE" w:rsidRPr="00F274A2" w:rsidRDefault="00822137" w:rsidP="00BB6E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4A2">
        <w:rPr>
          <w:rFonts w:ascii="Times New Roman" w:eastAsia="Times New Roman" w:hAnsi="Times New Roman" w:cs="Times New Roman"/>
          <w:b/>
          <w:sz w:val="28"/>
          <w:szCs w:val="28"/>
        </w:rPr>
        <w:t xml:space="preserve">Игры  и  игровые </w:t>
      </w:r>
      <w:r w:rsidR="00BB6E97" w:rsidRPr="00F274A2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упражнения  для  детей  с  РАС</w:t>
      </w:r>
    </w:p>
    <w:p w:rsidR="00BB6E97" w:rsidRPr="00BB6E97" w:rsidRDefault="00BB6E97" w:rsidP="00BB6E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5EE" w:rsidRDefault="00822137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Игра - это  вид  деятельности  в  условиях  ситуаций, которые  направлены  на  воссоздание  и </w:t>
      </w:r>
      <w:r w:rsidR="00BB6E97">
        <w:rPr>
          <w:rFonts w:ascii="Times New Roman" w:eastAsia="Times New Roman" w:hAnsi="Times New Roman" w:cs="Times New Roman"/>
          <w:sz w:val="24"/>
          <w:szCs w:val="24"/>
        </w:rPr>
        <w:t xml:space="preserve"> усвоения  общественного  опыта,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 в  котором  совершенствуется  самоуправление  поведением.</w:t>
      </w:r>
    </w:p>
    <w:p w:rsidR="00F274A2" w:rsidRPr="00BB6E97" w:rsidRDefault="00F274A2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5EE" w:rsidRPr="00BB6E97" w:rsidRDefault="00822137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 игры  </w:t>
      </w:r>
      <w:proofErr w:type="spellStart"/>
      <w:r w:rsidRPr="00BB6E97">
        <w:rPr>
          <w:rFonts w:ascii="Times New Roman" w:eastAsia="Times New Roman" w:hAnsi="Times New Roman" w:cs="Times New Roman"/>
          <w:sz w:val="24"/>
          <w:szCs w:val="24"/>
        </w:rPr>
        <w:t>аутичного</w:t>
      </w:r>
      <w:proofErr w:type="spellEnd"/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  ребёнка:</w:t>
      </w:r>
    </w:p>
    <w:p w:rsidR="006105EE" w:rsidRPr="00BB6E97" w:rsidRDefault="00822137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E97">
        <w:rPr>
          <w:rFonts w:ascii="Times New Roman" w:eastAsia="Times New Roman" w:hAnsi="Times New Roman" w:cs="Times New Roman"/>
          <w:sz w:val="24"/>
          <w:szCs w:val="24"/>
        </w:rPr>
        <w:t>* незаинтересованность  игровыми  предметами  и  игрушками;</w:t>
      </w:r>
    </w:p>
    <w:p w:rsidR="006105EE" w:rsidRPr="00BB6E97" w:rsidRDefault="00822137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E97">
        <w:rPr>
          <w:rFonts w:ascii="Times New Roman" w:eastAsia="Times New Roman" w:hAnsi="Times New Roman" w:cs="Times New Roman"/>
          <w:sz w:val="24"/>
          <w:szCs w:val="24"/>
        </w:rPr>
        <w:t>* отсутствует  сюжетно - ролевая  игра;</w:t>
      </w:r>
    </w:p>
    <w:p w:rsidR="006105EE" w:rsidRPr="00BB6E97" w:rsidRDefault="00BB6E97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нет  интереса  к  детям;</w:t>
      </w:r>
    </w:p>
    <w:p w:rsidR="006105EE" w:rsidRPr="00BB6E97" w:rsidRDefault="00822137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* отказ  от  действия  с  предметами  в  соответствии  их  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функциональном  назначении;</w:t>
      </w:r>
    </w:p>
    <w:p w:rsidR="006105EE" w:rsidRDefault="00822137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не  используют  предметы  заместители  или  отсутс</w:t>
      </w:r>
      <w:r w:rsidR="00BB6E9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вует  данное  умение.</w:t>
      </w:r>
    </w:p>
    <w:p w:rsidR="00F274A2" w:rsidRPr="00BB6E97" w:rsidRDefault="00F274A2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5EE" w:rsidRPr="00BB6E97" w:rsidRDefault="00822137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E97">
        <w:rPr>
          <w:rFonts w:ascii="Times New Roman" w:eastAsia="Times New Roman" w:hAnsi="Times New Roman" w:cs="Times New Roman"/>
          <w:sz w:val="24"/>
          <w:szCs w:val="24"/>
        </w:rPr>
        <w:t>Виды  игр  с  ребенком:</w:t>
      </w:r>
    </w:p>
    <w:p w:rsidR="006105EE" w:rsidRPr="00BB6E97" w:rsidRDefault="00822137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E97">
        <w:rPr>
          <w:rFonts w:ascii="Times New Roman" w:eastAsia="Times New Roman" w:hAnsi="Times New Roman" w:cs="Times New Roman"/>
          <w:sz w:val="24"/>
          <w:szCs w:val="24"/>
        </w:rPr>
        <w:t>- стереотипные</w:t>
      </w:r>
    </w:p>
    <w:p w:rsidR="006105EE" w:rsidRPr="00BB6E97" w:rsidRDefault="00822137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E97">
        <w:rPr>
          <w:rFonts w:ascii="Times New Roman" w:eastAsia="Times New Roman" w:hAnsi="Times New Roman" w:cs="Times New Roman"/>
          <w:sz w:val="24"/>
          <w:szCs w:val="24"/>
        </w:rPr>
        <w:t>- сенсорные</w:t>
      </w:r>
    </w:p>
    <w:p w:rsidR="006105EE" w:rsidRPr="00BB6E97" w:rsidRDefault="00822137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E97">
        <w:rPr>
          <w:rFonts w:ascii="Times New Roman" w:eastAsia="Times New Roman" w:hAnsi="Times New Roman" w:cs="Times New Roman"/>
          <w:sz w:val="24"/>
          <w:szCs w:val="24"/>
        </w:rPr>
        <w:t>- совместное  рисование</w:t>
      </w:r>
    </w:p>
    <w:p w:rsidR="006105EE" w:rsidRDefault="00822137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E97">
        <w:rPr>
          <w:rFonts w:ascii="Times New Roman" w:eastAsia="Times New Roman" w:hAnsi="Times New Roman" w:cs="Times New Roman"/>
          <w:sz w:val="24"/>
          <w:szCs w:val="24"/>
        </w:rPr>
        <w:t>Все  игры  и  игровые  упражнения  направлены  на  установлен</w:t>
      </w:r>
      <w:r w:rsidR="00BB6E97">
        <w:rPr>
          <w:rFonts w:ascii="Times New Roman" w:eastAsia="Times New Roman" w:hAnsi="Times New Roman" w:cs="Times New Roman"/>
          <w:sz w:val="24"/>
          <w:szCs w:val="24"/>
        </w:rPr>
        <w:t>ие  эмоционального  контакта  с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  взрослым, на  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совершенствован</w:t>
      </w:r>
      <w:r w:rsidR="00BB6E97">
        <w:rPr>
          <w:rFonts w:ascii="Times New Roman" w:eastAsia="Times New Roman" w:hAnsi="Times New Roman" w:cs="Times New Roman"/>
          <w:sz w:val="24"/>
          <w:szCs w:val="24"/>
        </w:rPr>
        <w:t>ие  способности  зрительного  к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онтакта.</w:t>
      </w:r>
    </w:p>
    <w:p w:rsidR="00F274A2" w:rsidRPr="00BB6E97" w:rsidRDefault="00F274A2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5EE" w:rsidRPr="00BB6E97" w:rsidRDefault="00F274A2" w:rsidP="00BB6E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Игра  "</w:t>
      </w:r>
      <w:r w:rsidR="00822137" w:rsidRPr="00BB6E97">
        <w:rPr>
          <w:rFonts w:ascii="Times New Roman" w:eastAsia="Times New Roman" w:hAnsi="Times New Roman" w:cs="Times New Roman"/>
          <w:b/>
          <w:sz w:val="24"/>
          <w:szCs w:val="24"/>
        </w:rPr>
        <w:t>Ручки"</w:t>
      </w:r>
    </w:p>
    <w:p w:rsidR="006105EE" w:rsidRPr="00BB6E97" w:rsidRDefault="00822137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Ребенок располагается  перед  взрослым, берет  его  за руки  и ритмично  похлопывает  своей  рукой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 руке  ребенка, повторяя "Р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ука  твоя, рука  моя..."</w:t>
      </w:r>
      <w:r w:rsidR="00BB6E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 Если  ребенок  сопротивляется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, то  взрослый  продолжает  похлопывание  себе. Тактильный контакт очень важен.</w:t>
      </w:r>
    </w:p>
    <w:p w:rsidR="006105EE" w:rsidRPr="00BB6E97" w:rsidRDefault="00F274A2" w:rsidP="00BB6E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Игра  "</w:t>
      </w:r>
      <w:r w:rsidR="00822137" w:rsidRPr="00BB6E97">
        <w:rPr>
          <w:rFonts w:ascii="Times New Roman" w:eastAsia="Times New Roman" w:hAnsi="Times New Roman" w:cs="Times New Roman"/>
          <w:b/>
          <w:sz w:val="24"/>
          <w:szCs w:val="24"/>
        </w:rPr>
        <w:t>Отойди  и  подойди"</w:t>
      </w:r>
    </w:p>
    <w:p w:rsidR="006105EE" w:rsidRPr="00BB6E97" w:rsidRDefault="00822137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E97">
        <w:rPr>
          <w:rFonts w:ascii="Times New Roman" w:eastAsia="Times New Roman" w:hAnsi="Times New Roman" w:cs="Times New Roman"/>
          <w:sz w:val="24"/>
          <w:szCs w:val="24"/>
        </w:rPr>
        <w:t>Взрослый  отходит  от  ребенка  и  руками  приглашает  его  подойти.</w:t>
      </w:r>
      <w:r w:rsidR="00BB6E97">
        <w:rPr>
          <w:rFonts w:ascii="Times New Roman" w:eastAsia="Times New Roman" w:hAnsi="Times New Roman" w:cs="Times New Roman"/>
          <w:sz w:val="24"/>
          <w:szCs w:val="24"/>
        </w:rPr>
        <w:t xml:space="preserve"> При  этом  приговаривая: "Подойди  ко  мне, </w:t>
      </w:r>
      <w:proofErr w:type="gramStart"/>
      <w:r w:rsidRPr="00BB6E97">
        <w:rPr>
          <w:rFonts w:ascii="Times New Roman" w:eastAsia="Times New Roman" w:hAnsi="Times New Roman" w:cs="Times New Roman"/>
          <w:sz w:val="24"/>
          <w:szCs w:val="24"/>
        </w:rPr>
        <w:t>хороший</w:t>
      </w:r>
      <w:proofErr w:type="gramEnd"/>
      <w:r w:rsidRPr="00BB6E97">
        <w:rPr>
          <w:rFonts w:ascii="Times New Roman" w:eastAsia="Times New Roman" w:hAnsi="Times New Roman" w:cs="Times New Roman"/>
          <w:sz w:val="24"/>
          <w:szCs w:val="24"/>
        </w:rPr>
        <w:t>...". Ребенок  подошел, взр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ослый  обнимает  его, немного удерживает, если  следует  сопротивление. Старается  заглянуть  ребенку  в  глаза, приговаривая: </w:t>
      </w:r>
      <w:r w:rsidR="00BB6E97">
        <w:rPr>
          <w:rFonts w:ascii="Times New Roman" w:eastAsia="Times New Roman" w:hAnsi="Times New Roman" w:cs="Times New Roman"/>
          <w:sz w:val="24"/>
          <w:szCs w:val="24"/>
        </w:rPr>
        <w:t>" Какой ты  красивый, хороший..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."</w:t>
      </w:r>
      <w:r w:rsidR="00BB6E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5EE" w:rsidRPr="00BB6E97" w:rsidRDefault="00F274A2" w:rsidP="00BB6E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Игра "</w:t>
      </w:r>
      <w:r w:rsidR="00822137" w:rsidRPr="00BB6E97">
        <w:rPr>
          <w:rFonts w:ascii="Times New Roman" w:eastAsia="Times New Roman" w:hAnsi="Times New Roman" w:cs="Times New Roman"/>
          <w:b/>
          <w:sz w:val="24"/>
          <w:szCs w:val="24"/>
        </w:rPr>
        <w:t>Птички"</w:t>
      </w:r>
    </w:p>
    <w:p w:rsidR="006105EE" w:rsidRPr="00BB6E97" w:rsidRDefault="00822137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E97">
        <w:rPr>
          <w:rFonts w:ascii="Times New Roman" w:eastAsia="Times New Roman" w:hAnsi="Times New Roman" w:cs="Times New Roman"/>
          <w:sz w:val="24"/>
          <w:szCs w:val="24"/>
        </w:rPr>
        <w:t>Взрослый показывает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 как птица  </w:t>
      </w:r>
      <w:r w:rsidR="00BB6E97">
        <w:rPr>
          <w:rFonts w:ascii="Times New Roman" w:eastAsia="Times New Roman" w:hAnsi="Times New Roman" w:cs="Times New Roman"/>
          <w:sz w:val="24"/>
          <w:szCs w:val="24"/>
        </w:rPr>
        <w:t>взмахивает  крыльями и  говорит: "Л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ети  ко  мн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е". Если ребенок не выполняет  движение, взрослый  помогает ему.</w:t>
      </w:r>
      <w:r w:rsidR="00BB6E97">
        <w:rPr>
          <w:rFonts w:ascii="Times New Roman" w:eastAsia="Times New Roman" w:hAnsi="Times New Roman" w:cs="Times New Roman"/>
          <w:sz w:val="24"/>
          <w:szCs w:val="24"/>
        </w:rPr>
        <w:t xml:space="preserve"> Задания  можно  усложнять,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 показать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 как клюет  зернышки.</w:t>
      </w:r>
    </w:p>
    <w:p w:rsidR="006105EE" w:rsidRPr="00BB6E97" w:rsidRDefault="00F274A2" w:rsidP="00BB6E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Игра "</w:t>
      </w:r>
      <w:r w:rsidR="00822137" w:rsidRPr="00BB6E97">
        <w:rPr>
          <w:rFonts w:ascii="Times New Roman" w:eastAsia="Times New Roman" w:hAnsi="Times New Roman" w:cs="Times New Roman"/>
          <w:b/>
          <w:sz w:val="24"/>
          <w:szCs w:val="24"/>
        </w:rPr>
        <w:t>Качание  в  одеяле"</w:t>
      </w:r>
    </w:p>
    <w:p w:rsidR="006105EE" w:rsidRDefault="00822137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Два  взрослых  предлагают  ребенку  сесть  в  одеяло. Раскачивая и  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приговаривая</w:t>
      </w:r>
      <w:r w:rsidR="00BB6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"Море  волнуется  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раз, море  волнуется  два"</w:t>
      </w:r>
      <w:r w:rsidR="00BB6E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Такая  игра  вызывает  много  эмоций  у  детей.</w:t>
      </w:r>
    </w:p>
    <w:p w:rsidR="00F274A2" w:rsidRDefault="00F274A2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4A2" w:rsidRPr="00BB6E97" w:rsidRDefault="00F274A2" w:rsidP="00F274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Сенсорные  игры</w:t>
      </w:r>
    </w:p>
    <w:p w:rsidR="00F274A2" w:rsidRDefault="00F274A2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Мир  предметов  и  их  свойств  значим  для  </w:t>
      </w:r>
      <w:proofErr w:type="spellStart"/>
      <w:r w:rsidRPr="00BB6E97">
        <w:rPr>
          <w:rFonts w:ascii="Times New Roman" w:eastAsia="Times New Roman" w:hAnsi="Times New Roman" w:cs="Times New Roman"/>
          <w:sz w:val="24"/>
          <w:szCs w:val="24"/>
        </w:rPr>
        <w:t>аутичного</w:t>
      </w:r>
      <w:proofErr w:type="spellEnd"/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  ребенка, привлекает  его  интерес  и  внимание.</w:t>
      </w:r>
    </w:p>
    <w:p w:rsidR="00FB5876" w:rsidRPr="00BB6E97" w:rsidRDefault="00FB5876" w:rsidP="00FB587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Игры с  водой</w:t>
      </w:r>
    </w:p>
    <w:p w:rsidR="00FB5876" w:rsidRPr="00BB6E97" w:rsidRDefault="00FB5876" w:rsidP="00FB58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ая  цель </w:t>
      </w:r>
      <w:r>
        <w:rPr>
          <w:rFonts w:ascii="Times New Roman" w:eastAsia="Times New Roman" w:hAnsi="Times New Roman" w:cs="Times New Roman"/>
          <w:sz w:val="24"/>
          <w:szCs w:val="24"/>
        </w:rPr>
        <w:t>- это  успокаивающее  воз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действие  на  ребенка, эмоциональная  разгрузка, получение  положительного  заряда.</w:t>
      </w:r>
    </w:p>
    <w:p w:rsidR="00FB5876" w:rsidRPr="00BB6E97" w:rsidRDefault="00FB5876" w:rsidP="00FB58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Игры:  "Переливание  воды", "Фонтан", "Ты  плыви  кораблик", "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Цветная  вода" и др.</w:t>
      </w:r>
    </w:p>
    <w:p w:rsidR="00FB5876" w:rsidRPr="00BB6E97" w:rsidRDefault="00F274A2" w:rsidP="00F274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4A2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1722157" cy="2580638"/>
            <wp:effectExtent l="19050" t="0" r="0" b="0"/>
            <wp:docPr id="1" name="Рисунок 5" descr="G:\рас статья\IMG-202311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ас статья\IMG-20231119-WA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068" cy="258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74A2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1714334" cy="2573511"/>
            <wp:effectExtent l="19050" t="0" r="166" b="0"/>
            <wp:docPr id="20" name="Рисунок 6" descr="G:\рас статья\IMG-2023111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рас статья\IMG-20231119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33" cy="257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74A2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1716063" cy="2576222"/>
            <wp:effectExtent l="19050" t="0" r="0" b="0"/>
            <wp:docPr id="21" name="Рисунок 7" descr="G:\рас статья\IMG-202311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рас статья\IMG-20231119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146" cy="257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4A2" w:rsidRDefault="00F274A2" w:rsidP="00BB6E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5EE" w:rsidRPr="00BB6E97" w:rsidRDefault="00BB6E97" w:rsidP="00BB6E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Совместное  рисование</w:t>
      </w:r>
    </w:p>
    <w:p w:rsidR="006105EE" w:rsidRPr="00BB6E97" w:rsidRDefault="00BB6E97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Игра "Рисовать  подражая". </w:t>
      </w:r>
      <w:r w:rsidR="00822137" w:rsidRPr="00BB6E97">
        <w:rPr>
          <w:rFonts w:ascii="Times New Roman" w:eastAsia="Times New Roman" w:hAnsi="Times New Roman" w:cs="Times New Roman"/>
          <w:sz w:val="24"/>
          <w:szCs w:val="24"/>
        </w:rPr>
        <w:t>Цель: ребенок  должен  научиться 2-3 сек</w:t>
      </w:r>
      <w:r>
        <w:rPr>
          <w:rFonts w:ascii="Times New Roman" w:eastAsia="Times New Roman" w:hAnsi="Times New Roman" w:cs="Times New Roman"/>
          <w:sz w:val="24"/>
          <w:szCs w:val="24"/>
        </w:rPr>
        <w:t>унды</w:t>
      </w:r>
      <w:r w:rsidR="00822137" w:rsidRPr="00BB6E97">
        <w:rPr>
          <w:rFonts w:ascii="Times New Roman" w:eastAsia="Times New Roman" w:hAnsi="Times New Roman" w:cs="Times New Roman"/>
          <w:sz w:val="24"/>
          <w:szCs w:val="24"/>
        </w:rPr>
        <w:t xml:space="preserve"> рисовать  карандашом  на  большом  листе  бумаги.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137" w:rsidRPr="00BB6E97">
        <w:rPr>
          <w:rFonts w:ascii="Times New Roman" w:eastAsia="Times New Roman" w:hAnsi="Times New Roman" w:cs="Times New Roman"/>
          <w:sz w:val="24"/>
          <w:szCs w:val="24"/>
        </w:rPr>
        <w:t>Взрослый  садится  напротив  ребенка.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Кладет  перед ним один </w:t>
      </w:r>
      <w:r w:rsidR="00822137" w:rsidRPr="00BB6E97">
        <w:rPr>
          <w:rFonts w:ascii="Times New Roman" w:eastAsia="Times New Roman" w:hAnsi="Times New Roman" w:cs="Times New Roman"/>
          <w:sz w:val="24"/>
          <w:szCs w:val="24"/>
        </w:rPr>
        <w:t>карандаш, а  другой  оставляет  себе.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137" w:rsidRPr="00BB6E97">
        <w:rPr>
          <w:rFonts w:ascii="Times New Roman" w:eastAsia="Times New Roman" w:hAnsi="Times New Roman" w:cs="Times New Roman"/>
          <w:sz w:val="24"/>
          <w:szCs w:val="24"/>
        </w:rPr>
        <w:t>Затем  кладет  большой  лист  бумаги  между  собой и  ребенком. Он  дол</w:t>
      </w:r>
      <w:r w:rsidR="00822137" w:rsidRPr="00BB6E97">
        <w:rPr>
          <w:rFonts w:ascii="Times New Roman" w:eastAsia="Times New Roman" w:hAnsi="Times New Roman" w:cs="Times New Roman"/>
          <w:sz w:val="24"/>
          <w:szCs w:val="24"/>
        </w:rPr>
        <w:t>жен  хорошо  дотянуться  до  бумаги и  карандаша. За</w:t>
      </w:r>
      <w:r>
        <w:rPr>
          <w:rFonts w:ascii="Times New Roman" w:eastAsia="Times New Roman" w:hAnsi="Times New Roman" w:cs="Times New Roman"/>
          <w:sz w:val="24"/>
          <w:szCs w:val="24"/>
        </w:rPr>
        <w:t>тем  взрослый  пишет  в  течение 2-3 секунд</w:t>
      </w:r>
      <w:r w:rsidR="00822137" w:rsidRPr="00BB6E97">
        <w:rPr>
          <w:rFonts w:ascii="Times New Roman" w:eastAsia="Times New Roman" w:hAnsi="Times New Roman" w:cs="Times New Roman"/>
          <w:sz w:val="24"/>
          <w:szCs w:val="24"/>
        </w:rPr>
        <w:t xml:space="preserve"> каракули  на  бумаги. Потом  вкладывает  в  руки  ребенка  карандаш  в  кулак  и  помогает  писать   такие  же  каракули. Затем  хвалит  ребенка. Кладет  новый  ч</w:t>
      </w:r>
      <w:r w:rsidR="00822137" w:rsidRPr="00BB6E97">
        <w:rPr>
          <w:rFonts w:ascii="Times New Roman" w:eastAsia="Times New Roman" w:hAnsi="Times New Roman" w:cs="Times New Roman"/>
          <w:sz w:val="24"/>
          <w:szCs w:val="24"/>
        </w:rPr>
        <w:t>истый  лист.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137" w:rsidRPr="00BB6E97">
        <w:rPr>
          <w:rFonts w:ascii="Times New Roman" w:eastAsia="Times New Roman" w:hAnsi="Times New Roman" w:cs="Times New Roman"/>
          <w:sz w:val="24"/>
          <w:szCs w:val="24"/>
        </w:rPr>
        <w:t>Повторяет  эти  действия  вместе  с  ребенком. Однако  старается, чтобы  самостоятельно  выполнял. Если  ребенок  не  пытается  это  сделать, то опять  помогает  взрослый. Если  ребенок  подражает  взрослому, то  можно  изменить  формы  каракул</w:t>
      </w:r>
      <w:r w:rsidR="00822137" w:rsidRPr="00BB6E97">
        <w:rPr>
          <w:rFonts w:ascii="Times New Roman" w:eastAsia="Times New Roman" w:hAnsi="Times New Roman" w:cs="Times New Roman"/>
          <w:sz w:val="24"/>
          <w:szCs w:val="24"/>
        </w:rPr>
        <w:t>ь.</w:t>
      </w:r>
    </w:p>
    <w:p w:rsidR="006105EE" w:rsidRPr="00BB6E97" w:rsidRDefault="00822137" w:rsidP="00BB6E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97">
        <w:rPr>
          <w:rFonts w:ascii="Times New Roman" w:eastAsia="Times New Roman" w:hAnsi="Times New Roman" w:cs="Times New Roman"/>
          <w:b/>
          <w:sz w:val="24"/>
          <w:szCs w:val="24"/>
        </w:rPr>
        <w:t>Имитац</w:t>
      </w:r>
      <w:r w:rsidR="00BB6E97" w:rsidRPr="00BB6E97">
        <w:rPr>
          <w:rFonts w:ascii="Times New Roman" w:eastAsia="Times New Roman" w:hAnsi="Times New Roman" w:cs="Times New Roman"/>
          <w:b/>
          <w:sz w:val="24"/>
          <w:szCs w:val="24"/>
        </w:rPr>
        <w:t>ионные  упражнения  пластилином</w:t>
      </w:r>
    </w:p>
    <w:p w:rsidR="006105EE" w:rsidRPr="00BB6E97" w:rsidRDefault="00822137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E97">
        <w:rPr>
          <w:rFonts w:ascii="Times New Roman" w:eastAsia="Times New Roman" w:hAnsi="Times New Roman" w:cs="Times New Roman"/>
          <w:sz w:val="24"/>
          <w:szCs w:val="24"/>
        </w:rPr>
        <w:t>Цель: ребенок  должен  научиться  действиям  с  пластилином.</w:t>
      </w:r>
      <w:r w:rsidR="00FB5876">
        <w:rPr>
          <w:rFonts w:ascii="Times New Roman" w:eastAsia="Times New Roman" w:hAnsi="Times New Roman" w:cs="Times New Roman"/>
          <w:sz w:val="24"/>
          <w:szCs w:val="24"/>
        </w:rPr>
        <w:t xml:space="preserve"> Взрослый  дел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ит  пластилин  на  равные  части. Кладет  туда, где  хорошо видно ребенку. Дает  ребенку, берет  второй.</w:t>
      </w:r>
      <w:r w:rsidR="00FB5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Необходимо  наблюдать  смотрим  ли  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ребенок  за  взрослым. Воспитатель  раскатывает  свой  кусок  пластилина, так, чтобы  он  приобрел  форму  змеи. Во  время  катающих  действий  взрослый  говорит " Посмотри  сюда. Сделай  также"</w:t>
      </w:r>
      <w:r w:rsidR="00FB58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 Если  ребенок  не  пытается  и не  делает, то  воспитатель  н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аправляет  его  руку  соответствующим  образом.</w:t>
      </w:r>
      <w:r w:rsidR="00FB5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Как  только  ребенок  начинает  катать,  взрослый поощряет  его.</w:t>
      </w:r>
      <w:r w:rsidR="00FB5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Можно  использовать  другие  кусочки  </w:t>
      </w:r>
      <w:proofErr w:type="gramStart"/>
      <w:r w:rsidRPr="00BB6E97">
        <w:rPr>
          <w:rFonts w:ascii="Times New Roman" w:eastAsia="Times New Roman" w:hAnsi="Times New Roman" w:cs="Times New Roman"/>
          <w:sz w:val="24"/>
          <w:szCs w:val="24"/>
        </w:rPr>
        <w:t>пластилина</w:t>
      </w:r>
      <w:proofErr w:type="gramEnd"/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  используя  другие  формы.</w:t>
      </w:r>
    </w:p>
    <w:p w:rsidR="006105EE" w:rsidRPr="00FB5876" w:rsidRDefault="00FB5876" w:rsidP="00BB6E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Восприятие  "</w:t>
      </w:r>
      <w:r w:rsidR="00822137" w:rsidRPr="00FB5876">
        <w:rPr>
          <w:rFonts w:ascii="Times New Roman" w:eastAsia="Times New Roman" w:hAnsi="Times New Roman" w:cs="Times New Roman"/>
          <w:b/>
          <w:sz w:val="24"/>
          <w:szCs w:val="24"/>
        </w:rPr>
        <w:t>Строить  по  образцу  из  кубиков"</w:t>
      </w:r>
    </w:p>
    <w:p w:rsidR="006105EE" w:rsidRDefault="00822137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E97">
        <w:rPr>
          <w:rFonts w:ascii="Times New Roman" w:eastAsia="Times New Roman" w:hAnsi="Times New Roman" w:cs="Times New Roman"/>
          <w:sz w:val="24"/>
          <w:szCs w:val="24"/>
        </w:rPr>
        <w:t>Цель: научить  ребенка  сложить  по  обр</w:t>
      </w:r>
      <w:r w:rsidR="00FB5876">
        <w:rPr>
          <w:rFonts w:ascii="Times New Roman" w:eastAsia="Times New Roman" w:hAnsi="Times New Roman" w:cs="Times New Roman"/>
          <w:sz w:val="24"/>
          <w:szCs w:val="24"/>
        </w:rPr>
        <w:t xml:space="preserve">азцу  фигуры  из  пяти  кубиков. 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Взрослый  садится  с  реб</w:t>
      </w:r>
      <w:r w:rsidR="00FB5876">
        <w:rPr>
          <w:rFonts w:ascii="Times New Roman" w:eastAsia="Times New Roman" w:hAnsi="Times New Roman" w:cs="Times New Roman"/>
          <w:sz w:val="24"/>
          <w:szCs w:val="24"/>
        </w:rPr>
        <w:t>енком  за  стол  и  дает  ему  пять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  кубиков, а  остальные  оставляет  у  себя.</w:t>
      </w:r>
      <w:r w:rsidR="00FB5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Зат</w:t>
      </w:r>
      <w:r w:rsidR="00FB5876">
        <w:rPr>
          <w:rFonts w:ascii="Times New Roman" w:eastAsia="Times New Roman" w:hAnsi="Times New Roman" w:cs="Times New Roman"/>
          <w:sz w:val="24"/>
          <w:szCs w:val="24"/>
        </w:rPr>
        <w:t>ем  складывает  простой  образец  из них (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дорога, домик  и т.д</w:t>
      </w:r>
      <w:r w:rsidR="00FB58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) и  просит  пос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мотреть  ребенка. Воспитатель  обращает  внимание  на  то, ра</w:t>
      </w:r>
      <w:r w:rsidR="00FB5876">
        <w:rPr>
          <w:rFonts w:ascii="Times New Roman" w:eastAsia="Times New Roman" w:hAnsi="Times New Roman" w:cs="Times New Roman"/>
          <w:sz w:val="24"/>
          <w:szCs w:val="24"/>
        </w:rPr>
        <w:t>зглядывает  ли  ребенок  образец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. Просит сделать  тоже  </w:t>
      </w:r>
      <w:proofErr w:type="gramStart"/>
      <w:r w:rsidRPr="00BB6E97">
        <w:rPr>
          <w:rFonts w:ascii="Times New Roman" w:eastAsia="Times New Roman" w:hAnsi="Times New Roman" w:cs="Times New Roman"/>
          <w:sz w:val="24"/>
          <w:szCs w:val="24"/>
        </w:rPr>
        <w:t>самое</w:t>
      </w:r>
      <w:proofErr w:type="gramEnd"/>
      <w:r w:rsidRPr="00BB6E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5876">
        <w:rPr>
          <w:rFonts w:ascii="Times New Roman" w:eastAsia="Times New Roman" w:hAnsi="Times New Roman" w:cs="Times New Roman"/>
          <w:sz w:val="24"/>
          <w:szCs w:val="24"/>
        </w:rPr>
        <w:t xml:space="preserve"> Берет  руку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 и помогает  правильно  сложить.</w:t>
      </w:r>
      <w:r w:rsidR="00FB5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 xml:space="preserve">Если  ребенок  самостоятельно начинает  складывать, то  помощь  взрослого  ограничена. </w:t>
      </w:r>
      <w:r w:rsidRPr="00BB6E97">
        <w:rPr>
          <w:rFonts w:ascii="Times New Roman" w:eastAsia="Times New Roman" w:hAnsi="Times New Roman" w:cs="Times New Roman"/>
          <w:sz w:val="24"/>
          <w:szCs w:val="24"/>
        </w:rPr>
        <w:t>Ребенка  нужно  хвалить  за  каждое  правильное  действие.</w:t>
      </w:r>
    </w:p>
    <w:p w:rsidR="00822137" w:rsidRDefault="00822137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137" w:rsidRPr="00822137" w:rsidRDefault="00822137" w:rsidP="00822137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2137">
        <w:rPr>
          <w:rFonts w:ascii="Times New Roman" w:eastAsia="Times New Roman" w:hAnsi="Times New Roman" w:cs="Times New Roman"/>
          <w:i/>
          <w:sz w:val="28"/>
          <w:szCs w:val="28"/>
        </w:rPr>
        <w:t>Кречетова Елена Анатольевна</w:t>
      </w:r>
    </w:p>
    <w:p w:rsidR="006105EE" w:rsidRPr="00BB6E97" w:rsidRDefault="006105EE" w:rsidP="00BB6E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105EE" w:rsidRPr="00BB6E97" w:rsidSect="00BB6E9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105EE"/>
    <w:rsid w:val="006105EE"/>
    <w:rsid w:val="00822137"/>
    <w:rsid w:val="00BB6E97"/>
    <w:rsid w:val="00F274A2"/>
    <w:rsid w:val="00FB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2024-02-19T14:11:00Z</dcterms:created>
  <dcterms:modified xsi:type="dcterms:W3CDTF">2024-02-19T14:45:00Z</dcterms:modified>
</cp:coreProperties>
</file>