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A9" w:rsidRPr="00BC35F9" w:rsidRDefault="00FF155B" w:rsidP="003C107A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C107A">
        <w:rPr>
          <w:noProof/>
        </w:rPr>
        <w:t xml:space="preserve">  </w:t>
      </w:r>
      <w:r w:rsidR="00ED7EA9" w:rsidRPr="00BC35F9">
        <w:rPr>
          <w:b/>
          <w:bCs/>
          <w:sz w:val="28"/>
          <w:szCs w:val="28"/>
        </w:rPr>
        <w:t xml:space="preserve">Как научить ребенка с </w:t>
      </w:r>
      <w:r w:rsidR="00A45E11" w:rsidRPr="00BC35F9">
        <w:rPr>
          <w:b/>
          <w:bCs/>
          <w:sz w:val="28"/>
          <w:szCs w:val="28"/>
        </w:rPr>
        <w:t>РАС</w:t>
      </w:r>
      <w:r w:rsidR="00ED7EA9" w:rsidRPr="00BC35F9">
        <w:rPr>
          <w:b/>
          <w:bCs/>
          <w:sz w:val="28"/>
          <w:szCs w:val="28"/>
        </w:rPr>
        <w:t xml:space="preserve"> </w:t>
      </w:r>
      <w:r w:rsidR="00A45E11" w:rsidRPr="00BC35F9">
        <w:rPr>
          <w:b/>
          <w:bCs/>
          <w:sz w:val="28"/>
          <w:szCs w:val="28"/>
        </w:rPr>
        <w:t>одеваться и раздеваться?</w:t>
      </w:r>
    </w:p>
    <w:p w:rsidR="00BC35F9" w:rsidRDefault="00BC35F9" w:rsidP="003C107A">
      <w:pPr>
        <w:pStyle w:val="a5"/>
        <w:spacing w:before="0" w:beforeAutospacing="0" w:after="0" w:afterAutospacing="0"/>
        <w:jc w:val="center"/>
        <w:rPr>
          <w:b/>
          <w:bCs/>
          <w:color w:val="0070C0"/>
        </w:rPr>
      </w:pPr>
    </w:p>
    <w:p w:rsidR="00BC35F9" w:rsidRDefault="00BC35F9" w:rsidP="003C107A">
      <w:pPr>
        <w:pStyle w:val="a5"/>
        <w:spacing w:before="0" w:beforeAutospacing="0" w:after="0" w:afterAutospacing="0"/>
        <w:jc w:val="center"/>
        <w:rPr>
          <w:b/>
          <w:bCs/>
          <w:color w:val="0070C0"/>
        </w:rPr>
      </w:pPr>
      <w:r>
        <w:rPr>
          <w:b/>
          <w:bCs/>
          <w:noProof/>
          <w:color w:val="0070C0"/>
        </w:rPr>
        <w:drawing>
          <wp:inline distT="0" distB="0" distL="0" distR="0">
            <wp:extent cx="5924550" cy="3911369"/>
            <wp:effectExtent l="19050" t="0" r="0" b="0"/>
            <wp:docPr id="1" name="Рисунок 1" descr="E:\20240207_172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40207_1729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863" cy="3912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B0B" w:rsidRPr="003C107A" w:rsidRDefault="00D17B0B" w:rsidP="003C107A">
      <w:pPr>
        <w:pStyle w:val="a5"/>
        <w:spacing w:before="0" w:beforeAutospacing="0" w:after="0" w:afterAutospacing="0"/>
        <w:jc w:val="center"/>
        <w:rPr>
          <w:color w:val="0070C0"/>
        </w:rPr>
      </w:pPr>
    </w:p>
    <w:p w:rsidR="00D17B0B" w:rsidRPr="00BC35F9" w:rsidRDefault="00D17B0B" w:rsidP="00485B62">
      <w:pPr>
        <w:pStyle w:val="a5"/>
        <w:spacing w:before="0" w:beforeAutospacing="0" w:after="0" w:afterAutospacing="0" w:line="276" w:lineRule="auto"/>
        <w:jc w:val="both"/>
      </w:pPr>
      <w:r w:rsidRPr="00BC35F9">
        <w:t xml:space="preserve">Она из важнейших задач для родителей, у которых есть </w:t>
      </w:r>
      <w:r w:rsidR="00A4658C" w:rsidRPr="00BC35F9">
        <w:t xml:space="preserve">особенный ребенок </w:t>
      </w:r>
      <w:r w:rsidRPr="00BC35F9">
        <w:t xml:space="preserve">- научить его </w:t>
      </w:r>
      <w:r w:rsidR="00BC35F9" w:rsidRPr="00BC35F9">
        <w:t xml:space="preserve">самостоятельно </w:t>
      </w:r>
      <w:r w:rsidRPr="00BC35F9">
        <w:t xml:space="preserve">одеваться и раздеваться без помощи взрослых. Чем раньше родители помогут </w:t>
      </w:r>
      <w:r w:rsidR="00BC35F9" w:rsidRPr="00BC35F9">
        <w:t xml:space="preserve">ребенку </w:t>
      </w:r>
      <w:r w:rsidRPr="00BC35F9">
        <w:t>освоить навык раздевания и оде</w:t>
      </w:r>
      <w:r w:rsidR="00A4658C" w:rsidRPr="00BC35F9">
        <w:t xml:space="preserve">вания, тем лучше ребенок </w:t>
      </w:r>
      <w:r w:rsidRPr="00BC35F9">
        <w:t>сможет осваивать другие не менее важные навыки (самостоятельно кушать, убираться в комнате и т.д</w:t>
      </w:r>
      <w:r w:rsidR="00A4658C" w:rsidRPr="00BC35F9">
        <w:t>.</w:t>
      </w:r>
      <w:r w:rsidRPr="00BC35F9">
        <w:t>).</w:t>
      </w:r>
    </w:p>
    <w:p w:rsidR="00BC35F9" w:rsidRDefault="00BC35F9" w:rsidP="00485B62">
      <w:pPr>
        <w:pStyle w:val="a5"/>
        <w:spacing w:before="0" w:beforeAutospacing="0" w:after="0" w:afterAutospacing="0" w:line="276" w:lineRule="auto"/>
        <w:jc w:val="both"/>
        <w:rPr>
          <w:color w:val="FF0000"/>
        </w:rPr>
      </w:pPr>
    </w:p>
    <w:p w:rsidR="00A4658C" w:rsidRPr="00BC35F9" w:rsidRDefault="00D17B0B" w:rsidP="00485B62">
      <w:pPr>
        <w:pStyle w:val="a5"/>
        <w:spacing w:before="0" w:beforeAutospacing="0" w:after="0" w:afterAutospacing="0" w:line="276" w:lineRule="auto"/>
        <w:jc w:val="both"/>
      </w:pPr>
      <w:r w:rsidRPr="00BC35F9">
        <w:t xml:space="preserve">Многие родители жалуются, что дети </w:t>
      </w:r>
      <w:r w:rsidR="00BC35F9" w:rsidRPr="00BC35F9">
        <w:t xml:space="preserve">даже </w:t>
      </w:r>
      <w:r w:rsidRPr="00BC35F9">
        <w:t>не пытаются научиться одеваться самостоятельно или сильно капризничают из-за одежд</w:t>
      </w:r>
      <w:r w:rsidR="00A4658C" w:rsidRPr="00BC35F9">
        <w:t>ы. То ребенку не нравятся носки или футболка</w:t>
      </w:r>
      <w:r w:rsidRPr="00BC35F9">
        <w:t>, то он вообще отказывается что-либо на себя надевать. Взрослым приходится одевать его, чтобы не опоздать в сад</w:t>
      </w:r>
      <w:r w:rsidR="00A4658C" w:rsidRPr="00BC35F9">
        <w:t>, и все это</w:t>
      </w:r>
      <w:r w:rsidRPr="00BC35F9">
        <w:t xml:space="preserve"> сопровождаются слезами и криками. </w:t>
      </w:r>
      <w:r w:rsidR="00A4658C" w:rsidRPr="00BC35F9">
        <w:t>Эта</w:t>
      </w:r>
      <w:r w:rsidRPr="00BC35F9">
        <w:t xml:space="preserve"> проблема особенно актуальна для семей, где растут дети с расстройствами аутистического спектра.</w:t>
      </w:r>
    </w:p>
    <w:p w:rsidR="00A4658C" w:rsidRPr="003C107A" w:rsidRDefault="00A4658C" w:rsidP="00485B62">
      <w:pPr>
        <w:pStyle w:val="a5"/>
        <w:spacing w:before="0" w:beforeAutospacing="0" w:after="0" w:afterAutospacing="0" w:line="276" w:lineRule="auto"/>
        <w:jc w:val="both"/>
        <w:rPr>
          <w:color w:val="FF0000"/>
        </w:rPr>
      </w:pPr>
    </w:p>
    <w:p w:rsidR="00D17B0B" w:rsidRPr="00BC35F9" w:rsidRDefault="00A45E11" w:rsidP="00485B62">
      <w:pPr>
        <w:pStyle w:val="a5"/>
        <w:spacing w:before="0" w:beforeAutospacing="0" w:after="0" w:afterAutospacing="0" w:line="276" w:lineRule="auto"/>
        <w:jc w:val="both"/>
      </w:pPr>
      <w:r w:rsidRPr="00BC35F9">
        <w:t xml:space="preserve">Самое главное одежда </w:t>
      </w:r>
      <w:r w:rsidR="007B409C" w:rsidRPr="00BC35F9">
        <w:t xml:space="preserve">и обувь для ребенка с особенностями в развитии должны быть </w:t>
      </w:r>
      <w:r w:rsidRPr="00BC35F9">
        <w:t>комфортной и удобной</w:t>
      </w:r>
      <w:r w:rsidR="007B409C" w:rsidRPr="00BC35F9">
        <w:t xml:space="preserve"> для самообслуживания! </w:t>
      </w:r>
      <w:r w:rsidRPr="00BC35F9">
        <w:t xml:space="preserve">Ведь </w:t>
      </w:r>
      <w:r w:rsidR="00BC35F9" w:rsidRPr="00BC35F9">
        <w:t>н</w:t>
      </w:r>
      <w:r w:rsidR="00D17B0B" w:rsidRPr="00BC35F9">
        <w:t>е исключено, что он не хочет одеваться, потому что очень чувствителен к прикосновениям и хорошо переносит только некоторые ткани. Возможно, он любит тесную одежду, потому что ему нравится</w:t>
      </w:r>
      <w:r w:rsidR="00A4658C" w:rsidRPr="00BC35F9">
        <w:t xml:space="preserve"> ощущать некоторое сдавливание. </w:t>
      </w:r>
      <w:r w:rsidR="00D17B0B" w:rsidRPr="00BC35F9">
        <w:t>Или в силу чувствительности к визуальным раздражителям он предпочитает определенные цвета.</w:t>
      </w:r>
      <w:r w:rsidR="00A4658C" w:rsidRPr="00BC35F9">
        <w:t xml:space="preserve"> Также это касается новой одежды.</w:t>
      </w:r>
      <w:r w:rsidR="00BC35F9">
        <w:t xml:space="preserve"> </w:t>
      </w:r>
      <w:r w:rsidR="00D17B0B" w:rsidRPr="00BC35F9">
        <w:t>Иногда может быть полезным показать ребенку новую одежду заранее, перед тем как требовать от него, чтобы он ее надел. Он может заранее узнать ее вид, запах, ощутить ее прикосновения к коже, чтобы н</w:t>
      </w:r>
      <w:r w:rsidR="007B0315" w:rsidRPr="00BC35F9">
        <w:t xml:space="preserve">е бояться носить на себе новый </w:t>
      </w:r>
      <w:r w:rsidR="00BC35F9" w:rsidRPr="00BC35F9">
        <w:t>предмет. Пусть пови</w:t>
      </w:r>
      <w:r w:rsidR="00D17B0B" w:rsidRPr="00BC35F9">
        <w:t>сит в комнате на вешалке или на стульчике, чтоб ребенок к ней привык. </w:t>
      </w:r>
    </w:p>
    <w:p w:rsidR="002D6517" w:rsidRPr="003C107A" w:rsidRDefault="002D6517" w:rsidP="00485B62">
      <w:pPr>
        <w:pStyle w:val="a5"/>
        <w:spacing w:before="0" w:beforeAutospacing="0" w:after="0" w:afterAutospacing="0" w:line="276" w:lineRule="auto"/>
        <w:jc w:val="both"/>
        <w:rPr>
          <w:color w:val="0070C0"/>
        </w:rPr>
      </w:pPr>
    </w:p>
    <w:p w:rsidR="00A45E11" w:rsidRDefault="00ED7EA9" w:rsidP="00485B62">
      <w:pPr>
        <w:pStyle w:val="a5"/>
        <w:spacing w:before="0" w:beforeAutospacing="0" w:after="0" w:afterAutospacing="0" w:line="276" w:lineRule="auto"/>
        <w:jc w:val="both"/>
        <w:rPr>
          <w:bCs/>
        </w:rPr>
      </w:pPr>
      <w:r w:rsidRPr="00624A92">
        <w:rPr>
          <w:bCs/>
          <w:iCs/>
        </w:rPr>
        <w:t>В начале обучения, родители должны быстро и энергично помогать ребенку.</w:t>
      </w:r>
      <w:r w:rsidR="00624A92" w:rsidRPr="00624A92">
        <w:t xml:space="preserve"> </w:t>
      </w:r>
      <w:r w:rsidR="00A45E11" w:rsidRPr="00624A92">
        <w:t xml:space="preserve">Основная задача - </w:t>
      </w:r>
      <w:r w:rsidRPr="00624A92">
        <w:t xml:space="preserve">сделать процесс одевания быстрым, чтобы ребенок не успел отвлечься на посторонние </w:t>
      </w:r>
      <w:r w:rsidRPr="00624A92">
        <w:lastRenderedPageBreak/>
        <w:t xml:space="preserve">предметы. Через некоторое время, если родители начинают замечать, что ребенок уже не пытается убегать, можно </w:t>
      </w:r>
      <w:r w:rsidR="00F7575C" w:rsidRPr="00624A92">
        <w:t>начинать у</w:t>
      </w:r>
      <w:r w:rsidR="00F7575C" w:rsidRPr="00624A92">
        <w:rPr>
          <w:bCs/>
        </w:rPr>
        <w:t>чить</w:t>
      </w:r>
      <w:r w:rsidR="00A45E11" w:rsidRPr="00624A92">
        <w:rPr>
          <w:bCs/>
        </w:rPr>
        <w:t xml:space="preserve"> ребенка раздеваться.</w:t>
      </w:r>
    </w:p>
    <w:p w:rsidR="00485B62" w:rsidRPr="00624A92" w:rsidRDefault="00485B62" w:rsidP="00485B62">
      <w:pPr>
        <w:pStyle w:val="a5"/>
        <w:spacing w:before="0" w:beforeAutospacing="0" w:after="0" w:afterAutospacing="0" w:line="276" w:lineRule="auto"/>
        <w:jc w:val="both"/>
      </w:pPr>
    </w:p>
    <w:p w:rsidR="004821BA" w:rsidRPr="00624A92" w:rsidRDefault="00A45E11" w:rsidP="00485B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A92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Снять легче, чем надеть, поэтому в процессе обучения ребенка навыкам одевания сначала лучше научить малыша раздеваться. Обучение процессу раздевания лучше осуществлять двумя способами параллельно.</w:t>
      </w:r>
      <w:r w:rsidR="0048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4A92" w:rsidRPr="00624A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Первый способ -</w:t>
      </w:r>
      <w:r w:rsidRPr="00624A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«Попробуй сам».</w:t>
      </w:r>
      <w:r w:rsidRPr="00624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575C" w:rsidRPr="00624A9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первого способа выяснить, как ребенку проще снять одежду. Например, некоторым детям проще снимать футболку, потянув за рукава, д</w:t>
      </w:r>
      <w:r w:rsidR="00624A92" w:rsidRPr="00624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ругие тянут за ворот, а третьи - </w:t>
      </w:r>
      <w:r w:rsidR="00F7575C" w:rsidRPr="00624A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низ.</w:t>
      </w:r>
      <w:r w:rsidR="0048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575C" w:rsidRPr="00624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</w:t>
      </w:r>
      <w:r w:rsidR="00624A92" w:rsidRPr="00624A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</w:t>
      </w:r>
      <w:r w:rsidR="00F7575C" w:rsidRPr="00624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4A92" w:rsidRPr="00624A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="00F7575C" w:rsidRPr="00624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переходит</w:t>
      </w:r>
      <w:r w:rsidR="00624A92" w:rsidRPr="00624A9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F7575C" w:rsidRPr="00624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 второму способу</w:t>
      </w:r>
      <w:r w:rsidR="00624A92" w:rsidRPr="00624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«Давай помогу», то есть помогаю</w:t>
      </w:r>
      <w:r w:rsidR="00F7575C" w:rsidRPr="00624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малышу его руками снять одежду так, как ему удобно. </w:t>
      </w:r>
      <w:r w:rsidR="00624A92" w:rsidRPr="00624A9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Руками ребенка -</w:t>
      </w:r>
      <w:r w:rsidRPr="00624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означает, что в</w:t>
      </w:r>
      <w:r w:rsidR="00624A92" w:rsidRPr="00624A92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зрослый</w:t>
      </w:r>
      <w:r w:rsidRPr="00624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берет малыша за кисти рук и помогает манипулировать пальчиками.</w:t>
      </w:r>
    </w:p>
    <w:p w:rsidR="009B15C8" w:rsidRPr="009B15C8" w:rsidRDefault="009B15C8" w:rsidP="00485B62">
      <w:pPr>
        <w:spacing w:after="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4821BA" w:rsidRPr="00485B62" w:rsidRDefault="004821BA" w:rsidP="00485B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B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процесс раздевания освоен</w:t>
      </w:r>
      <w:r w:rsidR="00624A92" w:rsidRPr="00485B6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переходим к следующему этапу -</w:t>
      </w:r>
      <w:r w:rsidRPr="0048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учимся одеваться. Этот этап желательно разбить </w:t>
      </w:r>
      <w:r w:rsidR="00485B62" w:rsidRPr="00485B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несколько шагов. Первый шаг -</w:t>
      </w:r>
      <w:r w:rsidRPr="0048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взрослый частично (до половины) надевает одежду на ребенка, а дальше ребенок дотягивает сам. Например, взрослый надевает носки до пятки (штанишки до колена), а дальше предлагает ребенку надеть самостоятельно.</w:t>
      </w:r>
      <w:r w:rsidR="00485B62" w:rsidRPr="0048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каждом следующем этапе количество помощи взрослого уменьшается. </w:t>
      </w:r>
    </w:p>
    <w:p w:rsidR="00A45E11" w:rsidRDefault="00A45E11" w:rsidP="00485B62">
      <w:pPr>
        <w:pStyle w:val="a5"/>
        <w:spacing w:before="0" w:beforeAutospacing="0" w:after="0" w:afterAutospacing="0" w:line="276" w:lineRule="auto"/>
        <w:jc w:val="both"/>
        <w:rPr>
          <w:color w:val="0070C0"/>
        </w:rPr>
      </w:pPr>
    </w:p>
    <w:p w:rsidR="00EF54FA" w:rsidRDefault="00ED7EA9" w:rsidP="00485B62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485B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бол</w:t>
      </w:r>
      <w:r w:rsidR="00485B62" w:rsidRPr="00485B62">
        <w:rPr>
          <w:rFonts w:ascii="Times New Roman" w:eastAsia="Times New Roman" w:hAnsi="Times New Roman" w:cs="Times New Roman"/>
          <w:sz w:val="24"/>
          <w:szCs w:val="24"/>
          <w:lang w:eastAsia="ru-RU"/>
        </w:rPr>
        <w:t>ьшая сложность в этом процессе -</w:t>
      </w:r>
      <w:r w:rsidRPr="0048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научить особенного ребенка смотреть на то, что он делает и не отвлекаться от процесса</w:t>
      </w:r>
      <w:r w:rsidR="007B409C" w:rsidRPr="00485B62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т.е. научить одеваться правильно.</w:t>
      </w:r>
      <w:r w:rsidRPr="0048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часто дети с расстройством аутичного спектра надевают одежду навыворот, просовывают две ноги в одну штанину, надевают футболку через ворот, носки пяткой вверх. Это происходит не только потому, что они не умеют или не понимают, как одеваться, а еще и потому, что они не сосредоточены на процессе.</w:t>
      </w:r>
      <w:r w:rsidR="0048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B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случае хорошо действует</w:t>
      </w:r>
      <w:r w:rsidRPr="0048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85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 «Тебе удобно?»</w:t>
      </w:r>
      <w:r w:rsidRPr="00485B62">
        <w:rPr>
          <w:rFonts w:ascii="Times New Roman" w:eastAsia="Times New Roman" w:hAnsi="Times New Roman" w:cs="Times New Roman"/>
          <w:sz w:val="24"/>
          <w:szCs w:val="24"/>
          <w:lang w:eastAsia="ru-RU"/>
        </w:rPr>
        <w:t>. Его суть заключается в том, что ребенку дают возможность одеться неправильно: например, надеть одну штанину на две ноги, а потом предлагают идти. Обычно дети быстро включаются и тут же переодеваются правильно. Но это еще не значит, что в следующий раз ребенок будет сосредоточен на процессе. Многим детям требуетс</w:t>
      </w:r>
      <w:r w:rsidR="007B409C" w:rsidRPr="00485B62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повторение приема иногда и по 10</w:t>
      </w:r>
      <w:r w:rsidRPr="0048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раз.</w:t>
      </w:r>
      <w:r w:rsidR="0048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1AC8" w:rsidRPr="00485B62" w:rsidRDefault="001B1AC8" w:rsidP="00485B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EA9" w:rsidRDefault="00ED7EA9" w:rsidP="00485B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B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учить ребенка выворачивать одежду за</w:t>
      </w:r>
      <w:r w:rsidR="00485B62" w:rsidRPr="00485B6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висит от интеллекта. Для одних -</w:t>
      </w:r>
      <w:r w:rsidRPr="0048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следующий этап после усвоения процесса одевания, других можно начинать учить в процессе обучения раздеваться.</w:t>
      </w:r>
    </w:p>
    <w:p w:rsidR="001B1AC8" w:rsidRPr="00485B62" w:rsidRDefault="001B1AC8" w:rsidP="00485B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C8" w:rsidRPr="00485B62" w:rsidRDefault="00ED7EA9" w:rsidP="00485B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B6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Одеваться в</w:t>
      </w:r>
      <w:r w:rsidR="00485B62" w:rsidRPr="0048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правильной последовательности -</w:t>
      </w:r>
      <w:r w:rsidRPr="0048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последний этап обучения. Особенный ребенок может запомнить, как и в какой последовательности одеваться, только или опираясь на собственный интеллект, или методом заучивания.</w:t>
      </w:r>
      <w:bookmarkStart w:id="0" w:name="_GoBack"/>
      <w:bookmarkEnd w:id="0"/>
    </w:p>
    <w:p w:rsidR="009B15C8" w:rsidRDefault="009B15C8" w:rsidP="00485B62">
      <w:pPr>
        <w:pStyle w:val="a5"/>
        <w:spacing w:before="0" w:beforeAutospacing="0" w:after="0" w:afterAutospacing="0" w:line="276" w:lineRule="auto"/>
        <w:jc w:val="both"/>
        <w:rPr>
          <w:color w:val="FF0000"/>
        </w:rPr>
      </w:pPr>
    </w:p>
    <w:p w:rsidR="009B15C8" w:rsidRPr="007E496C" w:rsidRDefault="009B15C8" w:rsidP="00485B62">
      <w:pPr>
        <w:pStyle w:val="a5"/>
        <w:spacing w:before="0" w:beforeAutospacing="0" w:after="0" w:afterAutospacing="0" w:line="276" w:lineRule="auto"/>
        <w:jc w:val="both"/>
        <w:rPr>
          <w:b/>
        </w:rPr>
      </w:pPr>
      <w:r w:rsidRPr="007E496C">
        <w:rPr>
          <w:b/>
        </w:rPr>
        <w:t>И самое главное:</w:t>
      </w:r>
    </w:p>
    <w:p w:rsidR="00ED7EA9" w:rsidRPr="00485B62" w:rsidRDefault="00ED7EA9" w:rsidP="00485B62">
      <w:pPr>
        <w:pStyle w:val="a5"/>
        <w:spacing w:before="0" w:beforeAutospacing="0" w:after="0" w:afterAutospacing="0" w:line="276" w:lineRule="auto"/>
        <w:jc w:val="both"/>
      </w:pPr>
      <w:r w:rsidRPr="00485B62">
        <w:t>Когда вы знакомите ребенка с новым навыком, будь то новая еда, горшок, самостоятельное одевание или что-нибудь другое, важно помнить главное</w:t>
      </w:r>
      <w:r w:rsidR="009B15C8" w:rsidRPr="00485B62">
        <w:t xml:space="preserve"> правило: избегайте конфликтов. Ребенок хозяин своего тела</w:t>
      </w:r>
      <w:r w:rsidRPr="00485B62">
        <w:t>. Невозможно принудить его делать то, что вы хотите. Поэтому, когда вы близки к раздражению, сосчитайте до десяти, сделайте глубокий вдох и постарайтесь расслабиться. В</w:t>
      </w:r>
      <w:r w:rsidR="002D6517" w:rsidRPr="00485B62">
        <w:t>едь в</w:t>
      </w:r>
      <w:r w:rsidRPr="00485B62">
        <w:t xml:space="preserve"> этом процессе вы должны быть для него самым надежным и верным партнером.</w:t>
      </w:r>
    </w:p>
    <w:p w:rsidR="00D17B0B" w:rsidRPr="003C107A" w:rsidRDefault="00D17B0B" w:rsidP="00485B62">
      <w:pPr>
        <w:pStyle w:val="a5"/>
        <w:spacing w:before="0" w:beforeAutospacing="0" w:after="0" w:afterAutospacing="0" w:line="276" w:lineRule="auto"/>
        <w:jc w:val="both"/>
        <w:rPr>
          <w:color w:val="FF0000"/>
        </w:rPr>
      </w:pPr>
    </w:p>
    <w:p w:rsidR="00ED7EA9" w:rsidRPr="001B1AC8" w:rsidRDefault="001B1AC8" w:rsidP="001B1AC8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1B1AC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Морозова Юлия Александровна</w:t>
      </w:r>
    </w:p>
    <w:sectPr w:rsidR="00ED7EA9" w:rsidRPr="001B1AC8" w:rsidSect="00485B62">
      <w:pgSz w:w="11906" w:h="16838"/>
      <w:pgMar w:top="1135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E712D"/>
    <w:multiLevelType w:val="multilevel"/>
    <w:tmpl w:val="A010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155B"/>
    <w:rsid w:val="001B1AC8"/>
    <w:rsid w:val="002D6517"/>
    <w:rsid w:val="00313FBB"/>
    <w:rsid w:val="00384D58"/>
    <w:rsid w:val="003C107A"/>
    <w:rsid w:val="004821BA"/>
    <w:rsid w:val="00485B62"/>
    <w:rsid w:val="0058567F"/>
    <w:rsid w:val="00624A92"/>
    <w:rsid w:val="00680732"/>
    <w:rsid w:val="007B0315"/>
    <w:rsid w:val="007B409C"/>
    <w:rsid w:val="007E496C"/>
    <w:rsid w:val="008E5413"/>
    <w:rsid w:val="009B15C8"/>
    <w:rsid w:val="00A45E11"/>
    <w:rsid w:val="00A4658C"/>
    <w:rsid w:val="00BC35F9"/>
    <w:rsid w:val="00D17B0B"/>
    <w:rsid w:val="00ED7EA9"/>
    <w:rsid w:val="00EF54FA"/>
    <w:rsid w:val="00F7575C"/>
    <w:rsid w:val="00FF1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13"/>
  </w:style>
  <w:style w:type="paragraph" w:styleId="1">
    <w:name w:val="heading 1"/>
    <w:basedOn w:val="a"/>
    <w:next w:val="a"/>
    <w:link w:val="10"/>
    <w:uiPriority w:val="9"/>
    <w:qFormat/>
    <w:rsid w:val="00ED7E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D7E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55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D7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7E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ED7EA9"/>
    <w:rPr>
      <w:b/>
      <w:bCs/>
    </w:rPr>
  </w:style>
  <w:style w:type="character" w:styleId="a7">
    <w:name w:val="Hyperlink"/>
    <w:basedOn w:val="a0"/>
    <w:uiPriority w:val="99"/>
    <w:semiHidden/>
    <w:unhideWhenUsed/>
    <w:rsid w:val="00ED7EA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D7E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4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2023-12-05T03:44:00Z</cp:lastPrinted>
  <dcterms:created xsi:type="dcterms:W3CDTF">2023-12-05T03:31:00Z</dcterms:created>
  <dcterms:modified xsi:type="dcterms:W3CDTF">2024-02-19T15:21:00Z</dcterms:modified>
</cp:coreProperties>
</file>