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797376" w14:textId="77777777" w:rsidR="00F61911" w:rsidRPr="00406FF5" w:rsidRDefault="00F61911" w:rsidP="002802DA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pacing w:val="-7"/>
          <w:sz w:val="24"/>
          <w:szCs w:val="24"/>
        </w:rPr>
      </w:pPr>
    </w:p>
    <w:p w14:paraId="5F0935A4" w14:textId="4ECE95F6" w:rsidR="00CD4C8B" w:rsidRPr="00406FF5" w:rsidRDefault="000C2303" w:rsidP="002122AE">
      <w:pPr>
        <w:contextualSpacing/>
        <w:jc w:val="center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pacing w:val="-7"/>
          <w:sz w:val="24"/>
          <w:szCs w:val="24"/>
          <w:lang w:eastAsia="ru-RU"/>
        </w:rPr>
        <w:drawing>
          <wp:inline distT="0" distB="0" distL="0" distR="0" wp14:anchorId="6CAEFD39" wp14:editId="0668662E">
            <wp:extent cx="6424550" cy="8836349"/>
            <wp:effectExtent l="0" t="0" r="0" b="3175"/>
            <wp:docPr id="1" name="Рисунок 1" descr="E:\2024-2025\оп\титульный лист программа 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2024-2025\оп\титульный лист программа 25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4752" cy="8836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6"/>
        <w:tblpPr w:leftFromText="180" w:rightFromText="180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959"/>
        <w:gridCol w:w="7229"/>
        <w:gridCol w:w="1418"/>
      </w:tblGrid>
      <w:tr w:rsidR="00CD310D" w:rsidRPr="00406FF5" w14:paraId="780A68C9" w14:textId="77777777" w:rsidTr="001E0C65">
        <w:tc>
          <w:tcPr>
            <w:tcW w:w="959" w:type="dxa"/>
          </w:tcPr>
          <w:p w14:paraId="3C63093F" w14:textId="77777777" w:rsidR="00CD310D" w:rsidRPr="00406FF5" w:rsidRDefault="00CD310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14:paraId="3E668F20" w14:textId="77777777" w:rsidR="00CD310D" w:rsidRPr="00406FF5" w:rsidRDefault="00145515" w:rsidP="002802DA">
            <w:pPr>
              <w:tabs>
                <w:tab w:val="left" w:pos="6585"/>
              </w:tabs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</w:t>
            </w:r>
          </w:p>
        </w:tc>
        <w:tc>
          <w:tcPr>
            <w:tcW w:w="1418" w:type="dxa"/>
          </w:tcPr>
          <w:p w14:paraId="7F8DA546" w14:textId="77777777" w:rsidR="00CD310D" w:rsidRPr="00406FF5" w:rsidRDefault="00145515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страни</w:t>
            </w:r>
            <w:bookmarkStart w:id="0" w:name="_GoBack"/>
            <w:bookmarkEnd w:id="0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ца</w:t>
            </w:r>
          </w:p>
        </w:tc>
      </w:tr>
      <w:tr w:rsidR="00CD310D" w:rsidRPr="00406FF5" w14:paraId="152CEA45" w14:textId="77777777" w:rsidTr="001E0C65">
        <w:tc>
          <w:tcPr>
            <w:tcW w:w="959" w:type="dxa"/>
          </w:tcPr>
          <w:p w14:paraId="4262D8B0" w14:textId="77777777" w:rsidR="00CD310D" w:rsidRPr="00406FF5" w:rsidRDefault="00CD310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14:paraId="651FA08B" w14:textId="77777777" w:rsidR="00CD310D" w:rsidRPr="00406FF5" w:rsidRDefault="00CD310D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04381D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ведение</w:t>
            </w:r>
          </w:p>
        </w:tc>
        <w:tc>
          <w:tcPr>
            <w:tcW w:w="1418" w:type="dxa"/>
          </w:tcPr>
          <w:p w14:paraId="095ECEB7" w14:textId="0C80789A" w:rsidR="00CD310D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4-9</w:t>
            </w:r>
          </w:p>
        </w:tc>
      </w:tr>
      <w:tr w:rsidR="00CD310D" w:rsidRPr="00406FF5" w14:paraId="281E5107" w14:textId="77777777" w:rsidTr="001E0C65">
        <w:tc>
          <w:tcPr>
            <w:tcW w:w="959" w:type="dxa"/>
          </w:tcPr>
          <w:p w14:paraId="77241DD9" w14:textId="77777777" w:rsidR="00CD310D" w:rsidRPr="00406FF5" w:rsidRDefault="00CD310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9" w:type="dxa"/>
          </w:tcPr>
          <w:p w14:paraId="3F9A044B" w14:textId="77777777" w:rsidR="00CD310D" w:rsidRPr="00406FF5" w:rsidRDefault="00CD310D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ЦЕЛЕВОЙ РАЗДЕЛ</w:t>
            </w:r>
          </w:p>
        </w:tc>
        <w:tc>
          <w:tcPr>
            <w:tcW w:w="1418" w:type="dxa"/>
          </w:tcPr>
          <w:p w14:paraId="12A391D5" w14:textId="77777777" w:rsidR="00CD310D" w:rsidRPr="00406FF5" w:rsidRDefault="00CD310D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310D" w:rsidRPr="00406FF5" w14:paraId="4BCF65F3" w14:textId="77777777" w:rsidTr="001E0C65">
        <w:trPr>
          <w:trHeight w:val="455"/>
        </w:trPr>
        <w:tc>
          <w:tcPr>
            <w:tcW w:w="959" w:type="dxa"/>
          </w:tcPr>
          <w:p w14:paraId="2E17394F" w14:textId="77777777" w:rsidR="00CD310D" w:rsidRPr="00406FF5" w:rsidRDefault="00CD310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7229" w:type="dxa"/>
          </w:tcPr>
          <w:p w14:paraId="4BFE5547" w14:textId="77777777" w:rsidR="00CD310D" w:rsidRPr="00406FF5" w:rsidRDefault="00CD310D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Пояснительная записка</w:t>
            </w:r>
          </w:p>
        </w:tc>
        <w:tc>
          <w:tcPr>
            <w:tcW w:w="1418" w:type="dxa"/>
          </w:tcPr>
          <w:p w14:paraId="771A6CDE" w14:textId="76285A68" w:rsidR="00CD310D" w:rsidRPr="00406FF5" w:rsidRDefault="008466EE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CD310D" w:rsidRPr="00406FF5" w14:paraId="2E4BF0F3" w14:textId="77777777" w:rsidTr="001E0C65">
        <w:tc>
          <w:tcPr>
            <w:tcW w:w="959" w:type="dxa"/>
          </w:tcPr>
          <w:p w14:paraId="6E870B4B" w14:textId="77777777" w:rsidR="00CD310D" w:rsidRPr="00406FF5" w:rsidRDefault="00CD310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1.1.1.</w:t>
            </w:r>
          </w:p>
        </w:tc>
        <w:tc>
          <w:tcPr>
            <w:tcW w:w="7229" w:type="dxa"/>
          </w:tcPr>
          <w:p w14:paraId="4DC92B4A" w14:textId="77777777" w:rsidR="00CD310D" w:rsidRPr="00406FF5" w:rsidRDefault="00CD310D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Цели и задачи Программы</w:t>
            </w:r>
          </w:p>
        </w:tc>
        <w:tc>
          <w:tcPr>
            <w:tcW w:w="1418" w:type="dxa"/>
          </w:tcPr>
          <w:p w14:paraId="398E9737" w14:textId="05213BB3" w:rsidR="00CD310D" w:rsidRPr="00406FF5" w:rsidRDefault="00FB6097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CD310D" w:rsidRPr="00406FF5" w14:paraId="489301EB" w14:textId="77777777" w:rsidTr="001E0C65">
        <w:tc>
          <w:tcPr>
            <w:tcW w:w="959" w:type="dxa"/>
          </w:tcPr>
          <w:p w14:paraId="32675732" w14:textId="77777777" w:rsidR="00CD310D" w:rsidRPr="00406FF5" w:rsidRDefault="00CD310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1.1.2.</w:t>
            </w:r>
          </w:p>
        </w:tc>
        <w:tc>
          <w:tcPr>
            <w:tcW w:w="7229" w:type="dxa"/>
          </w:tcPr>
          <w:p w14:paraId="4188E67E" w14:textId="77777777" w:rsidR="00CD310D" w:rsidRPr="00406FF5" w:rsidRDefault="00145515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Принципы </w:t>
            </w:r>
            <w:r w:rsidR="00CD310D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формированию Программы</w:t>
            </w:r>
          </w:p>
        </w:tc>
        <w:tc>
          <w:tcPr>
            <w:tcW w:w="1418" w:type="dxa"/>
          </w:tcPr>
          <w:p w14:paraId="3BFF34A2" w14:textId="6B062788" w:rsidR="00CD310D" w:rsidRPr="00406FF5" w:rsidRDefault="008466EE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FB6097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-11</w:t>
            </w:r>
          </w:p>
        </w:tc>
      </w:tr>
      <w:tr w:rsidR="00CD310D" w:rsidRPr="00406FF5" w14:paraId="189F398D" w14:textId="77777777" w:rsidTr="001E0C65">
        <w:trPr>
          <w:trHeight w:val="472"/>
        </w:trPr>
        <w:tc>
          <w:tcPr>
            <w:tcW w:w="959" w:type="dxa"/>
          </w:tcPr>
          <w:p w14:paraId="4ABD70C2" w14:textId="77777777" w:rsidR="00CD310D" w:rsidRPr="00406FF5" w:rsidRDefault="00145515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7229" w:type="dxa"/>
          </w:tcPr>
          <w:p w14:paraId="609B9AE4" w14:textId="77777777" w:rsidR="00CD310D" w:rsidRPr="00406FF5" w:rsidRDefault="00145515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Планируемые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результаты реализации Программы</w:t>
            </w:r>
          </w:p>
        </w:tc>
        <w:tc>
          <w:tcPr>
            <w:tcW w:w="1418" w:type="dxa"/>
          </w:tcPr>
          <w:p w14:paraId="4C92038E" w14:textId="77777777" w:rsidR="00CD310D" w:rsidRPr="00406FF5" w:rsidRDefault="00FB6097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11-12</w:t>
            </w:r>
          </w:p>
        </w:tc>
      </w:tr>
      <w:tr w:rsidR="00FD46DD" w:rsidRPr="00406FF5" w14:paraId="2991D939" w14:textId="77777777" w:rsidTr="001E0C65">
        <w:trPr>
          <w:trHeight w:val="472"/>
        </w:trPr>
        <w:tc>
          <w:tcPr>
            <w:tcW w:w="959" w:type="dxa"/>
          </w:tcPr>
          <w:p w14:paraId="2F6F9D55" w14:textId="77777777" w:rsidR="00FD46DD" w:rsidRPr="00406FF5" w:rsidRDefault="00FD46D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1.2.1.</w:t>
            </w:r>
          </w:p>
        </w:tc>
        <w:tc>
          <w:tcPr>
            <w:tcW w:w="7229" w:type="dxa"/>
          </w:tcPr>
          <w:p w14:paraId="67F387D0" w14:textId="77777777" w:rsidR="00FD46DD" w:rsidRPr="00406FF5" w:rsidRDefault="00FD46DD" w:rsidP="002802DA">
            <w:pPr>
              <w:widowControl w:val="0"/>
              <w:tabs>
                <w:tab w:val="left" w:pos="1522"/>
              </w:tabs>
              <w:autoSpaceDE w:val="0"/>
              <w:autoSpaceDN w:val="0"/>
              <w:contextualSpacing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Планируемые результаты  в раннем возрасте</w:t>
            </w:r>
          </w:p>
        </w:tc>
        <w:tc>
          <w:tcPr>
            <w:tcW w:w="1418" w:type="dxa"/>
          </w:tcPr>
          <w:p w14:paraId="04AE30C6" w14:textId="77777777" w:rsidR="00FD46DD" w:rsidRPr="00406FF5" w:rsidRDefault="00FB6097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12-13</w:t>
            </w:r>
          </w:p>
        </w:tc>
      </w:tr>
      <w:tr w:rsidR="00FD46DD" w:rsidRPr="00406FF5" w14:paraId="001FAFF2" w14:textId="77777777" w:rsidTr="001E0C65">
        <w:tc>
          <w:tcPr>
            <w:tcW w:w="959" w:type="dxa"/>
          </w:tcPr>
          <w:p w14:paraId="5B472983" w14:textId="77777777" w:rsidR="00FD46DD" w:rsidRPr="00406FF5" w:rsidRDefault="00FD46D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1.2.2.</w:t>
            </w:r>
          </w:p>
        </w:tc>
        <w:tc>
          <w:tcPr>
            <w:tcW w:w="7229" w:type="dxa"/>
          </w:tcPr>
          <w:p w14:paraId="54105D35" w14:textId="77777777" w:rsidR="00FD46DD" w:rsidRPr="00406FF5" w:rsidRDefault="00FD46DD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Планируемые результаты  в дошкольном возрасте</w:t>
            </w:r>
          </w:p>
        </w:tc>
        <w:tc>
          <w:tcPr>
            <w:tcW w:w="1418" w:type="dxa"/>
          </w:tcPr>
          <w:p w14:paraId="12D49332" w14:textId="7CDEBEC7" w:rsidR="00FD46DD" w:rsidRPr="00406FF5" w:rsidRDefault="00FB6097" w:rsidP="008466EE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 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D46DD" w:rsidRPr="00406FF5" w14:paraId="46977384" w14:textId="77777777" w:rsidTr="001E0C65">
        <w:tc>
          <w:tcPr>
            <w:tcW w:w="959" w:type="dxa"/>
          </w:tcPr>
          <w:p w14:paraId="5AAD9507" w14:textId="77777777" w:rsidR="00FD46DD" w:rsidRPr="00406FF5" w:rsidRDefault="00FD46D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1.2.3.</w:t>
            </w:r>
          </w:p>
        </w:tc>
        <w:tc>
          <w:tcPr>
            <w:tcW w:w="7229" w:type="dxa"/>
          </w:tcPr>
          <w:p w14:paraId="503B1DA3" w14:textId="77777777" w:rsidR="00FD46DD" w:rsidRPr="00406FF5" w:rsidRDefault="00FD46DD" w:rsidP="002802DA">
            <w:pPr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Результаты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на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этапе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завершения освоения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Программы</w:t>
            </w:r>
          </w:p>
        </w:tc>
        <w:tc>
          <w:tcPr>
            <w:tcW w:w="1418" w:type="dxa"/>
          </w:tcPr>
          <w:p w14:paraId="06ECD441" w14:textId="10975036" w:rsidR="00FD46DD" w:rsidRPr="00406FF5" w:rsidRDefault="00FB6097" w:rsidP="008466EE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>7 – 18</w:t>
            </w:r>
          </w:p>
        </w:tc>
      </w:tr>
      <w:tr w:rsidR="00FD46DD" w:rsidRPr="00406FF5" w14:paraId="7D457CB9" w14:textId="77777777" w:rsidTr="001E0C65">
        <w:tc>
          <w:tcPr>
            <w:tcW w:w="959" w:type="dxa"/>
          </w:tcPr>
          <w:p w14:paraId="3B3767BE" w14:textId="77777777" w:rsidR="00FD46DD" w:rsidRPr="00406FF5" w:rsidRDefault="00FD46D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1.2.4. </w:t>
            </w:r>
          </w:p>
        </w:tc>
        <w:tc>
          <w:tcPr>
            <w:tcW w:w="7229" w:type="dxa"/>
          </w:tcPr>
          <w:p w14:paraId="5793C73A" w14:textId="77777777" w:rsidR="00FD46DD" w:rsidRPr="00406FF5" w:rsidRDefault="00FD46DD" w:rsidP="002802DA">
            <w:pPr>
              <w:widowControl w:val="0"/>
              <w:tabs>
                <w:tab w:val="left" w:pos="1686"/>
                <w:tab w:val="left" w:pos="1687"/>
                <w:tab w:val="left" w:pos="3444"/>
                <w:tab w:val="left" w:pos="4929"/>
                <w:tab w:val="left" w:pos="5414"/>
                <w:tab w:val="left" w:pos="6222"/>
                <w:tab w:val="left" w:pos="7747"/>
                <w:tab w:val="left" w:pos="8961"/>
              </w:tabs>
              <w:autoSpaceDE w:val="0"/>
              <w:autoSpaceDN w:val="0"/>
              <w:ind w:right="252"/>
              <w:contextualSpacing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Педагогическая диагностика достижения планируемых результатов </w:t>
            </w:r>
          </w:p>
        </w:tc>
        <w:tc>
          <w:tcPr>
            <w:tcW w:w="1418" w:type="dxa"/>
          </w:tcPr>
          <w:p w14:paraId="5B4EE8CA" w14:textId="794623FB" w:rsidR="00FD46DD" w:rsidRPr="00406FF5" w:rsidRDefault="00FB6097" w:rsidP="008466EE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FD46DD" w:rsidRPr="00406FF5" w14:paraId="0AC03FE6" w14:textId="77777777" w:rsidTr="001E0C65">
        <w:tc>
          <w:tcPr>
            <w:tcW w:w="959" w:type="dxa"/>
          </w:tcPr>
          <w:p w14:paraId="6DCEC243" w14:textId="77777777" w:rsidR="00FD46DD" w:rsidRPr="00406FF5" w:rsidRDefault="00FD46D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29" w:type="dxa"/>
          </w:tcPr>
          <w:p w14:paraId="2FFF6453" w14:textId="77777777" w:rsidR="00FD46DD" w:rsidRPr="00406FF5" w:rsidRDefault="00FD46DD" w:rsidP="002802DA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СОДЕРЖАТЕЛЬНЫЙ РАЗДЕЛ</w:t>
            </w:r>
          </w:p>
        </w:tc>
        <w:tc>
          <w:tcPr>
            <w:tcW w:w="1418" w:type="dxa"/>
          </w:tcPr>
          <w:p w14:paraId="73B891DA" w14:textId="77777777" w:rsidR="00FD46DD" w:rsidRPr="00406FF5" w:rsidRDefault="00FD46DD" w:rsidP="002802DA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F5F02" w:rsidRPr="00406FF5" w14:paraId="233A6A50" w14:textId="77777777" w:rsidTr="001E0C65">
        <w:tc>
          <w:tcPr>
            <w:tcW w:w="959" w:type="dxa"/>
          </w:tcPr>
          <w:p w14:paraId="0C601D05" w14:textId="77777777" w:rsidR="003F5F02" w:rsidRPr="00406FF5" w:rsidRDefault="00953AF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7229" w:type="dxa"/>
          </w:tcPr>
          <w:p w14:paraId="5E4600B6" w14:textId="77777777" w:rsidR="003F5F02" w:rsidRPr="00406FF5" w:rsidRDefault="003F5F02" w:rsidP="002802DA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программа образования</w:t>
            </w:r>
          </w:p>
        </w:tc>
        <w:tc>
          <w:tcPr>
            <w:tcW w:w="1418" w:type="dxa"/>
          </w:tcPr>
          <w:p w14:paraId="3E96334A" w14:textId="77777777" w:rsidR="003F5F02" w:rsidRPr="00406FF5" w:rsidRDefault="003F5F02" w:rsidP="002802DA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5437A" w:rsidRPr="00406FF5" w14:paraId="7264E4C1" w14:textId="77777777" w:rsidTr="001E0C65">
        <w:tc>
          <w:tcPr>
            <w:tcW w:w="959" w:type="dxa"/>
          </w:tcPr>
          <w:p w14:paraId="130D3D08" w14:textId="77777777" w:rsidR="0035437A" w:rsidRPr="00406FF5" w:rsidRDefault="00953AF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2.1.1.</w:t>
            </w:r>
          </w:p>
        </w:tc>
        <w:tc>
          <w:tcPr>
            <w:tcW w:w="7229" w:type="dxa"/>
          </w:tcPr>
          <w:p w14:paraId="7DEB17B2" w14:textId="77777777" w:rsidR="0035437A" w:rsidRPr="00406FF5" w:rsidRDefault="0035437A" w:rsidP="002802DA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Пояснительная записка</w:t>
            </w:r>
          </w:p>
        </w:tc>
        <w:tc>
          <w:tcPr>
            <w:tcW w:w="1418" w:type="dxa"/>
          </w:tcPr>
          <w:p w14:paraId="3EF905EB" w14:textId="321EF503" w:rsidR="0035437A" w:rsidRPr="00406FF5" w:rsidRDefault="00FB6097" w:rsidP="008466EE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22</w:t>
            </w:r>
          </w:p>
        </w:tc>
      </w:tr>
      <w:tr w:rsidR="00953AFE" w:rsidRPr="00406FF5" w14:paraId="6ED15154" w14:textId="77777777" w:rsidTr="001E0C65">
        <w:tc>
          <w:tcPr>
            <w:tcW w:w="959" w:type="dxa"/>
          </w:tcPr>
          <w:p w14:paraId="23A8BEE5" w14:textId="77777777" w:rsidR="00953AFE" w:rsidRPr="00406FF5" w:rsidRDefault="00B32A4F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2.1.2</w:t>
            </w:r>
            <w:r w:rsidR="00953AFE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1BB0178F" w14:textId="77777777" w:rsidR="00953AFE" w:rsidRPr="00406FF5" w:rsidRDefault="00953AFE" w:rsidP="002802DA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Принципы и подходы к формированию рабочей программы </w:t>
            </w:r>
            <w:r w:rsidR="00B32A4F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</w:p>
        </w:tc>
        <w:tc>
          <w:tcPr>
            <w:tcW w:w="1418" w:type="dxa"/>
          </w:tcPr>
          <w:p w14:paraId="4D847D8C" w14:textId="636B0071" w:rsidR="00953AFE" w:rsidRPr="00406FF5" w:rsidRDefault="00FB6097" w:rsidP="008466EE">
            <w:pPr>
              <w:tabs>
                <w:tab w:val="left" w:pos="800"/>
              </w:tabs>
              <w:spacing w:before="1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</w:p>
        </w:tc>
      </w:tr>
      <w:tr w:rsidR="00FD46DD" w:rsidRPr="00406FF5" w14:paraId="6979FD61" w14:textId="77777777" w:rsidTr="001E0C65">
        <w:tc>
          <w:tcPr>
            <w:tcW w:w="959" w:type="dxa"/>
          </w:tcPr>
          <w:p w14:paraId="6F29EBD0" w14:textId="77777777" w:rsidR="00FD46DD" w:rsidRPr="00406FF5" w:rsidRDefault="002147A8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</w:t>
            </w:r>
            <w:r w:rsidR="00B32A4F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29" w:type="dxa"/>
          </w:tcPr>
          <w:p w14:paraId="364884C5" w14:textId="77777777" w:rsidR="00FD46DD" w:rsidRPr="00406FF5" w:rsidRDefault="00FD46DD" w:rsidP="002802DA">
            <w:pPr>
              <w:tabs>
                <w:tab w:val="left" w:pos="634"/>
              </w:tabs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и содержание образования по образовательным областям</w:t>
            </w:r>
          </w:p>
        </w:tc>
        <w:tc>
          <w:tcPr>
            <w:tcW w:w="1418" w:type="dxa"/>
          </w:tcPr>
          <w:p w14:paraId="171A5D4C" w14:textId="415CB8F1" w:rsidR="00FD46DD" w:rsidRPr="00406FF5" w:rsidRDefault="00FB6097" w:rsidP="008466EE">
            <w:pPr>
              <w:tabs>
                <w:tab w:val="left" w:pos="634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D46DD" w:rsidRPr="00406FF5" w14:paraId="03660BF1" w14:textId="77777777" w:rsidTr="001E0C65">
        <w:tc>
          <w:tcPr>
            <w:tcW w:w="959" w:type="dxa"/>
          </w:tcPr>
          <w:p w14:paraId="07FA6B1A" w14:textId="77777777" w:rsidR="00FD46DD" w:rsidRPr="00406FF5" w:rsidRDefault="0002312F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2.1.4</w:t>
            </w:r>
            <w:r w:rsidR="002147A8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2CEB7766" w14:textId="77777777" w:rsidR="00FD46DD" w:rsidRPr="00406FF5" w:rsidRDefault="00FD46DD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Вариативные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формы,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способы,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методы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и средства реализации Программы образования</w:t>
            </w:r>
          </w:p>
        </w:tc>
        <w:tc>
          <w:tcPr>
            <w:tcW w:w="1418" w:type="dxa"/>
          </w:tcPr>
          <w:p w14:paraId="60504B4F" w14:textId="4F6A7308" w:rsidR="00FD46DD" w:rsidRPr="00406FF5" w:rsidRDefault="00FB6097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FD46DD" w:rsidRPr="00406FF5" w14:paraId="604C3D49" w14:textId="77777777" w:rsidTr="001E0C65">
        <w:tc>
          <w:tcPr>
            <w:tcW w:w="959" w:type="dxa"/>
          </w:tcPr>
          <w:p w14:paraId="7CE4C1C9" w14:textId="77777777" w:rsidR="00FD46DD" w:rsidRPr="00406FF5" w:rsidRDefault="0002312F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2.1.5</w:t>
            </w:r>
            <w:r w:rsidR="002147A8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6EEB46C9" w14:textId="77777777" w:rsidR="00FD46DD" w:rsidRPr="00406FF5" w:rsidRDefault="00FD46DD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образовательной деятельности разных видов и культурных практик</w:t>
            </w:r>
          </w:p>
        </w:tc>
        <w:tc>
          <w:tcPr>
            <w:tcW w:w="1418" w:type="dxa"/>
          </w:tcPr>
          <w:p w14:paraId="53077625" w14:textId="45C03E74" w:rsidR="00FD46DD" w:rsidRPr="00406FF5" w:rsidRDefault="00FB6097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FD46DD" w:rsidRPr="00406FF5" w14:paraId="2865E6F6" w14:textId="77777777" w:rsidTr="001E0C65">
        <w:trPr>
          <w:trHeight w:val="543"/>
        </w:trPr>
        <w:tc>
          <w:tcPr>
            <w:tcW w:w="959" w:type="dxa"/>
          </w:tcPr>
          <w:p w14:paraId="67D7FD2C" w14:textId="77777777" w:rsidR="00FD46DD" w:rsidRPr="00406FF5" w:rsidRDefault="0002312F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2.1.6</w:t>
            </w:r>
            <w:r w:rsidR="002147A8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64187126" w14:textId="77777777" w:rsidR="00FD46DD" w:rsidRPr="00406FF5" w:rsidRDefault="00FD46DD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Способы и направления поддержки детской инициативы</w:t>
            </w:r>
          </w:p>
        </w:tc>
        <w:tc>
          <w:tcPr>
            <w:tcW w:w="1418" w:type="dxa"/>
          </w:tcPr>
          <w:p w14:paraId="18B9BBCA" w14:textId="64089E7A" w:rsidR="00FD46DD" w:rsidRPr="00406FF5" w:rsidRDefault="00FB6097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D46DD" w:rsidRPr="00406FF5" w14:paraId="55C604E1" w14:textId="77777777" w:rsidTr="001E0C65">
        <w:trPr>
          <w:trHeight w:val="543"/>
        </w:trPr>
        <w:tc>
          <w:tcPr>
            <w:tcW w:w="959" w:type="dxa"/>
          </w:tcPr>
          <w:p w14:paraId="685A3625" w14:textId="77777777" w:rsidR="00FD46DD" w:rsidRPr="00406FF5" w:rsidRDefault="0002312F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2.1.7</w:t>
            </w:r>
            <w:r w:rsidR="002147A8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67DC0DEB" w14:textId="77777777" w:rsidR="00FD46DD" w:rsidRPr="00406FF5" w:rsidRDefault="00FD46DD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взаимодействия педагогического коллектива с семьями воспитанников</w:t>
            </w:r>
          </w:p>
        </w:tc>
        <w:tc>
          <w:tcPr>
            <w:tcW w:w="1418" w:type="dxa"/>
          </w:tcPr>
          <w:p w14:paraId="000EE078" w14:textId="109FCCE3" w:rsidR="00FD46DD" w:rsidRPr="00406FF5" w:rsidRDefault="00FB6097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D46DD" w:rsidRPr="00406FF5" w14:paraId="52F3B84F" w14:textId="77777777" w:rsidTr="001E0C65">
        <w:trPr>
          <w:trHeight w:val="543"/>
        </w:trPr>
        <w:tc>
          <w:tcPr>
            <w:tcW w:w="959" w:type="dxa"/>
          </w:tcPr>
          <w:p w14:paraId="28B608CD" w14:textId="77777777" w:rsidR="00FD46DD" w:rsidRPr="00406FF5" w:rsidRDefault="0002312F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2.1.8</w:t>
            </w:r>
            <w:r w:rsidR="002147A8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6A7C7883" w14:textId="77777777" w:rsidR="00FD46DD" w:rsidRPr="00406FF5" w:rsidRDefault="00FD46DD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Направления и задачи коррекционно-развивающей работы</w:t>
            </w:r>
          </w:p>
        </w:tc>
        <w:tc>
          <w:tcPr>
            <w:tcW w:w="1418" w:type="dxa"/>
          </w:tcPr>
          <w:p w14:paraId="442823D7" w14:textId="23BB78F7" w:rsidR="00FD46DD" w:rsidRPr="00406FF5" w:rsidRDefault="00FB6097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8466E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D46DD" w:rsidRPr="00406FF5" w14:paraId="76FCD64B" w14:textId="77777777" w:rsidTr="001E0C65">
        <w:tc>
          <w:tcPr>
            <w:tcW w:w="959" w:type="dxa"/>
          </w:tcPr>
          <w:p w14:paraId="6AF29A4B" w14:textId="77777777" w:rsidR="00FD46DD" w:rsidRPr="00406FF5" w:rsidRDefault="00FD46DD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7229" w:type="dxa"/>
          </w:tcPr>
          <w:p w14:paraId="78162927" w14:textId="77777777" w:rsidR="00FD46DD" w:rsidRPr="00406FF5" w:rsidRDefault="003F5F02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п</w:t>
            </w:r>
            <w:r w:rsidR="00FD46DD"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рограмма воспитания</w:t>
            </w:r>
          </w:p>
        </w:tc>
        <w:tc>
          <w:tcPr>
            <w:tcW w:w="1418" w:type="dxa"/>
          </w:tcPr>
          <w:p w14:paraId="0535AB64" w14:textId="77777777" w:rsidR="00FD46DD" w:rsidRPr="00406FF5" w:rsidRDefault="00FD46DD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66EE" w:rsidRPr="00406FF5" w14:paraId="000EFB90" w14:textId="77777777" w:rsidTr="001E0C65">
        <w:tc>
          <w:tcPr>
            <w:tcW w:w="959" w:type="dxa"/>
          </w:tcPr>
          <w:p w14:paraId="5CB5F993" w14:textId="26C415B9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2.2.1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4C345FD5" w14:textId="4CF49D84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Целевой раздел программы воспитания</w:t>
            </w:r>
          </w:p>
        </w:tc>
        <w:tc>
          <w:tcPr>
            <w:tcW w:w="1418" w:type="dxa"/>
          </w:tcPr>
          <w:p w14:paraId="104D49A5" w14:textId="721BAB8E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8466EE" w:rsidRPr="00406FF5" w14:paraId="65A31088" w14:textId="77777777" w:rsidTr="001E0C65">
        <w:tc>
          <w:tcPr>
            <w:tcW w:w="959" w:type="dxa"/>
          </w:tcPr>
          <w:p w14:paraId="59D574C4" w14:textId="564161B2" w:rsidR="008466EE" w:rsidRPr="00406FF5" w:rsidRDefault="008466EE" w:rsidP="008466EE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7229" w:type="dxa"/>
          </w:tcPr>
          <w:p w14:paraId="6CED588C" w14:textId="1290670E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Цели и задачи программы воспитания</w:t>
            </w:r>
          </w:p>
        </w:tc>
        <w:tc>
          <w:tcPr>
            <w:tcW w:w="1418" w:type="dxa"/>
          </w:tcPr>
          <w:p w14:paraId="686AD610" w14:textId="44711C38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56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466EE" w:rsidRPr="00406FF5" w14:paraId="65279606" w14:textId="77777777" w:rsidTr="001E0C65">
        <w:tc>
          <w:tcPr>
            <w:tcW w:w="959" w:type="dxa"/>
          </w:tcPr>
          <w:p w14:paraId="3BBE20C0" w14:textId="771FDCC1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2.2.1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7229" w:type="dxa"/>
          </w:tcPr>
          <w:p w14:paraId="07FB3C72" w14:textId="0E2A30D9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Направления воспитания</w:t>
            </w:r>
          </w:p>
        </w:tc>
        <w:tc>
          <w:tcPr>
            <w:tcW w:w="1418" w:type="dxa"/>
          </w:tcPr>
          <w:p w14:paraId="4C4A9AF5" w14:textId="31315D9C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466EE" w:rsidRPr="00406FF5" w14:paraId="43126781" w14:textId="77777777" w:rsidTr="001E0C65">
        <w:tc>
          <w:tcPr>
            <w:tcW w:w="959" w:type="dxa"/>
          </w:tcPr>
          <w:p w14:paraId="3AB34909" w14:textId="76FAE91F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2.2.1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7229" w:type="dxa"/>
          </w:tcPr>
          <w:p w14:paraId="0B05A47B" w14:textId="33103EDE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ориентиры и планируемые результаты программы воспитания</w:t>
            </w:r>
          </w:p>
        </w:tc>
        <w:tc>
          <w:tcPr>
            <w:tcW w:w="1418" w:type="dxa"/>
          </w:tcPr>
          <w:p w14:paraId="7283BDB9" w14:textId="58AE5B90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 – 62</w:t>
            </w:r>
          </w:p>
        </w:tc>
      </w:tr>
      <w:tr w:rsidR="008466EE" w:rsidRPr="00406FF5" w14:paraId="67946AB6" w14:textId="77777777" w:rsidTr="001E0C65">
        <w:tc>
          <w:tcPr>
            <w:tcW w:w="959" w:type="dxa"/>
          </w:tcPr>
          <w:p w14:paraId="34199F19" w14:textId="543A51C6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55F956C0" w14:textId="12E4E0A0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Содержательный раздел программы воспитания</w:t>
            </w:r>
          </w:p>
        </w:tc>
        <w:tc>
          <w:tcPr>
            <w:tcW w:w="1418" w:type="dxa"/>
          </w:tcPr>
          <w:p w14:paraId="5981E754" w14:textId="718A044F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66EE" w:rsidRPr="00406FF5" w14:paraId="50E0F7B6" w14:textId="77777777" w:rsidTr="001E0C65">
        <w:tc>
          <w:tcPr>
            <w:tcW w:w="959" w:type="dxa"/>
          </w:tcPr>
          <w:p w14:paraId="43CEC938" w14:textId="71E39A7E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7229" w:type="dxa"/>
          </w:tcPr>
          <w:p w14:paraId="6F0A41E8" w14:textId="7466E173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Методологические основы и принципы построения программы воспитания</w:t>
            </w:r>
          </w:p>
        </w:tc>
        <w:tc>
          <w:tcPr>
            <w:tcW w:w="1418" w:type="dxa"/>
          </w:tcPr>
          <w:p w14:paraId="778F55F1" w14:textId="50757B74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466EE" w:rsidRPr="00406FF5" w14:paraId="13612CC9" w14:textId="77777777" w:rsidTr="001E0C65">
        <w:tc>
          <w:tcPr>
            <w:tcW w:w="959" w:type="dxa"/>
          </w:tcPr>
          <w:p w14:paraId="618BD004" w14:textId="173FE0CE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7229" w:type="dxa"/>
          </w:tcPr>
          <w:p w14:paraId="4BB80D8F" w14:textId="6160B7D7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Уклад образовательной организации</w:t>
            </w:r>
          </w:p>
        </w:tc>
        <w:tc>
          <w:tcPr>
            <w:tcW w:w="1418" w:type="dxa"/>
          </w:tcPr>
          <w:p w14:paraId="6EECF433" w14:textId="7DF7E21B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466EE" w:rsidRPr="00406FF5" w14:paraId="7222C022" w14:textId="77777777" w:rsidTr="001E0C65">
        <w:tc>
          <w:tcPr>
            <w:tcW w:w="959" w:type="dxa"/>
          </w:tcPr>
          <w:p w14:paraId="11FFCFFF" w14:textId="2C8B25D8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7229" w:type="dxa"/>
          </w:tcPr>
          <w:p w14:paraId="1DDB2D39" w14:textId="2492A59D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Воспитывающая среда образовательной организации</w:t>
            </w:r>
          </w:p>
        </w:tc>
        <w:tc>
          <w:tcPr>
            <w:tcW w:w="1418" w:type="dxa"/>
          </w:tcPr>
          <w:p w14:paraId="7C62B766" w14:textId="06635E9E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8466EE" w:rsidRPr="00406FF5" w14:paraId="26A53B2E" w14:textId="77777777" w:rsidTr="001E0C65">
        <w:tc>
          <w:tcPr>
            <w:tcW w:w="959" w:type="dxa"/>
          </w:tcPr>
          <w:p w14:paraId="3A31D0C3" w14:textId="00DA84AB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.4.</w:t>
            </w:r>
          </w:p>
        </w:tc>
        <w:tc>
          <w:tcPr>
            <w:tcW w:w="7229" w:type="dxa"/>
          </w:tcPr>
          <w:p w14:paraId="24229EC9" w14:textId="2FA36BE0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Общности образовательной организации</w:t>
            </w:r>
          </w:p>
        </w:tc>
        <w:tc>
          <w:tcPr>
            <w:tcW w:w="1418" w:type="dxa"/>
          </w:tcPr>
          <w:p w14:paraId="5F32459B" w14:textId="0AF7D64F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– 67</w:t>
            </w:r>
          </w:p>
        </w:tc>
      </w:tr>
      <w:tr w:rsidR="008466EE" w:rsidRPr="00406FF5" w14:paraId="03914336" w14:textId="77777777" w:rsidTr="001E0C65">
        <w:tc>
          <w:tcPr>
            <w:tcW w:w="959" w:type="dxa"/>
          </w:tcPr>
          <w:p w14:paraId="2BDC0E75" w14:textId="5C60E516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.5.</w:t>
            </w:r>
          </w:p>
        </w:tc>
        <w:tc>
          <w:tcPr>
            <w:tcW w:w="7229" w:type="dxa"/>
          </w:tcPr>
          <w:p w14:paraId="34236191" w14:textId="053F6985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Задачи воспитания по образовательным областям</w:t>
            </w:r>
          </w:p>
        </w:tc>
        <w:tc>
          <w:tcPr>
            <w:tcW w:w="1418" w:type="dxa"/>
          </w:tcPr>
          <w:p w14:paraId="4C62C0F5" w14:textId="24CD72D0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– 74</w:t>
            </w:r>
          </w:p>
        </w:tc>
      </w:tr>
      <w:tr w:rsidR="008466EE" w:rsidRPr="00406FF5" w14:paraId="1227F9C2" w14:textId="77777777" w:rsidTr="001E0C65">
        <w:tc>
          <w:tcPr>
            <w:tcW w:w="959" w:type="dxa"/>
          </w:tcPr>
          <w:p w14:paraId="76CC17AD" w14:textId="00B4CEE6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.6.</w:t>
            </w:r>
          </w:p>
        </w:tc>
        <w:tc>
          <w:tcPr>
            <w:tcW w:w="7229" w:type="dxa"/>
          </w:tcPr>
          <w:p w14:paraId="0EB5365F" w14:textId="42641A8A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Формы совместной деятельности в образовательной организации</w:t>
            </w:r>
          </w:p>
        </w:tc>
        <w:tc>
          <w:tcPr>
            <w:tcW w:w="1418" w:type="dxa"/>
          </w:tcPr>
          <w:p w14:paraId="58F38AFD" w14:textId="082C8498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– 79</w:t>
            </w:r>
          </w:p>
        </w:tc>
      </w:tr>
      <w:tr w:rsidR="008466EE" w:rsidRPr="00406FF5" w14:paraId="0217BFF9" w14:textId="77777777" w:rsidTr="001E0C65">
        <w:tc>
          <w:tcPr>
            <w:tcW w:w="959" w:type="dxa"/>
          </w:tcPr>
          <w:p w14:paraId="22A545E5" w14:textId="5C305582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.7.</w:t>
            </w:r>
          </w:p>
        </w:tc>
        <w:tc>
          <w:tcPr>
            <w:tcW w:w="7229" w:type="dxa"/>
          </w:tcPr>
          <w:p w14:paraId="3977216E" w14:textId="28DB0E42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предметно – пространственной среды</w:t>
            </w:r>
          </w:p>
        </w:tc>
        <w:tc>
          <w:tcPr>
            <w:tcW w:w="1418" w:type="dxa"/>
          </w:tcPr>
          <w:p w14:paraId="2A4A5E7E" w14:textId="1DD77DE4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79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466EE" w:rsidRPr="00406FF5" w14:paraId="0F12667F" w14:textId="77777777" w:rsidTr="001E0C65">
        <w:tc>
          <w:tcPr>
            <w:tcW w:w="959" w:type="dxa"/>
          </w:tcPr>
          <w:p w14:paraId="642C6FC6" w14:textId="5D2C24EF" w:rsidR="008466EE" w:rsidRPr="00406FF5" w:rsidRDefault="008466EE" w:rsidP="008466EE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229" w:type="dxa"/>
          </w:tcPr>
          <w:p w14:paraId="17C8E13E" w14:textId="4931751C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Организационный раздел программы воспитания</w:t>
            </w:r>
          </w:p>
        </w:tc>
        <w:tc>
          <w:tcPr>
            <w:tcW w:w="1418" w:type="dxa"/>
          </w:tcPr>
          <w:p w14:paraId="1075B7A1" w14:textId="454D4F77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66EE" w:rsidRPr="00406FF5" w14:paraId="6FB45136" w14:textId="77777777" w:rsidTr="001E0C65">
        <w:tc>
          <w:tcPr>
            <w:tcW w:w="959" w:type="dxa"/>
          </w:tcPr>
          <w:p w14:paraId="4FF2C2CB" w14:textId="0DC91AAF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2.2.3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7229" w:type="dxa"/>
          </w:tcPr>
          <w:p w14:paraId="2F27C97A" w14:textId="185C8553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Кадровое обеспечение</w:t>
            </w:r>
          </w:p>
        </w:tc>
        <w:tc>
          <w:tcPr>
            <w:tcW w:w="1418" w:type="dxa"/>
          </w:tcPr>
          <w:p w14:paraId="24691E18" w14:textId="19B85191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–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466EE" w:rsidRPr="00406FF5" w14:paraId="1A029228" w14:textId="77777777" w:rsidTr="001E0C65">
        <w:tc>
          <w:tcPr>
            <w:tcW w:w="959" w:type="dxa"/>
          </w:tcPr>
          <w:p w14:paraId="739C844B" w14:textId="71EDF694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2.2.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7229" w:type="dxa"/>
          </w:tcPr>
          <w:p w14:paraId="568C1EDD" w14:textId="18A66ACB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Нормативно – методическое обеспечение</w:t>
            </w:r>
          </w:p>
        </w:tc>
        <w:tc>
          <w:tcPr>
            <w:tcW w:w="1418" w:type="dxa"/>
          </w:tcPr>
          <w:p w14:paraId="5888FA99" w14:textId="26C940CA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</w:tr>
      <w:tr w:rsidR="008466EE" w:rsidRPr="00406FF5" w14:paraId="68BC6926" w14:textId="77777777" w:rsidTr="001E0C65">
        <w:tc>
          <w:tcPr>
            <w:tcW w:w="959" w:type="dxa"/>
          </w:tcPr>
          <w:p w14:paraId="6FADC273" w14:textId="50916127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2.2.3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7229" w:type="dxa"/>
          </w:tcPr>
          <w:p w14:paraId="78099F46" w14:textId="541209C3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 к условиям работы с особыми категориями детей</w:t>
            </w:r>
          </w:p>
        </w:tc>
        <w:tc>
          <w:tcPr>
            <w:tcW w:w="1418" w:type="dxa"/>
          </w:tcPr>
          <w:p w14:paraId="2430370B" w14:textId="2309650E" w:rsidR="008466EE" w:rsidRPr="00406FF5" w:rsidRDefault="008466EE" w:rsidP="008466EE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 – 86</w:t>
            </w:r>
          </w:p>
        </w:tc>
      </w:tr>
      <w:tr w:rsidR="008466EE" w:rsidRPr="00406FF5" w14:paraId="311A2654" w14:textId="77777777" w:rsidTr="001E0C65">
        <w:tc>
          <w:tcPr>
            <w:tcW w:w="959" w:type="dxa"/>
          </w:tcPr>
          <w:p w14:paraId="1F1AD3F0" w14:textId="7FA75C60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 </w:t>
            </w:r>
          </w:p>
        </w:tc>
        <w:tc>
          <w:tcPr>
            <w:tcW w:w="7229" w:type="dxa"/>
          </w:tcPr>
          <w:p w14:paraId="63415EB3" w14:textId="6EDA8889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Организационный</w:t>
            </w:r>
            <w:r w:rsidRPr="00406FF5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раздел</w:t>
            </w:r>
          </w:p>
        </w:tc>
        <w:tc>
          <w:tcPr>
            <w:tcW w:w="1418" w:type="dxa"/>
          </w:tcPr>
          <w:p w14:paraId="5DDAE1ED" w14:textId="50B4D885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66EE" w:rsidRPr="00406FF5" w14:paraId="7CFABCB8" w14:textId="77777777" w:rsidTr="001E0C65">
        <w:tc>
          <w:tcPr>
            <w:tcW w:w="959" w:type="dxa"/>
          </w:tcPr>
          <w:p w14:paraId="533D2733" w14:textId="5CC51457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3.1.</w:t>
            </w:r>
          </w:p>
        </w:tc>
        <w:tc>
          <w:tcPr>
            <w:tcW w:w="7229" w:type="dxa"/>
          </w:tcPr>
          <w:p w14:paraId="6C15C2B1" w14:textId="102AB5E5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Психолого-педагогические условия, обеспечивающие развитие детей</w:t>
            </w:r>
          </w:p>
        </w:tc>
        <w:tc>
          <w:tcPr>
            <w:tcW w:w="1418" w:type="dxa"/>
          </w:tcPr>
          <w:p w14:paraId="19DAE11C" w14:textId="3395B375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 – 87</w:t>
            </w:r>
          </w:p>
        </w:tc>
      </w:tr>
      <w:tr w:rsidR="008466EE" w:rsidRPr="00406FF5" w14:paraId="17557A6B" w14:textId="77777777" w:rsidTr="001E0C65">
        <w:tc>
          <w:tcPr>
            <w:tcW w:w="959" w:type="dxa"/>
          </w:tcPr>
          <w:p w14:paraId="3A26DEF9" w14:textId="5C54C735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7229" w:type="dxa"/>
          </w:tcPr>
          <w:p w14:paraId="0044C151" w14:textId="1963240D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Особенности организации развивающей предметно – пространственной среды</w:t>
            </w:r>
          </w:p>
        </w:tc>
        <w:tc>
          <w:tcPr>
            <w:tcW w:w="1418" w:type="dxa"/>
          </w:tcPr>
          <w:p w14:paraId="68B8DF25" w14:textId="3A1263C8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 – 90</w:t>
            </w:r>
          </w:p>
        </w:tc>
      </w:tr>
      <w:tr w:rsidR="008466EE" w:rsidRPr="00406FF5" w14:paraId="344B27B5" w14:textId="77777777" w:rsidTr="001E0C65">
        <w:tc>
          <w:tcPr>
            <w:tcW w:w="959" w:type="dxa"/>
          </w:tcPr>
          <w:p w14:paraId="454612EB" w14:textId="184879F0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7229" w:type="dxa"/>
          </w:tcPr>
          <w:p w14:paraId="2C50961E" w14:textId="0DBF34C5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Материально – техническое обеспечение</w:t>
            </w:r>
          </w:p>
        </w:tc>
        <w:tc>
          <w:tcPr>
            <w:tcW w:w="1418" w:type="dxa"/>
          </w:tcPr>
          <w:p w14:paraId="2A9BC116" w14:textId="3CC553B0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– 92</w:t>
            </w:r>
          </w:p>
        </w:tc>
      </w:tr>
      <w:tr w:rsidR="008466EE" w:rsidRPr="00406FF5" w14:paraId="77590603" w14:textId="77777777" w:rsidTr="001E0C65">
        <w:tc>
          <w:tcPr>
            <w:tcW w:w="959" w:type="dxa"/>
          </w:tcPr>
          <w:p w14:paraId="423F25DE" w14:textId="331EAEEB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7229" w:type="dxa"/>
          </w:tcPr>
          <w:p w14:paraId="0B9C8AB2" w14:textId="38D75D37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Примерный перечень литературных, музыкальных, художественных, анимационных произведений для реализации программы</w:t>
            </w:r>
          </w:p>
        </w:tc>
        <w:tc>
          <w:tcPr>
            <w:tcW w:w="1418" w:type="dxa"/>
          </w:tcPr>
          <w:p w14:paraId="0F81885D" w14:textId="32469A9D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– 95</w:t>
            </w:r>
          </w:p>
        </w:tc>
      </w:tr>
      <w:tr w:rsidR="008466EE" w:rsidRPr="00406FF5" w14:paraId="65739191" w14:textId="77777777" w:rsidTr="001E0C65">
        <w:tc>
          <w:tcPr>
            <w:tcW w:w="959" w:type="dxa"/>
          </w:tcPr>
          <w:p w14:paraId="2D48A411" w14:textId="0C028175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7229" w:type="dxa"/>
          </w:tcPr>
          <w:p w14:paraId="56CAE722" w14:textId="77131323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Кадровые условия реализации Программы</w:t>
            </w:r>
          </w:p>
        </w:tc>
        <w:tc>
          <w:tcPr>
            <w:tcW w:w="1418" w:type="dxa"/>
          </w:tcPr>
          <w:p w14:paraId="4111DDB7" w14:textId="399BE1A5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 – 98</w:t>
            </w:r>
          </w:p>
        </w:tc>
      </w:tr>
      <w:tr w:rsidR="008466EE" w:rsidRPr="00406FF5" w14:paraId="7C6F8BB6" w14:textId="77777777" w:rsidTr="001E0C65">
        <w:tc>
          <w:tcPr>
            <w:tcW w:w="959" w:type="dxa"/>
          </w:tcPr>
          <w:p w14:paraId="1DA44A95" w14:textId="64A8690B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7229" w:type="dxa"/>
          </w:tcPr>
          <w:p w14:paraId="42CE06FA" w14:textId="4E49320A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Примерный режим и распорядок дня в дошкольных группах</w:t>
            </w:r>
          </w:p>
        </w:tc>
        <w:tc>
          <w:tcPr>
            <w:tcW w:w="1418" w:type="dxa"/>
          </w:tcPr>
          <w:p w14:paraId="74EE7E48" w14:textId="176A2B4D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– 100</w:t>
            </w:r>
          </w:p>
        </w:tc>
      </w:tr>
      <w:tr w:rsidR="008466EE" w:rsidRPr="00406FF5" w14:paraId="4A9CBF06" w14:textId="77777777" w:rsidTr="001E0C65">
        <w:tc>
          <w:tcPr>
            <w:tcW w:w="959" w:type="dxa"/>
          </w:tcPr>
          <w:p w14:paraId="5E4FB32F" w14:textId="3B513F15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7229" w:type="dxa"/>
          </w:tcPr>
          <w:p w14:paraId="329A0BD5" w14:textId="60C7F3BC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Примерный календарный план воспитательной работы</w:t>
            </w:r>
          </w:p>
        </w:tc>
        <w:tc>
          <w:tcPr>
            <w:tcW w:w="1418" w:type="dxa"/>
          </w:tcPr>
          <w:p w14:paraId="5AC4CA96" w14:textId="45083C28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100 – 105 </w:t>
            </w:r>
          </w:p>
        </w:tc>
      </w:tr>
      <w:tr w:rsidR="008466EE" w:rsidRPr="00406FF5" w14:paraId="05A5D3C5" w14:textId="77777777" w:rsidTr="001E0C65">
        <w:tc>
          <w:tcPr>
            <w:tcW w:w="959" w:type="dxa"/>
          </w:tcPr>
          <w:p w14:paraId="7A591D8C" w14:textId="62878375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14:paraId="47CF71EE" w14:textId="03CB14EC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C528ADA" w14:textId="20EE470D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66EE" w:rsidRPr="00406FF5" w14:paraId="157C8B57" w14:textId="77777777" w:rsidTr="001E0C65">
        <w:tc>
          <w:tcPr>
            <w:tcW w:w="959" w:type="dxa"/>
          </w:tcPr>
          <w:p w14:paraId="45B9E8BC" w14:textId="53EC97D5" w:rsidR="008466EE" w:rsidRPr="00406FF5" w:rsidRDefault="008466EE" w:rsidP="002802DA">
            <w:pPr>
              <w:tabs>
                <w:tab w:val="left" w:pos="658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</w:tcPr>
          <w:p w14:paraId="082248AB" w14:textId="3B91656B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64A8FD4" w14:textId="3B4AB1BD" w:rsidR="008466EE" w:rsidRPr="00406FF5" w:rsidRDefault="008466EE" w:rsidP="002802DA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5FA3B7B" w14:textId="77777777" w:rsidR="00FA5C70" w:rsidRPr="00406FF5" w:rsidRDefault="00FA5C70" w:rsidP="002802DA">
      <w:pPr>
        <w:spacing w:after="0" w:line="240" w:lineRule="auto"/>
        <w:ind w:right="605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C8C456" w14:textId="77777777" w:rsidR="00FD46DD" w:rsidRPr="00406FF5" w:rsidRDefault="00FD46DD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020EB3C" w14:textId="77777777" w:rsidR="00FD46DD" w:rsidRPr="00406FF5" w:rsidRDefault="00FD46DD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9ED4E64" w14:textId="77777777" w:rsidR="00FD46DD" w:rsidRPr="00406FF5" w:rsidRDefault="00FD46DD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56F510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F042ED1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E84F71E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E092905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077669B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FA80E37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D363FE1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3D63CB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F2A4068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2F5B191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6A9F512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2B94DF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FFB06FB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47881A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F3D1AC5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638E2C9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F613672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F72B650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C9017C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4AFDDE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7F9DF06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7EDDDEC" w14:textId="77777777" w:rsidR="000C7AB2" w:rsidRPr="00406FF5" w:rsidRDefault="000C7AB2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B676872" w14:textId="77777777" w:rsidR="008B26FB" w:rsidRDefault="008B26FB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77BB65" w14:textId="77777777" w:rsidR="001E0C65" w:rsidRDefault="001E0C65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5CFE6A" w14:textId="77777777" w:rsidR="001E0C65" w:rsidRDefault="001E0C65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598F190" w14:textId="77777777" w:rsidR="001E0C65" w:rsidRPr="00406FF5" w:rsidRDefault="001E0C65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91EC2B7" w14:textId="77777777" w:rsidR="008B26FB" w:rsidRPr="00406FF5" w:rsidRDefault="008B26FB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20D680" w14:textId="77777777" w:rsidR="008B26FB" w:rsidRPr="00406FF5" w:rsidRDefault="008B26FB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2D1B542" w14:textId="77777777" w:rsidR="008B26FB" w:rsidRPr="00406FF5" w:rsidRDefault="008B26FB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2366C4" w14:textId="2B42CF51" w:rsidR="00B03D39" w:rsidRDefault="00B03D39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D18312A" w14:textId="6422F0D2" w:rsidR="002802DA" w:rsidRDefault="002802DA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7D9CF4" w14:textId="0CFB0F5D" w:rsidR="002802DA" w:rsidRDefault="002802DA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6892AA5" w14:textId="2735B6D6" w:rsidR="002802DA" w:rsidRDefault="002802DA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B400BD" w14:textId="77777777" w:rsidR="002802DA" w:rsidRPr="00406FF5" w:rsidRDefault="002802DA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2A331D" w14:textId="77777777" w:rsidR="00101D14" w:rsidRPr="00406FF5" w:rsidRDefault="00101D14" w:rsidP="002802DA">
      <w:pPr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4F7BC12" w14:textId="14F7B5C1" w:rsidR="0046502C" w:rsidRPr="00406FF5" w:rsidRDefault="0046502C" w:rsidP="002802DA">
      <w:pPr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Введение</w:t>
      </w:r>
    </w:p>
    <w:p w14:paraId="7E0466E1" w14:textId="09EBC7AB" w:rsidR="00A133AC" w:rsidRPr="00406FF5" w:rsidRDefault="00A133AC" w:rsidP="002802DA">
      <w:pPr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0299667" w14:textId="77777777" w:rsidR="00A133AC" w:rsidRPr="00406FF5" w:rsidRDefault="00A133AC" w:rsidP="002802DA">
      <w:pPr>
        <w:pStyle w:val="a4"/>
        <w:ind w:left="0" w:firstLine="426"/>
        <w:contextualSpacing/>
        <w:rPr>
          <w:rStyle w:val="af8"/>
          <w:rFonts w:eastAsiaTheme="majorEastAsia"/>
        </w:rPr>
      </w:pPr>
    </w:p>
    <w:p w14:paraId="467BB62C" w14:textId="77BC2A4D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Образовательная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программа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образования</w:t>
      </w:r>
      <w:r w:rsidRPr="00406FF5">
        <w:rPr>
          <w:rFonts w:ascii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 Муниципального бюджетного дошкольного образовательного учреждения «Детский сад № 47» (далее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– ОП ДО МБДОУ «Детский сад № 47», Программа)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является нормативно-управленческим документом.</w:t>
      </w:r>
      <w:r w:rsidR="002320EB" w:rsidRPr="00406FF5">
        <w:rPr>
          <w:rFonts w:ascii="Times New Roman" w:hAnsi="Times New Roman" w:cs="Times New Roman"/>
          <w:sz w:val="24"/>
          <w:szCs w:val="24"/>
        </w:rPr>
        <w:t xml:space="preserve"> ОП </w:t>
      </w:r>
      <w:proofErr w:type="gramStart"/>
      <w:r w:rsidR="002320EB" w:rsidRPr="00406FF5">
        <w:rPr>
          <w:rFonts w:ascii="Times New Roman" w:hAnsi="Times New Roman" w:cs="Times New Roman"/>
          <w:sz w:val="24"/>
          <w:szCs w:val="24"/>
        </w:rPr>
        <w:t>разработана</w:t>
      </w:r>
      <w:proofErr w:type="gramEnd"/>
      <w:r w:rsidR="002320EB" w:rsidRPr="00406FF5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государственным стандартом дошкольного образования, утвержденным приказом Минобрнауки России от 17.10.2013 № 1155.</w:t>
      </w:r>
    </w:p>
    <w:p w14:paraId="13089E23" w14:textId="77777777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реализуется на государственном языке Российской Федерации – русском языке.</w:t>
      </w:r>
    </w:p>
    <w:p w14:paraId="4DB241A8" w14:textId="4D03EC23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является комплексом основных характеристик образования (объем, содержание, планируемые результаты) и организационно-педагогических условий, который представлен в виде учебного плана, календарного учебного графика, иных компонентов, методических материалов, предусмотренных Федеральным законом от 29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декабря</w:t>
      </w:r>
      <w:r w:rsidRPr="00406FF5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2012</w:t>
      </w:r>
      <w:r w:rsidRPr="00406FF5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г.</w:t>
      </w:r>
      <w:r w:rsidRPr="00406FF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273-ФЗ «Об образовании в Российской Федерации».</w:t>
      </w:r>
      <w:r w:rsidR="00DA2C91" w:rsidRPr="00406F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8DB973" w14:textId="77777777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>Программа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разработана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в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соответствии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14:paraId="3A104E70" w14:textId="77777777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 w:rsidRPr="00406FF5">
        <w:rPr>
          <w:rFonts w:ascii="Times New Roman" w:hAnsi="Times New Roman" w:cs="Times New Roman"/>
          <w:spacing w:val="1"/>
          <w:sz w:val="24"/>
          <w:szCs w:val="24"/>
        </w:rPr>
        <w:t>- Ф</w:t>
      </w:r>
      <w:r w:rsidRPr="00406FF5">
        <w:rPr>
          <w:rFonts w:ascii="Times New Roman" w:hAnsi="Times New Roman" w:cs="Times New Roman"/>
          <w:sz w:val="24"/>
          <w:szCs w:val="24"/>
        </w:rPr>
        <w:t>едеральным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государственным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образовательным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стандартом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образования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(утвержден приказом Минобрнауки России от 17 октября 2013 г. № 1155, зарегистрировано в Минюсте России 14 ноября 2013 г., регистрационный № 30384; в редакции приказа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России от 8 ноября 2022 г. № 955, зарегистрировано в Минюсте России 6 февраля 2023 г., регистрационный № 72264) (далее –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ФГОС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ДО)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>;</w:t>
      </w:r>
    </w:p>
    <w:p w14:paraId="1E9DFA7A" w14:textId="77777777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pacing w:val="1"/>
          <w:sz w:val="24"/>
          <w:szCs w:val="24"/>
        </w:rPr>
        <w:t>- Ф</w:t>
      </w:r>
      <w:r w:rsidRPr="00406FF5">
        <w:rPr>
          <w:rFonts w:ascii="Times New Roman" w:hAnsi="Times New Roman" w:cs="Times New Roman"/>
          <w:sz w:val="24"/>
          <w:szCs w:val="24"/>
        </w:rPr>
        <w:t>едеральной образовательной программой дошкольного образования (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утверждена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приказом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России от 25 ноября 2022 г. № 1028, зарегистрировано в Минюсте России 28 декабря 2022 г., регистрационный № 71847) (далее – ФОП ДО).</w:t>
      </w:r>
    </w:p>
    <w:p w14:paraId="2D9EE15B" w14:textId="77777777" w:rsidR="00A133AC" w:rsidRPr="00406FF5" w:rsidRDefault="00A133AC" w:rsidP="002802DA">
      <w:pPr>
        <w:pStyle w:val="a4"/>
        <w:ind w:left="0" w:firstLine="426"/>
        <w:contextualSpacing/>
        <w:rPr>
          <w:b/>
        </w:rPr>
      </w:pPr>
      <w:r w:rsidRPr="00406FF5">
        <w:rPr>
          <w:b/>
        </w:rPr>
        <w:t>Нормативно-правовой</w:t>
      </w:r>
      <w:r w:rsidRPr="00406FF5">
        <w:rPr>
          <w:b/>
          <w:spacing w:val="1"/>
        </w:rPr>
        <w:t xml:space="preserve"> </w:t>
      </w:r>
      <w:r w:rsidRPr="00406FF5">
        <w:rPr>
          <w:b/>
        </w:rPr>
        <w:t>основой</w:t>
      </w:r>
      <w:r w:rsidRPr="00406FF5">
        <w:rPr>
          <w:b/>
          <w:spacing w:val="1"/>
        </w:rPr>
        <w:t xml:space="preserve"> </w:t>
      </w:r>
      <w:r w:rsidRPr="00406FF5">
        <w:rPr>
          <w:b/>
        </w:rPr>
        <w:t>для</w:t>
      </w:r>
      <w:r w:rsidRPr="00406FF5">
        <w:rPr>
          <w:b/>
          <w:spacing w:val="1"/>
        </w:rPr>
        <w:t xml:space="preserve"> </w:t>
      </w:r>
      <w:r w:rsidRPr="00406FF5">
        <w:rPr>
          <w:b/>
        </w:rPr>
        <w:t>разработки</w:t>
      </w:r>
      <w:r w:rsidRPr="00406FF5">
        <w:rPr>
          <w:b/>
          <w:spacing w:val="1"/>
        </w:rPr>
        <w:t xml:space="preserve"> </w:t>
      </w:r>
      <w:r w:rsidRPr="00406FF5">
        <w:rPr>
          <w:b/>
        </w:rPr>
        <w:t>Программы</w:t>
      </w:r>
      <w:r w:rsidRPr="00406FF5">
        <w:rPr>
          <w:b/>
          <w:spacing w:val="1"/>
        </w:rPr>
        <w:t xml:space="preserve"> </w:t>
      </w:r>
      <w:r w:rsidRPr="00406FF5">
        <w:rPr>
          <w:b/>
        </w:rPr>
        <w:t>являются</w:t>
      </w:r>
      <w:r w:rsidRPr="00406FF5">
        <w:rPr>
          <w:b/>
          <w:spacing w:val="1"/>
        </w:rPr>
        <w:t xml:space="preserve"> </w:t>
      </w:r>
      <w:r w:rsidRPr="00406FF5">
        <w:rPr>
          <w:b/>
        </w:rPr>
        <w:t>следующие</w:t>
      </w:r>
      <w:r w:rsidRPr="00406FF5">
        <w:rPr>
          <w:b/>
          <w:spacing w:val="1"/>
        </w:rPr>
        <w:t xml:space="preserve"> </w:t>
      </w:r>
      <w:r w:rsidRPr="00406FF5">
        <w:rPr>
          <w:b/>
        </w:rPr>
        <w:t>нормативно-правовые</w:t>
      </w:r>
      <w:r w:rsidRPr="00406FF5">
        <w:rPr>
          <w:b/>
          <w:spacing w:val="2"/>
        </w:rPr>
        <w:t xml:space="preserve"> </w:t>
      </w:r>
      <w:r w:rsidRPr="00406FF5">
        <w:rPr>
          <w:b/>
        </w:rPr>
        <w:t>документы:</w:t>
      </w:r>
    </w:p>
    <w:p w14:paraId="43381B07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Указ Президента Российской Федерации от 7 мая 2018 г. № 204 «О национальных целях и стратегических задачах развития Российской Федерации на период до 2024 года»;</w:t>
      </w:r>
    </w:p>
    <w:p w14:paraId="5A71B382" w14:textId="77777777" w:rsidR="00A133AC" w:rsidRPr="00406FF5" w:rsidRDefault="00A133AC" w:rsidP="002802DA">
      <w:pPr>
        <w:pStyle w:val="TableParagraph"/>
        <w:numPr>
          <w:ilvl w:val="0"/>
          <w:numId w:val="55"/>
        </w:numPr>
        <w:tabs>
          <w:tab w:val="left" w:pos="404"/>
          <w:tab w:val="left" w:pos="993"/>
        </w:tabs>
        <w:spacing w:before="0"/>
        <w:ind w:left="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Указ Президента Российской Федерации от 21 июля 2020 г. № 474 «О национальных целях развития Российской Федерации на период до 2030 года»;</w:t>
      </w:r>
    </w:p>
    <w:p w14:paraId="57006581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Указ Президента Российской Федерации от 9 ноября 2022 г. № 809 «Об утверждении основ государственной политики по сохранению и укреплению традиционных российских духовно-нравственных ценностей»;</w:t>
      </w:r>
    </w:p>
    <w:p w14:paraId="4542F98D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Федеральный закон от 29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декабря</w:t>
      </w:r>
      <w:r w:rsidRPr="00406FF5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2012</w:t>
      </w:r>
      <w:r w:rsidRPr="00406FF5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г.</w:t>
      </w:r>
      <w:r w:rsidRPr="00406FF5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hAnsi="Times New Roman" w:cs="Times New Roman"/>
          <w:spacing w:val="-1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273-ФЗ «Об образовании в Российской Федерации»;</w:t>
      </w:r>
    </w:p>
    <w:p w14:paraId="356C8172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Федеральный закон от 24.11.1995 № 181-ФЗ «О социальной защите инвалидов»;</w:t>
      </w:r>
    </w:p>
    <w:p w14:paraId="1EAEC97C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Федеральный закон от 04.05.2011 № 99-ФЗ «О лицензировании отдельных видов деятельности»;</w:t>
      </w:r>
    </w:p>
    <w:p w14:paraId="32745012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Федеральный закон от 31 июля 2020 г. № 304-ФЗ «О внесении изменений в Федеральный закон «Об образовании в Российской Федерации» по вопросам воспитания обучающихся»</w:t>
      </w:r>
    </w:p>
    <w:p w14:paraId="33309AF5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Федеральный закон от 24 сентября 2022 г. № 371-ФЗ «О внесении изменений в Федеральный закон «Об образовании в Российской Федерации» и статью 1 Федерального закона «Об обязательных требованиях в Российской Федерации»;</w:t>
      </w:r>
    </w:p>
    <w:p w14:paraId="6AB5695D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Распоряжение Правительства Российской Федерации от 29 мая 2015 г. №   999-р «Об утверждении Стратегии развития воспитания в Российской Федерации на период до 2025 года»;</w:t>
      </w:r>
    </w:p>
    <w:p w14:paraId="4C98161C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Постановление Правительства Российской Федерации от 15.09.2020 № 1441 «Об утверждении Правил оказания платных образовательных услуг»;</w:t>
      </w:r>
    </w:p>
    <w:p w14:paraId="01951DA5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Постановление Правительства РФ от 18.09.2020 № 1490 "О лицензировании образовательной деятельности";</w:t>
      </w:r>
    </w:p>
    <w:p w14:paraId="509F04E1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Российской Федерации от 20 сентября 2013 г. № 1082 «Об утверждении Положения о психолого-медико-педагогической комиссии»;</w:t>
      </w:r>
    </w:p>
    <w:p w14:paraId="7F8AFF95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Российской Федерации от 17 октября 2013 г. № 1155 (ред. от 08.11.2022) «Об утверждении федерального государственного образовательного стандарта дошкольного образования» (зарегистрировано Минюстом России 14 ноября 2013 г., регистрационный № 30384);</w:t>
      </w:r>
    </w:p>
    <w:p w14:paraId="127BE640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Российской Федерации от 09.11.2015 г. № 1309 «Об утверждении Порядка обеспечения условий доступности для инвалидов объектов и предоставляемых услуг в сфере образования, а также оказания им при этом необходимой помощи» (зарегистрировано Минюстом России 14 ноября 2013 г., регистрационный № 30384);</w:t>
      </w:r>
    </w:p>
    <w:p w14:paraId="363CE71D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РФ от 23.08.2017 № 816 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программ»;</w:t>
      </w:r>
    </w:p>
    <w:p w14:paraId="597B1069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Приказ Министерства просвещения РФ от 15.05.2020 № 236 «Об утверждении Порядка приема на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обучение по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образовательным программам дошкольного образования»;</w:t>
      </w:r>
    </w:p>
    <w:p w14:paraId="613173EB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просвещения РФ от 31.07.2020 № 373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(зарегистрировано в Минюсте России 31 августа 2020 г., регистрационный № 59599);</w:t>
      </w:r>
    </w:p>
    <w:p w14:paraId="4138EE2A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науки и высшего образования Российской Федерации № 882, Министерства просвещения РФ № 391 от 05.08.2020 «Об организации и осуществлении образовательной деятельности при сетевой форме реализации образовательных программ»;</w:t>
      </w:r>
    </w:p>
    <w:p w14:paraId="40159B66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Рособрнадзора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от 14.08.2020 № 831 «Об утверждении Требований к структуре официального сайта образовательной организации в информационно-телекоммуникационной сети «Интернет» и формату представления информации»;</w:t>
      </w:r>
    </w:p>
    <w:p w14:paraId="17F75F3D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просвещения РФ от 27.07.2022 № 629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14:paraId="080D7012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Приказ Министерства просвещения Российской Федерации от 24.11.2022 № 1022 «Об утверждении федеральной адаптированной образовательной программы дошкольного образования для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с ограниченными возможностями здоровья» (зарегистрировано Минюстом России 27.01.2023 № 72149);</w:t>
      </w:r>
    </w:p>
    <w:p w14:paraId="06910BE7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просвещения Российской Федерации от 25.11.2022 № 1028 «Об утверждении федеральной образовательной программы дошкольного образования» (зарегистрировано Минюстом России 28.12.2022, регистрационный № 71847);</w:t>
      </w:r>
    </w:p>
    <w:p w14:paraId="05825A96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Приказ Министерства просвещения Российской Федерации от 24.03.2023 № 196 «Об утверждении Порядка проведения аттестации педагогических работников организаций, осуществляющих образовательную деятельность» (зарегистрировано Минюстом России 02.06.2023, регистрационный № 73796);</w:t>
      </w:r>
    </w:p>
    <w:p w14:paraId="74D9F2C6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Распоряжением Министерства просвещения Российской Федерации от 09.09.2019г. №Р-93 «Об утверждении примерного Положения о психолого-педагогическом консилиуме образовательной организации»;</w:t>
      </w:r>
    </w:p>
    <w:p w14:paraId="68437E4D" w14:textId="19F70E12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Постановление Главного государственного санитарного врача РФ от 28.09.2020 № 28 </w:t>
      </w:r>
      <w:r w:rsidR="002352E4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«Об утверждении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 2.4.3648-20 «Санитарно-эпидемиологические требования к организациям воспитания и обучения, отдыха и оздоровления детей и молодежи» (зарегистрировано в Минюсте России 18 декабря 2020 г.,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регистрационный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№ 61573);</w:t>
      </w:r>
    </w:p>
    <w:p w14:paraId="0051513A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Постановление Главного государственного санитарного врача РФ от 27.10.2020 № 32  «Об утверждении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 2.3./2.4.3590-20 «Санитарно-эпидемиологические требования к организации общественного питания населения»;</w:t>
      </w:r>
    </w:p>
    <w:p w14:paraId="4AA5DE35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lastRenderedPageBreak/>
        <w:t>Санитарные правила и нормы  СанПиН 1.2.3685-21 "Гигиенические нормативы и требования к обеспечению безопасности и (или) безвредности для человека факторов среды обитания" (далее - СанПиН 1.2.3685-21), утвержденные постановлением Главного государственного санитарного врача Российской Федерации от 28 января 2021 г. N 2 (зарегистрировано в Минюсте России 29 января 2021 г., регистрационный N 62296);</w:t>
      </w:r>
      <w:proofErr w:type="gramEnd"/>
    </w:p>
    <w:p w14:paraId="584A83AD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Письмо Министерства образования РФ от 14.03.2000 № 65/23-16 «О гигиенических требованиях к максимальной нагрузке на детей дошкольного возраста в организованных формах обучения»;</w:t>
      </w:r>
      <w:r w:rsidRPr="00406FF5">
        <w:rPr>
          <w:rFonts w:ascii="Times New Roman" w:hAnsi="Times New Roman" w:cs="Times New Roman"/>
          <w:sz w:val="24"/>
          <w:szCs w:val="24"/>
        </w:rPr>
        <w:tab/>
      </w:r>
    </w:p>
    <w:p w14:paraId="3DAA65B4" w14:textId="77777777" w:rsidR="00A133AC" w:rsidRPr="00406FF5" w:rsidRDefault="00A133AC" w:rsidP="002802DA">
      <w:pPr>
        <w:pStyle w:val="a3"/>
        <w:widowControl w:val="0"/>
        <w:numPr>
          <w:ilvl w:val="0"/>
          <w:numId w:val="55"/>
        </w:numPr>
        <w:tabs>
          <w:tab w:val="left" w:pos="993"/>
          <w:tab w:val="left" w:pos="136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Письмо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России от 21.06.2021 № 03-925 «О направлении методических рекомендаций» (Методические рекомендации по реализации образовательных программ дошкольного образования с применением электронного обучения, дистанционных образовательных технологий);</w:t>
      </w:r>
    </w:p>
    <w:p w14:paraId="4D0C8CC5" w14:textId="77777777" w:rsidR="00A133AC" w:rsidRPr="00406FF5" w:rsidRDefault="00A133AC" w:rsidP="002802DA">
      <w:pPr>
        <w:pStyle w:val="TableParagraph"/>
        <w:numPr>
          <w:ilvl w:val="0"/>
          <w:numId w:val="55"/>
        </w:numPr>
        <w:tabs>
          <w:tab w:val="left" w:pos="404"/>
          <w:tab w:val="left" w:pos="993"/>
        </w:tabs>
        <w:spacing w:before="0"/>
        <w:ind w:left="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Устав МБДОУ «Детский сад № 47»;</w:t>
      </w:r>
    </w:p>
    <w:p w14:paraId="75814E5C" w14:textId="2E597A46" w:rsidR="00A133AC" w:rsidRPr="00406FF5" w:rsidRDefault="00A133AC" w:rsidP="002802DA">
      <w:pPr>
        <w:pStyle w:val="TableParagraph"/>
        <w:numPr>
          <w:ilvl w:val="0"/>
          <w:numId w:val="55"/>
        </w:numPr>
        <w:tabs>
          <w:tab w:val="left" w:pos="404"/>
          <w:tab w:val="left" w:pos="993"/>
        </w:tabs>
        <w:spacing w:before="0"/>
        <w:ind w:left="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Программа</w:t>
      </w:r>
      <w:r w:rsidRPr="00406FF5">
        <w:rPr>
          <w:spacing w:val="-15"/>
          <w:sz w:val="24"/>
          <w:szCs w:val="24"/>
        </w:rPr>
        <w:t xml:space="preserve"> </w:t>
      </w:r>
      <w:r w:rsidRPr="00406FF5">
        <w:rPr>
          <w:sz w:val="24"/>
          <w:szCs w:val="24"/>
        </w:rPr>
        <w:t>развития</w:t>
      </w:r>
      <w:r w:rsidRPr="00406FF5">
        <w:rPr>
          <w:spacing w:val="-5"/>
          <w:sz w:val="24"/>
          <w:szCs w:val="24"/>
        </w:rPr>
        <w:t xml:space="preserve"> </w:t>
      </w:r>
      <w:r w:rsidRPr="00406FF5">
        <w:rPr>
          <w:sz w:val="24"/>
          <w:szCs w:val="24"/>
        </w:rPr>
        <w:t>МБДОУ «Детский сад № 47»</w:t>
      </w:r>
      <w:r w:rsidR="002320EB" w:rsidRPr="00406FF5">
        <w:rPr>
          <w:sz w:val="24"/>
          <w:szCs w:val="24"/>
        </w:rPr>
        <w:t>.</w:t>
      </w:r>
    </w:p>
    <w:p w14:paraId="1E47B9E7" w14:textId="77777777" w:rsidR="002320EB" w:rsidRPr="00406FF5" w:rsidRDefault="00A133AC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Согласно Федеральному закону «Об образовании в Российской Федерации» от 29 декабря 2012 г. № 273-ФЗ (далее – Федеральный закон N 273-ФЗ) дошкольное образование является уровнем общего образования наряду с начальным общим, основным общим и средним общим образованием.</w:t>
      </w:r>
      <w:r w:rsidR="002320EB" w:rsidRPr="00406F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0264301" w14:textId="77777777" w:rsidR="0097265C" w:rsidRPr="00406FF5" w:rsidRDefault="00A133AC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ab/>
        <w:t xml:space="preserve">В соответствии с п. 31. </w:t>
      </w:r>
      <w:hyperlink r:id="rId10" w:history="1">
        <w:r w:rsidRPr="00406FF5">
          <w:rPr>
            <w:rStyle w:val="ae"/>
            <w:rFonts w:ascii="Times New Roman" w:eastAsia="Courier New" w:hAnsi="Times New Roman" w:cs="Times New Roman"/>
            <w:sz w:val="24"/>
            <w:szCs w:val="24"/>
          </w:rPr>
          <w:t>Федерального закона от 29.12.2012 N 273-ФЗ (ред. от 04.08.2023) "Об образовании в Российской Федерации"</w:t>
        </w:r>
      </w:hyperlink>
      <w:r w:rsidRPr="00406FF5">
        <w:rPr>
          <w:rFonts w:ascii="Times New Roman" w:hAnsi="Times New Roman" w:cs="Times New Roman"/>
          <w:sz w:val="24"/>
          <w:szCs w:val="24"/>
        </w:rPr>
        <w:t>, участниками образовательных отношений являются - обучающиеся, родители (законные представители) несовершеннолетних обучающихся, педагогические работники и их представители, организации, осуществляющие образовательную деятельность.</w:t>
      </w:r>
      <w:r w:rsidR="0097265C" w:rsidRPr="00406F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A66B06F" w14:textId="77777777" w:rsidR="00AC3CBE" w:rsidRPr="00406FF5" w:rsidRDefault="00A133AC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Образовательная деятельность по Программе осуществляется с обучающимися детьми в возрасте от 1 года до 7 (8) лет. Программа реализуется в группах в течение всего времени пребывания детей в</w:t>
      </w:r>
      <w:r w:rsidR="002352E4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МБДОУ «Детский сад № 47».</w:t>
      </w:r>
      <w:r w:rsidR="00AC3CBE" w:rsidRPr="00406F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2A41BB3" w14:textId="16717A1F" w:rsidR="00A133AC" w:rsidRPr="00406FF5" w:rsidRDefault="00A133AC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 Программе содержатся целевой, содержательный и организационный разделы.</w:t>
      </w:r>
    </w:p>
    <w:p w14:paraId="438C5374" w14:textId="77777777" w:rsidR="00AC3CBE" w:rsidRPr="00406FF5" w:rsidRDefault="00A133AC" w:rsidP="002802DA">
      <w:pPr>
        <w:pStyle w:val="a3"/>
        <w:tabs>
          <w:tab w:val="left" w:pos="709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В целевом разделе </w:t>
      </w:r>
      <w:r w:rsidR="00AC3CBE" w:rsidRPr="00406FF5">
        <w:rPr>
          <w:rFonts w:ascii="Times New Roman" w:hAnsi="Times New Roman" w:cs="Times New Roman"/>
          <w:sz w:val="24"/>
          <w:szCs w:val="24"/>
        </w:rPr>
        <w:t>Образовательной п</w:t>
      </w:r>
      <w:r w:rsidRPr="00406FF5">
        <w:rPr>
          <w:rFonts w:ascii="Times New Roman" w:hAnsi="Times New Roman" w:cs="Times New Roman"/>
          <w:sz w:val="24"/>
          <w:szCs w:val="24"/>
        </w:rPr>
        <w:t xml:space="preserve">рограммы представлены: цели, задачи, принципы ее формирования; планируемые результаты освоения </w:t>
      </w:r>
      <w:r w:rsidR="00AC3CBE" w:rsidRPr="00406FF5">
        <w:rPr>
          <w:rFonts w:ascii="Times New Roman" w:hAnsi="Times New Roman" w:cs="Times New Roman"/>
          <w:sz w:val="24"/>
          <w:szCs w:val="24"/>
        </w:rPr>
        <w:t>Образовательной п</w:t>
      </w:r>
      <w:r w:rsidRPr="00406FF5">
        <w:rPr>
          <w:rFonts w:ascii="Times New Roman" w:hAnsi="Times New Roman" w:cs="Times New Roman"/>
          <w:sz w:val="24"/>
          <w:szCs w:val="24"/>
        </w:rPr>
        <w:t xml:space="preserve">рограммы в младенческом, раннем, дошкольном возрастах, а также на этапе завершения освоения </w:t>
      </w:r>
      <w:r w:rsidR="00AC3CBE" w:rsidRPr="00406FF5">
        <w:rPr>
          <w:rFonts w:ascii="Times New Roman" w:hAnsi="Times New Roman" w:cs="Times New Roman"/>
          <w:sz w:val="24"/>
          <w:szCs w:val="24"/>
        </w:rPr>
        <w:t>Образовательной программы</w:t>
      </w:r>
      <w:r w:rsidRPr="00406FF5">
        <w:rPr>
          <w:rFonts w:ascii="Times New Roman" w:hAnsi="Times New Roman" w:cs="Times New Roman"/>
          <w:sz w:val="24"/>
          <w:szCs w:val="24"/>
        </w:rPr>
        <w:t>; подходы к педагогической диагностике достижения планируемых результатов.</w:t>
      </w:r>
      <w:r w:rsidR="00AC3CBE" w:rsidRPr="00406F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14:paraId="55F5BE19" w14:textId="7F441F00" w:rsidR="00B906F6" w:rsidRPr="00406FF5" w:rsidRDefault="00B906F6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>В содержательном разделе Образовательной программы представлены описания вариативных форм, способов, методов и средств реализации Образовательной программы, особенностей образовательной деятельности разных видов и культурных практик, способов поддержки детской инициативы, взаимодействия педагогического состава с семьями обучающихся, направления и задачи коррекционно-развивающей работы (далее КРР) с детьми дошкольного возраста с особыми образовательными потребностями (далее ООП) в том числе с ограниченными возможностями здоровья (далее ОВЗ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>) и детей-инвалидов.</w:t>
      </w:r>
    </w:p>
    <w:p w14:paraId="6D36F7D5" w14:textId="22FB2612" w:rsidR="00DA2B31" w:rsidRPr="00406FF5" w:rsidRDefault="00B906F6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Организационный раздел Образовательной программы включает описание психолого-педагогических и кадровых условий реализации Образовательной программы, организации развивающей предметно-пространственной среды (далее РППС) в ДОУ</w:t>
      </w:r>
      <w:r w:rsidR="00DA2B31" w:rsidRPr="00406FF5">
        <w:rPr>
          <w:rFonts w:ascii="Times New Roman" w:hAnsi="Times New Roman" w:cs="Times New Roman"/>
          <w:sz w:val="24"/>
          <w:szCs w:val="24"/>
        </w:rPr>
        <w:t xml:space="preserve">, материально-техническое обеспечение Программы, обеспеченность методическими материалами и средствами обучения и воспитания. Раздел включает примерные перечни художественной литературы, музыкальных произведений, произведений изобразительного искусства для использования в образовательной работе в разных возрастных группах, перечень рекомендуемых для семейного просмотра анимационных произведений. </w:t>
      </w:r>
      <w:proofErr w:type="gramStart"/>
      <w:r w:rsidR="00DA2B31" w:rsidRPr="00406FF5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DA2B31" w:rsidRPr="00406FF5">
        <w:rPr>
          <w:rFonts w:ascii="Times New Roman" w:hAnsi="Times New Roman" w:cs="Times New Roman"/>
          <w:sz w:val="24"/>
          <w:szCs w:val="24"/>
        </w:rPr>
        <w:t xml:space="preserve"> разделе представлены режим и распорядок дня в дошкольных группах, календарный план воспитательной работы. </w:t>
      </w:r>
    </w:p>
    <w:p w14:paraId="17F0519D" w14:textId="1D87CF2E" w:rsidR="00DA2B31" w:rsidRPr="00406FF5" w:rsidRDefault="00DA2B31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 xml:space="preserve">Реализация Программ и проектов вариативной части, направленных на обучение и воспитание, предполагает их интеграцию в едином образовательном пространстве, предусматривает взаимодействие с разными субъектами образовательных отношений, осуществляется с учетом принципов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>, зафиксированных в</w:t>
      </w:r>
      <w:r w:rsidR="00180B2B" w:rsidRPr="00406FF5">
        <w:rPr>
          <w:rFonts w:ascii="Times New Roman" w:hAnsi="Times New Roman" w:cs="Times New Roman"/>
          <w:sz w:val="24"/>
          <w:szCs w:val="24"/>
        </w:rPr>
        <w:t xml:space="preserve"> 2.9</w:t>
      </w:r>
      <w:r w:rsidRPr="00406FF5">
        <w:rPr>
          <w:rFonts w:ascii="Times New Roman" w:hAnsi="Times New Roman" w:cs="Times New Roman"/>
          <w:sz w:val="24"/>
          <w:szCs w:val="24"/>
        </w:rPr>
        <w:t xml:space="preserve"> ФГОС ДО</w:t>
      </w:r>
      <w:r w:rsidR="00180B2B" w:rsidRPr="00406FF5">
        <w:rPr>
          <w:rFonts w:ascii="Times New Roman" w:hAnsi="Times New Roman" w:cs="Times New Roman"/>
          <w:sz w:val="24"/>
          <w:szCs w:val="24"/>
        </w:rPr>
        <w:t>.</w:t>
      </w:r>
    </w:p>
    <w:p w14:paraId="7838A6C3" w14:textId="77777777" w:rsidR="00377F51" w:rsidRPr="00406FF5" w:rsidRDefault="00377F51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определяет содержание и организацию образовательной деятельности на уровне дошкольного образования.</w:t>
      </w:r>
    </w:p>
    <w:p w14:paraId="3062768F" w14:textId="77777777" w:rsidR="00377F51" w:rsidRPr="00406FF5" w:rsidRDefault="00377F51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>Программа (п. 2.4.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ФГОС ДО) направлена на: </w:t>
      </w:r>
      <w:proofErr w:type="gramEnd"/>
    </w:p>
    <w:p w14:paraId="4C6B1F32" w14:textId="77777777" w:rsidR="00377F51" w:rsidRPr="00406FF5" w:rsidRDefault="00377F51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6144504"/>
      <w:r w:rsidRPr="00406FF5">
        <w:rPr>
          <w:rFonts w:ascii="Times New Roman" w:hAnsi="Times New Roman" w:cs="Times New Roman"/>
          <w:sz w:val="24"/>
          <w:szCs w:val="24"/>
        </w:rPr>
        <w:t xml:space="preserve">-  создание условий развития ребенка, открывающих возможности для его позитивной социализации, его личностного развития, развития инициативы и творческих способностей на основе сотрудничества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взрослыми и сверстниками и соответствующим возрасту видам деятельности; </w:t>
      </w:r>
    </w:p>
    <w:p w14:paraId="4498936F" w14:textId="77777777" w:rsidR="00377F51" w:rsidRPr="00406FF5" w:rsidRDefault="00377F51" w:rsidP="002802DA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  на создание развивающей образовательной среды, которая представляет собой систему условий социализации и индивидуализации детей.</w:t>
      </w:r>
    </w:p>
    <w:bookmarkEnd w:id="1"/>
    <w:p w14:paraId="2C5CF419" w14:textId="77777777" w:rsidR="00377F51" w:rsidRPr="00406FF5" w:rsidRDefault="00377F51" w:rsidP="002802DA">
      <w:pPr>
        <w:pStyle w:val="a3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b/>
          <w:sz w:val="24"/>
          <w:szCs w:val="24"/>
        </w:rPr>
        <w:t>Программа</w:t>
      </w:r>
      <w:r w:rsidRPr="00406FF5">
        <w:rPr>
          <w:rFonts w:ascii="Times New Roman" w:hAnsi="Times New Roman" w:cs="Times New Roman"/>
          <w:sz w:val="24"/>
          <w:szCs w:val="24"/>
        </w:rPr>
        <w:t xml:space="preserve"> (п. 2.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ФОП ДО) </w:t>
      </w:r>
      <w:r w:rsidRPr="00406FF5">
        <w:rPr>
          <w:rFonts w:ascii="Times New Roman" w:hAnsi="Times New Roman" w:cs="Times New Roman"/>
          <w:b/>
          <w:sz w:val="24"/>
          <w:szCs w:val="24"/>
        </w:rPr>
        <w:t>позволяет реализовать</w:t>
      </w:r>
      <w:r w:rsidRPr="00406FF5">
        <w:rPr>
          <w:rFonts w:ascii="Times New Roman" w:hAnsi="Times New Roman" w:cs="Times New Roman"/>
          <w:sz w:val="24"/>
          <w:szCs w:val="24"/>
        </w:rPr>
        <w:t xml:space="preserve"> несколько </w:t>
      </w:r>
      <w:r w:rsidRPr="00406FF5">
        <w:rPr>
          <w:rFonts w:ascii="Times New Roman" w:hAnsi="Times New Roman" w:cs="Times New Roman"/>
          <w:b/>
          <w:sz w:val="24"/>
          <w:szCs w:val="24"/>
        </w:rPr>
        <w:t>основополагающих функций дошкольного уровня образования:</w:t>
      </w:r>
      <w:proofErr w:type="gramEnd"/>
    </w:p>
    <w:p w14:paraId="050D36B5" w14:textId="77777777" w:rsidR="00377F51" w:rsidRPr="00406FF5" w:rsidRDefault="00377F51" w:rsidP="002802DA">
      <w:pPr>
        <w:pStyle w:val="af4"/>
        <w:spacing w:before="0" w:beforeAutospacing="0" w:after="0" w:afterAutospacing="0"/>
        <w:ind w:firstLine="426"/>
        <w:contextualSpacing/>
        <w:jc w:val="both"/>
      </w:pPr>
      <w:bookmarkStart w:id="2" w:name="_Hlk186144831"/>
      <w:r w:rsidRPr="00406FF5">
        <w:t>1) обучение и воспитание ребенка дошкольного возраста как гражданина Российской Федерации, формирование основ его гражданской и культурной идентичности на соответствующем его возрасту содержании доступными средствами;</w:t>
      </w:r>
    </w:p>
    <w:p w14:paraId="66F86623" w14:textId="77777777" w:rsidR="00377F51" w:rsidRPr="00406FF5" w:rsidRDefault="00377F51" w:rsidP="002802DA">
      <w:pPr>
        <w:pStyle w:val="af4"/>
        <w:spacing w:before="0" w:beforeAutospacing="0" w:after="0" w:afterAutospacing="0"/>
        <w:ind w:firstLine="426"/>
        <w:contextualSpacing/>
        <w:jc w:val="both"/>
      </w:pPr>
      <w:proofErr w:type="gramStart"/>
      <w:r w:rsidRPr="00406FF5">
        <w:t>2) создание единого ядра содержания дошкольного образования (далее - ДО), ориентированного на приобщение детей к традиционным духовно-нравственным и социокультурным ценностям российского народа, воспитание подрастающего поколения как знающего и уважающего историю и культуру своей семьи, большой и малой Родины;</w:t>
      </w:r>
      <w:proofErr w:type="gramEnd"/>
    </w:p>
    <w:p w14:paraId="6273493E" w14:textId="77777777" w:rsidR="00377F51" w:rsidRPr="00406FF5" w:rsidRDefault="00377F51" w:rsidP="002802DA">
      <w:pPr>
        <w:pStyle w:val="af4"/>
        <w:spacing w:before="0" w:beforeAutospacing="0" w:after="0" w:afterAutospacing="0"/>
        <w:ind w:firstLine="426"/>
        <w:contextualSpacing/>
        <w:jc w:val="both"/>
      </w:pPr>
      <w:r w:rsidRPr="00406FF5">
        <w:t>3) 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организацию, обеспечивающего ребенку и его родителям (законным представителям) равные, качественные условия ДО, вне зависимости от места проживания.</w:t>
      </w:r>
    </w:p>
    <w:bookmarkEnd w:id="2"/>
    <w:p w14:paraId="3855901F" w14:textId="6D096ED2" w:rsidR="00377F51" w:rsidRPr="00406FF5" w:rsidRDefault="00377F51" w:rsidP="002802DA">
      <w:pPr>
        <w:pStyle w:val="a3"/>
        <w:tabs>
          <w:tab w:val="left" w:pos="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МБДОУ «Детский сад № </w:t>
      </w:r>
      <w:r w:rsidR="00747F9C" w:rsidRPr="00406FF5">
        <w:rPr>
          <w:rFonts w:ascii="Times New Roman" w:hAnsi="Times New Roman" w:cs="Times New Roman"/>
          <w:sz w:val="24"/>
          <w:szCs w:val="24"/>
        </w:rPr>
        <w:t>47</w:t>
      </w:r>
      <w:r w:rsidRPr="00406FF5">
        <w:rPr>
          <w:rFonts w:ascii="Times New Roman" w:hAnsi="Times New Roman" w:cs="Times New Roman"/>
          <w:sz w:val="24"/>
          <w:szCs w:val="24"/>
        </w:rPr>
        <w:t xml:space="preserve">» расположен в городе Северске Томской области. Административный центр – Томск. У региона есть свои особенности, которые учитываются в организации образовательного процесса МБДОУ. </w:t>
      </w:r>
    </w:p>
    <w:p w14:paraId="4586C942" w14:textId="0B974FD1" w:rsidR="00377F51" w:rsidRPr="00406FF5" w:rsidRDefault="00377F51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 xml:space="preserve">Основными участниками реализации </w:t>
      </w:r>
      <w:r w:rsidR="00747F9C" w:rsidRPr="00406FF5">
        <w:rPr>
          <w:rFonts w:ascii="Times New Roman" w:hAnsi="Times New Roman" w:cs="Times New Roman"/>
          <w:b/>
          <w:sz w:val="24"/>
          <w:szCs w:val="24"/>
        </w:rPr>
        <w:t>Образовательной п</w:t>
      </w:r>
      <w:r w:rsidRPr="00406FF5">
        <w:rPr>
          <w:rFonts w:ascii="Times New Roman" w:hAnsi="Times New Roman" w:cs="Times New Roman"/>
          <w:b/>
          <w:sz w:val="24"/>
          <w:szCs w:val="24"/>
        </w:rPr>
        <w:t>рограммы являются:</w:t>
      </w:r>
      <w:r w:rsidRPr="00406FF5">
        <w:rPr>
          <w:rFonts w:ascii="Times New Roman" w:hAnsi="Times New Roman" w:cs="Times New Roman"/>
          <w:sz w:val="24"/>
          <w:szCs w:val="24"/>
        </w:rPr>
        <w:t xml:space="preserve"> обучающиеся (дети раннего и дошкольного возраста), родители (законные представители) воспитанников, педагоги.</w:t>
      </w:r>
    </w:p>
    <w:p w14:paraId="6E6ACA4C" w14:textId="162C0840" w:rsidR="00377F51" w:rsidRPr="00406FF5" w:rsidRDefault="00377F51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В МБДОУ «Детский сад № </w:t>
      </w:r>
      <w:r w:rsidR="00747F9C" w:rsidRPr="00406FF5">
        <w:rPr>
          <w:rFonts w:ascii="Times New Roman" w:hAnsi="Times New Roman" w:cs="Times New Roman"/>
          <w:sz w:val="24"/>
          <w:szCs w:val="24"/>
        </w:rPr>
        <w:t>47</w:t>
      </w:r>
      <w:r w:rsidRPr="00406FF5">
        <w:rPr>
          <w:rFonts w:ascii="Times New Roman" w:hAnsi="Times New Roman" w:cs="Times New Roman"/>
          <w:sz w:val="24"/>
          <w:szCs w:val="24"/>
        </w:rPr>
        <w:t xml:space="preserve">» реализуется светское образование; опираясь на государственные стандарты, не осуществляет принудительного приобщения воспитанников к </w:t>
      </w:r>
      <w:r w:rsidR="00747F9C" w:rsidRPr="00406FF5">
        <w:rPr>
          <w:rFonts w:ascii="Times New Roman" w:hAnsi="Times New Roman" w:cs="Times New Roman"/>
          <w:sz w:val="24"/>
          <w:szCs w:val="24"/>
        </w:rPr>
        <w:t>каким-либо</w:t>
      </w:r>
      <w:r w:rsidRPr="00406FF5">
        <w:rPr>
          <w:rFonts w:ascii="Times New Roman" w:hAnsi="Times New Roman" w:cs="Times New Roman"/>
          <w:sz w:val="24"/>
          <w:szCs w:val="24"/>
        </w:rPr>
        <w:t xml:space="preserve"> религиозным и нерелигиозным вероучениям, включая </w:t>
      </w:r>
    </w:p>
    <w:p w14:paraId="3F9BE716" w14:textId="129A200D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>Режим пребывания детей в ДОУ пятидневный, длительность пребывания составляет 1</w:t>
      </w:r>
      <w:r w:rsidR="00EE4532" w:rsidRPr="00406FF5">
        <w:rPr>
          <w:rFonts w:ascii="Times New Roman" w:hAnsi="Times New Roman" w:cs="Times New Roman"/>
          <w:b/>
          <w:sz w:val="24"/>
          <w:szCs w:val="24"/>
        </w:rPr>
        <w:t>0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 часов</w:t>
      </w:r>
      <w:r w:rsidR="00EE4532" w:rsidRPr="00406FF5">
        <w:rPr>
          <w:rFonts w:ascii="Times New Roman" w:hAnsi="Times New Roman" w:cs="Times New Roman"/>
          <w:b/>
          <w:sz w:val="24"/>
          <w:szCs w:val="24"/>
        </w:rPr>
        <w:t>, 12 часов, 24 часа</w:t>
      </w:r>
      <w:r w:rsidRPr="00406FF5">
        <w:rPr>
          <w:rFonts w:ascii="Times New Roman" w:hAnsi="Times New Roman" w:cs="Times New Roman"/>
          <w:b/>
          <w:sz w:val="24"/>
          <w:szCs w:val="24"/>
        </w:rPr>
        <w:t>.</w:t>
      </w:r>
      <w:r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="00EE3834" w:rsidRPr="00406FF5">
        <w:rPr>
          <w:rFonts w:ascii="Times New Roman" w:hAnsi="Times New Roman" w:cs="Times New Roman"/>
          <w:sz w:val="24"/>
          <w:szCs w:val="24"/>
        </w:rPr>
        <w:t xml:space="preserve">По наполняемости группы соответствуют требованиям СанПиН. </w:t>
      </w:r>
      <w:r w:rsidR="00EE3834" w:rsidRPr="00406FF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AFCFF85" w14:textId="4B93D302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В настоящее время в дошкольном учреждении функционирует </w:t>
      </w:r>
      <w:r w:rsidRPr="00406FF5">
        <w:rPr>
          <w:rFonts w:ascii="Times New Roman" w:hAnsi="Times New Roman" w:cs="Times New Roman"/>
          <w:b/>
          <w:sz w:val="24"/>
          <w:szCs w:val="24"/>
        </w:rPr>
        <w:t>1</w:t>
      </w:r>
      <w:r w:rsidR="00EE4532" w:rsidRPr="00406FF5">
        <w:rPr>
          <w:rFonts w:ascii="Times New Roman" w:hAnsi="Times New Roman" w:cs="Times New Roman"/>
          <w:b/>
          <w:sz w:val="24"/>
          <w:szCs w:val="24"/>
        </w:rPr>
        <w:t>1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 групп</w:t>
      </w:r>
      <w:r w:rsidR="00EE3834" w:rsidRPr="00406FF5">
        <w:rPr>
          <w:rFonts w:ascii="Times New Roman" w:hAnsi="Times New Roman" w:cs="Times New Roman"/>
          <w:b/>
          <w:sz w:val="24"/>
          <w:szCs w:val="24"/>
        </w:rPr>
        <w:t>:</w:t>
      </w:r>
    </w:p>
    <w:p w14:paraId="36E38AED" w14:textId="6C51E7F5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 xml:space="preserve">- 1 корпус – </w:t>
      </w:r>
      <w:r w:rsidR="00EE4532" w:rsidRPr="00406FF5">
        <w:rPr>
          <w:rFonts w:ascii="Times New Roman" w:hAnsi="Times New Roman" w:cs="Times New Roman"/>
          <w:b/>
          <w:sz w:val="24"/>
          <w:szCs w:val="24"/>
        </w:rPr>
        <w:t>3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 групп</w:t>
      </w:r>
      <w:r w:rsidR="00EE4532" w:rsidRPr="00406FF5">
        <w:rPr>
          <w:rFonts w:ascii="Times New Roman" w:hAnsi="Times New Roman" w:cs="Times New Roman"/>
          <w:b/>
          <w:sz w:val="24"/>
          <w:szCs w:val="24"/>
        </w:rPr>
        <w:t>ы</w:t>
      </w:r>
      <w:r w:rsidRPr="00406FF5">
        <w:rPr>
          <w:rFonts w:ascii="Times New Roman" w:hAnsi="Times New Roman" w:cs="Times New Roman"/>
          <w:b/>
          <w:sz w:val="24"/>
          <w:szCs w:val="24"/>
        </w:rPr>
        <w:t>: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EE4532" w:rsidRPr="00406FF5">
        <w:rPr>
          <w:rFonts w:ascii="Times New Roman" w:hAnsi="Times New Roman" w:cs="Times New Roman"/>
          <w:sz w:val="24"/>
          <w:szCs w:val="24"/>
        </w:rPr>
        <w:t>круглосуточной, комбинированной и компенсирующей направленностей.</w:t>
      </w:r>
    </w:p>
    <w:p w14:paraId="7CD3F0B0" w14:textId="77777777" w:rsidR="00EE3834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2 корпус – </w:t>
      </w:r>
      <w:r w:rsidR="00EE4532" w:rsidRPr="00406FF5">
        <w:rPr>
          <w:rFonts w:ascii="Times New Roman" w:hAnsi="Times New Roman" w:cs="Times New Roman"/>
          <w:b/>
          <w:sz w:val="24"/>
          <w:szCs w:val="24"/>
        </w:rPr>
        <w:t>8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 групп: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EE4532" w:rsidRPr="00406FF5">
        <w:rPr>
          <w:rFonts w:ascii="Times New Roman" w:hAnsi="Times New Roman" w:cs="Times New Roman"/>
          <w:sz w:val="24"/>
          <w:szCs w:val="24"/>
        </w:rPr>
        <w:t>1</w:t>
      </w:r>
      <w:r w:rsidRPr="00406FF5">
        <w:rPr>
          <w:rFonts w:ascii="Times New Roman" w:hAnsi="Times New Roman" w:cs="Times New Roman"/>
          <w:sz w:val="24"/>
          <w:szCs w:val="24"/>
        </w:rPr>
        <w:t xml:space="preserve"> групп</w:t>
      </w:r>
      <w:r w:rsidR="00EE4532" w:rsidRPr="00406FF5">
        <w:rPr>
          <w:rFonts w:ascii="Times New Roman" w:hAnsi="Times New Roman" w:cs="Times New Roman"/>
          <w:sz w:val="24"/>
          <w:szCs w:val="24"/>
        </w:rPr>
        <w:t>а</w:t>
      </w:r>
      <w:r w:rsidRPr="00406FF5">
        <w:rPr>
          <w:rFonts w:ascii="Times New Roman" w:hAnsi="Times New Roman" w:cs="Times New Roman"/>
          <w:sz w:val="24"/>
          <w:szCs w:val="24"/>
        </w:rPr>
        <w:t xml:space="preserve"> раннего возраста, </w:t>
      </w:r>
      <w:r w:rsidR="00EE3834" w:rsidRPr="00406FF5">
        <w:rPr>
          <w:rFonts w:ascii="Times New Roman" w:hAnsi="Times New Roman" w:cs="Times New Roman"/>
          <w:sz w:val="24"/>
          <w:szCs w:val="24"/>
        </w:rPr>
        <w:t>1</w:t>
      </w:r>
      <w:r w:rsidRPr="00406FF5">
        <w:rPr>
          <w:rFonts w:ascii="Times New Roman" w:hAnsi="Times New Roman" w:cs="Times New Roman"/>
          <w:sz w:val="24"/>
          <w:szCs w:val="24"/>
        </w:rPr>
        <w:t xml:space="preserve"> групп</w:t>
      </w:r>
      <w:r w:rsidR="00EE3834" w:rsidRPr="00406FF5">
        <w:rPr>
          <w:rFonts w:ascii="Times New Roman" w:hAnsi="Times New Roman" w:cs="Times New Roman"/>
          <w:sz w:val="24"/>
          <w:szCs w:val="24"/>
        </w:rPr>
        <w:t>а</w:t>
      </w:r>
      <w:r w:rsidRPr="00406FF5">
        <w:rPr>
          <w:rFonts w:ascii="Times New Roman" w:hAnsi="Times New Roman" w:cs="Times New Roman"/>
          <w:sz w:val="24"/>
          <w:szCs w:val="24"/>
        </w:rPr>
        <w:t xml:space="preserve"> дошкольного возраста</w:t>
      </w:r>
      <w:r w:rsidR="00EE3834" w:rsidRPr="00406FF5">
        <w:rPr>
          <w:rFonts w:ascii="Times New Roman" w:hAnsi="Times New Roman" w:cs="Times New Roman"/>
          <w:sz w:val="24"/>
          <w:szCs w:val="24"/>
        </w:rPr>
        <w:t>,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EE3834" w:rsidRPr="00406FF5">
        <w:rPr>
          <w:rFonts w:ascii="Times New Roman" w:hAnsi="Times New Roman" w:cs="Times New Roman"/>
          <w:sz w:val="24"/>
          <w:szCs w:val="24"/>
        </w:rPr>
        <w:t>2 группы комбинированной направленности,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EE3834" w:rsidRPr="00406FF5">
        <w:rPr>
          <w:rFonts w:ascii="Times New Roman" w:hAnsi="Times New Roman" w:cs="Times New Roman"/>
          <w:sz w:val="24"/>
          <w:szCs w:val="24"/>
        </w:rPr>
        <w:t>4 группы компенсирующей направленности.</w:t>
      </w:r>
    </w:p>
    <w:p w14:paraId="3CB2695B" w14:textId="56715461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Ежегодный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контингент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воспитанников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формируется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социального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заказа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родителей (законных представителей)</w:t>
      </w:r>
      <w:r w:rsidRPr="00406FF5">
        <w:rPr>
          <w:rFonts w:ascii="Times New Roman" w:hAnsi="Times New Roman" w:cs="Times New Roman"/>
          <w:sz w:val="24"/>
          <w:szCs w:val="24"/>
        </w:rPr>
        <w:t>.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Контингент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воспитанников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распределен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группам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закономерностями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психического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(или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общими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характеристиками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возрастного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или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возрастными</w:t>
      </w:r>
      <w:r w:rsidRPr="00406FF5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характеристиками</w:t>
      </w:r>
      <w:r w:rsidRPr="00406FF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детей).</w:t>
      </w:r>
      <w:r w:rsidRPr="00406FF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14:paraId="238096CF" w14:textId="77777777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 xml:space="preserve">Программа охватывает </w:t>
      </w:r>
      <w:r w:rsidRPr="00406FF5">
        <w:rPr>
          <w:rFonts w:ascii="Times New Roman" w:hAnsi="Times New Roman" w:cs="Times New Roman"/>
          <w:b/>
          <w:sz w:val="24"/>
          <w:szCs w:val="24"/>
        </w:rPr>
        <w:t>шесть возрастных периодов физического и психического развития детей</w:t>
      </w:r>
      <w:r w:rsidRPr="00406FF5">
        <w:rPr>
          <w:rFonts w:ascii="Times New Roman" w:hAnsi="Times New Roman" w:cs="Times New Roman"/>
          <w:sz w:val="24"/>
          <w:szCs w:val="24"/>
        </w:rPr>
        <w:t>:</w:t>
      </w:r>
    </w:p>
    <w:p w14:paraId="1726595F" w14:textId="50D8174C" w:rsidR="00A133AC" w:rsidRPr="00406FF5" w:rsidRDefault="00A133AC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ранний возраст – с 1 года до </w:t>
      </w:r>
      <w:r w:rsidR="00363A5F" w:rsidRPr="00406FF5">
        <w:rPr>
          <w:rFonts w:ascii="Times New Roman" w:hAnsi="Times New Roman" w:cs="Times New Roman"/>
          <w:sz w:val="24"/>
          <w:szCs w:val="24"/>
        </w:rPr>
        <w:t>3</w:t>
      </w:r>
      <w:r w:rsidRPr="00406FF5">
        <w:rPr>
          <w:rFonts w:ascii="Times New Roman" w:hAnsi="Times New Roman" w:cs="Times New Roman"/>
          <w:sz w:val="24"/>
          <w:szCs w:val="24"/>
        </w:rPr>
        <w:t xml:space="preserve"> лет (</w:t>
      </w:r>
      <w:r w:rsidRPr="00406FF5">
        <w:rPr>
          <w:rFonts w:ascii="Times New Roman" w:hAnsi="Times New Roman" w:cs="Times New Roman"/>
          <w:bCs/>
          <w:sz w:val="24"/>
          <w:szCs w:val="24"/>
        </w:rPr>
        <w:t>группа раннего возраста</w:t>
      </w:r>
      <w:r w:rsidRPr="00406FF5">
        <w:rPr>
          <w:rFonts w:ascii="Times New Roman" w:hAnsi="Times New Roman" w:cs="Times New Roman"/>
          <w:sz w:val="24"/>
          <w:szCs w:val="24"/>
        </w:rPr>
        <w:t>);</w:t>
      </w:r>
    </w:p>
    <w:p w14:paraId="5DE21117" w14:textId="13F723B9" w:rsidR="00363A5F" w:rsidRPr="00406FF5" w:rsidRDefault="00363A5F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 круглосуточная группа с 3 лет до 7 лет;</w:t>
      </w:r>
    </w:p>
    <w:p w14:paraId="0B222795" w14:textId="606A3B0B" w:rsidR="00363A5F" w:rsidRPr="00406FF5" w:rsidRDefault="00363A5F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компенсирующая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РАС с 4 до 7 лет;</w:t>
      </w:r>
    </w:p>
    <w:p w14:paraId="6CDCB7BD" w14:textId="566F3358" w:rsidR="00363A5F" w:rsidRPr="00406FF5" w:rsidRDefault="00363A5F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комбинированная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ЗПР с 4 до 7 лет;</w:t>
      </w:r>
    </w:p>
    <w:p w14:paraId="50303033" w14:textId="7D98E2CB" w:rsidR="00363A5F" w:rsidRPr="00406FF5" w:rsidRDefault="00363A5F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компенсирующая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по зрению с 3 до 7 лет;</w:t>
      </w:r>
    </w:p>
    <w:p w14:paraId="6D417FBA" w14:textId="4ACEFF14" w:rsidR="00363A5F" w:rsidRPr="00406FF5" w:rsidRDefault="00363A5F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комбинированная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по ТМНР ТНР с </w:t>
      </w:r>
      <w:r w:rsidR="008A10D6" w:rsidRPr="00406FF5">
        <w:rPr>
          <w:rFonts w:ascii="Times New Roman" w:hAnsi="Times New Roman" w:cs="Times New Roman"/>
          <w:sz w:val="24"/>
          <w:szCs w:val="24"/>
        </w:rPr>
        <w:t>3 до 7 лет;</w:t>
      </w:r>
    </w:p>
    <w:p w14:paraId="021C8A32" w14:textId="36E5867C" w:rsidR="008A10D6" w:rsidRPr="00406FF5" w:rsidRDefault="008A10D6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общеобразовательная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с 4 до 7 лет;</w:t>
      </w:r>
    </w:p>
    <w:p w14:paraId="1E650523" w14:textId="6FE537E5" w:rsidR="008A10D6" w:rsidRPr="00406FF5" w:rsidRDefault="008A10D6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компенсирующая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по ТНР с 3 до 6 лет;</w:t>
      </w:r>
    </w:p>
    <w:p w14:paraId="716BE1A1" w14:textId="03666503" w:rsidR="008A10D6" w:rsidRPr="00406FF5" w:rsidRDefault="008A10D6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комбинированная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по ТНР с 3 до 6 лет;</w:t>
      </w:r>
    </w:p>
    <w:p w14:paraId="0A3DCECD" w14:textId="0DDB4BD3" w:rsidR="008A10D6" w:rsidRPr="00406FF5" w:rsidRDefault="008A10D6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компенсирующая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ЗПР с 3 до 7 лет;</w:t>
      </w:r>
    </w:p>
    <w:p w14:paraId="30F895DA" w14:textId="5C1699D0" w:rsidR="008A10D6" w:rsidRPr="00406FF5" w:rsidRDefault="008A10D6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компенсирующая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по ТНР с 4 до 7 лет.</w:t>
      </w:r>
    </w:p>
    <w:p w14:paraId="596376A7" w14:textId="6A17B3A6" w:rsidR="00A133AC" w:rsidRPr="00406FF5" w:rsidRDefault="00A133AC" w:rsidP="002802DA">
      <w:pPr>
        <w:pStyle w:val="a4"/>
        <w:ind w:left="0" w:firstLine="425"/>
        <w:contextualSpacing/>
      </w:pPr>
      <w:r w:rsidRPr="00406FF5">
        <w:t>Количество возрастных групп ежегодно варьируется в зависимости от комплектования с учетом социального заказа и рекомендациями учредителя.</w:t>
      </w:r>
    </w:p>
    <w:p w14:paraId="405A5C20" w14:textId="77777777" w:rsidR="002802DA" w:rsidRDefault="00A133AC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Планируя образовательную работу с воспитанниками, педагогический коллектив опирается на характеристики возрастных особенностей развития детей раннего и дошкольного возраста, учитывают конкретные условия и особенности контингента воспитанников; индивидуальные особенности и интересы детей.</w:t>
      </w:r>
    </w:p>
    <w:p w14:paraId="10200008" w14:textId="77777777" w:rsidR="002802DA" w:rsidRDefault="00A133AC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Содержание </w:t>
      </w:r>
      <w:r w:rsidR="008A10D6" w:rsidRPr="00406FF5">
        <w:rPr>
          <w:rFonts w:ascii="Times New Roman" w:hAnsi="Times New Roman" w:cs="Times New Roman"/>
          <w:sz w:val="24"/>
          <w:szCs w:val="24"/>
        </w:rPr>
        <w:t>Образовательной п</w:t>
      </w:r>
      <w:r w:rsidRPr="00406FF5">
        <w:rPr>
          <w:rFonts w:ascii="Times New Roman" w:hAnsi="Times New Roman" w:cs="Times New Roman"/>
          <w:sz w:val="24"/>
          <w:szCs w:val="24"/>
        </w:rPr>
        <w:t>рограммы</w:t>
      </w:r>
      <w:r w:rsidR="008A10D6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учитывает возрастные и</w:t>
      </w:r>
      <w:r w:rsidR="008A10D6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индивидуальные особенности детей, воспитывающихся в образовательном учреждении.</w:t>
      </w:r>
    </w:p>
    <w:p w14:paraId="137D7F46" w14:textId="77777777" w:rsidR="002802DA" w:rsidRDefault="00A133AC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>Программа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разработана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творческой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группой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педагогов.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обсуждении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проекта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Программы</w:t>
      </w:r>
      <w:r w:rsidRPr="00406FF5">
        <w:rPr>
          <w:rFonts w:ascii="Times New Roman" w:hAnsi="Times New Roman" w:cs="Times New Roman"/>
          <w:spacing w:val="-52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принимали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участие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заместители заведующего по воспитательной и методической работе,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педагогические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работники,</w:t>
      </w:r>
      <w:r w:rsidRPr="00406FF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представители родительской общественности.</w:t>
      </w:r>
    </w:p>
    <w:p w14:paraId="0860CC2C" w14:textId="77777777" w:rsidR="002802DA" w:rsidRDefault="00A133AC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>При проектировании содержания Программы учтены</w:t>
      </w:r>
      <w:r w:rsidRPr="00406FF5">
        <w:rPr>
          <w:rFonts w:ascii="Times New Roman" w:hAnsi="Times New Roman" w:cs="Times New Roman"/>
          <w:sz w:val="24"/>
          <w:szCs w:val="24"/>
        </w:rPr>
        <w:t xml:space="preserve"> особенности образовательного учреждения,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региона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муниципалитета,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возрастные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особенности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контингента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детей,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а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также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образовательные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потребности и запросы воспитанников и их родителей (законных представителей). </w:t>
      </w:r>
    </w:p>
    <w:p w14:paraId="1489002D" w14:textId="77777777" w:rsidR="002802DA" w:rsidRDefault="00A133AC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 xml:space="preserve">Программа реализуется в очной форме.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случае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необходимости,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обучение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воспитанников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старше 5 лет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может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осуществляться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с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>применением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при реализации Программы </w:t>
      </w:r>
      <w:r w:rsidRPr="00406FF5">
        <w:rPr>
          <w:rFonts w:ascii="Times New Roman" w:hAnsi="Times New Roman" w:cs="Times New Roman"/>
          <w:b/>
          <w:spacing w:val="1"/>
          <w:sz w:val="24"/>
          <w:szCs w:val="24"/>
        </w:rPr>
        <w:t xml:space="preserve">электронного обучения и </w:t>
      </w:r>
      <w:r w:rsidRPr="00406FF5">
        <w:rPr>
          <w:rFonts w:ascii="Times New Roman" w:hAnsi="Times New Roman" w:cs="Times New Roman"/>
          <w:b/>
          <w:sz w:val="24"/>
          <w:szCs w:val="24"/>
        </w:rPr>
        <w:t>дистанционных образовательных технологий</w:t>
      </w:r>
      <w:r w:rsidRPr="00406FF5">
        <w:rPr>
          <w:rFonts w:ascii="Times New Roman" w:hAnsi="Times New Roman" w:cs="Times New Roman"/>
          <w:sz w:val="24"/>
          <w:szCs w:val="24"/>
        </w:rPr>
        <w:t>, занятия с использованием электронных средств обучения в возрастных группах до 5 лет не проводятся.</w:t>
      </w:r>
    </w:p>
    <w:p w14:paraId="401BB9EC" w14:textId="0AA5C526" w:rsidR="00A133AC" w:rsidRPr="00406FF5" w:rsidRDefault="00A133AC" w:rsidP="002802DA">
      <w:pPr>
        <w:ind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Федеральный закон N 273-ФЗ устанавливает возможность </w:t>
      </w:r>
      <w:r w:rsidRPr="00406FF5">
        <w:rPr>
          <w:rFonts w:ascii="Times New Roman" w:hAnsi="Times New Roman" w:cs="Times New Roman"/>
          <w:b/>
          <w:sz w:val="24"/>
          <w:szCs w:val="24"/>
        </w:rPr>
        <w:t>применения</w:t>
      </w:r>
      <w:r w:rsidRPr="00406FF5">
        <w:rPr>
          <w:rFonts w:ascii="Times New Roman" w:hAnsi="Times New Roman" w:cs="Times New Roman"/>
          <w:sz w:val="24"/>
          <w:szCs w:val="24"/>
        </w:rPr>
        <w:t xml:space="preserve"> при реализации образовательных программ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 электронного обучения и дистанционных образовательных технологий</w:t>
      </w:r>
      <w:r w:rsidRPr="00406FF5">
        <w:rPr>
          <w:rFonts w:ascii="Times New Roman" w:hAnsi="Times New Roman" w:cs="Times New Roman"/>
          <w:sz w:val="24"/>
          <w:szCs w:val="24"/>
        </w:rPr>
        <w:t xml:space="preserve">  (статья 13 Федерального закона N 273-ФЗ), а при угрозе возникновения и  (или) возникновении отдельных  чрезвычайных  ситуаций, введении режима повышенной готовности или чрезвычайной ситуации на всей территории Российской Федерации либо на ее части при невозможности перенесения сроков освоения образовательной программы дошкольного образования  -  необходимость осуществления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реализации образовательных программ с применением электронного обучения, дистанционных образовательных технологий (статья 108 Федерального закона N 273-ФЗ). </w:t>
      </w:r>
      <w:r w:rsidRPr="00406FF5">
        <w:rPr>
          <w:rFonts w:ascii="Times New Roman" w:hAnsi="Times New Roman" w:cs="Times New Roman"/>
          <w:sz w:val="24"/>
          <w:szCs w:val="24"/>
        </w:rPr>
        <w:tab/>
        <w:t xml:space="preserve">Дошкольная образовательная организация вправе осуществлять реализацию образовательной программы дошкольного образования или ее части с применением электронного обучения, дистанционных образовательных технологий при наличии: </w:t>
      </w:r>
    </w:p>
    <w:p w14:paraId="02B87425" w14:textId="77777777" w:rsidR="00A133AC" w:rsidRPr="00406FF5" w:rsidRDefault="00A133AC" w:rsidP="002802DA">
      <w:pPr>
        <w:pStyle w:val="a4"/>
        <w:ind w:left="0" w:firstLine="426"/>
        <w:contextualSpacing/>
      </w:pPr>
      <w:r w:rsidRPr="00406FF5">
        <w:lastRenderedPageBreak/>
        <w:t xml:space="preserve">- необходимых условий (кадровых, материально-технических, учебно-методических), созданных непосредственно в ДОО; </w:t>
      </w:r>
    </w:p>
    <w:p w14:paraId="794C6802" w14:textId="77777777" w:rsidR="00A133AC" w:rsidRPr="00406FF5" w:rsidRDefault="00A133AC" w:rsidP="002802DA">
      <w:pPr>
        <w:pStyle w:val="a4"/>
        <w:ind w:left="0" w:firstLine="426"/>
        <w:contextualSpacing/>
      </w:pPr>
      <w:r w:rsidRPr="00406FF5">
        <w:t xml:space="preserve">- возможностей и согласия родителей (законных представителей) воспитанников. </w:t>
      </w:r>
    </w:p>
    <w:p w14:paraId="033F1A41" w14:textId="51EB4839" w:rsidR="00A133AC" w:rsidRPr="00406FF5" w:rsidRDefault="00A133AC" w:rsidP="002802DA">
      <w:pPr>
        <w:pStyle w:val="a4"/>
        <w:ind w:left="0" w:firstLine="426"/>
        <w:contextualSpacing/>
        <w:rPr>
          <w:b/>
        </w:rPr>
      </w:pPr>
      <w:r w:rsidRPr="00406FF5">
        <w:rPr>
          <w:b/>
        </w:rPr>
        <w:t>ДОО</w:t>
      </w:r>
      <w:r w:rsidR="00EE4532" w:rsidRPr="00406FF5">
        <w:rPr>
          <w:b/>
        </w:rPr>
        <w:t xml:space="preserve"> </w:t>
      </w:r>
      <w:r w:rsidRPr="00406FF5">
        <w:rPr>
          <w:b/>
        </w:rPr>
        <w:t>в Программу</w:t>
      </w:r>
      <w:r w:rsidRPr="00406FF5">
        <w:rPr>
          <w:b/>
          <w:spacing w:val="-4"/>
        </w:rPr>
        <w:t xml:space="preserve"> могут</w:t>
      </w:r>
      <w:r w:rsidRPr="00406FF5">
        <w:rPr>
          <w:b/>
          <w:spacing w:val="-3"/>
        </w:rPr>
        <w:t xml:space="preserve"> </w:t>
      </w:r>
      <w:r w:rsidRPr="00406FF5">
        <w:rPr>
          <w:b/>
        </w:rPr>
        <w:t>вноситься</w:t>
      </w:r>
      <w:r w:rsidRPr="00406FF5">
        <w:rPr>
          <w:b/>
          <w:spacing w:val="-2"/>
        </w:rPr>
        <w:t xml:space="preserve"> </w:t>
      </w:r>
      <w:r w:rsidRPr="00406FF5">
        <w:rPr>
          <w:b/>
        </w:rPr>
        <w:t>изменения,</w:t>
      </w:r>
      <w:r w:rsidRPr="00406FF5">
        <w:rPr>
          <w:b/>
          <w:spacing w:val="-4"/>
        </w:rPr>
        <w:t xml:space="preserve"> </w:t>
      </w:r>
      <w:r w:rsidRPr="00406FF5">
        <w:rPr>
          <w:b/>
        </w:rPr>
        <w:t>с целью</w:t>
      </w:r>
      <w:r w:rsidRPr="00406FF5">
        <w:rPr>
          <w:b/>
          <w:spacing w:val="-1"/>
        </w:rPr>
        <w:t xml:space="preserve"> </w:t>
      </w:r>
      <w:r w:rsidRPr="00406FF5">
        <w:rPr>
          <w:b/>
        </w:rPr>
        <w:t>ее</w:t>
      </w:r>
      <w:r w:rsidRPr="00406FF5">
        <w:rPr>
          <w:b/>
          <w:spacing w:val="-1"/>
        </w:rPr>
        <w:t xml:space="preserve"> </w:t>
      </w:r>
      <w:r w:rsidRPr="00406FF5">
        <w:rPr>
          <w:b/>
        </w:rPr>
        <w:t>совершенствования.</w:t>
      </w:r>
    </w:p>
    <w:p w14:paraId="26DEEE08" w14:textId="77777777" w:rsidR="00A133AC" w:rsidRPr="00406FF5" w:rsidRDefault="00A133AC" w:rsidP="002802DA">
      <w:pPr>
        <w:pStyle w:val="a4"/>
        <w:ind w:left="0" w:firstLine="426"/>
        <w:contextualSpacing/>
        <w:rPr>
          <w:color w:val="FF0000"/>
        </w:rPr>
      </w:pPr>
      <w:r w:rsidRPr="00406FF5">
        <w:t>В Программе извлечения из нормативных документов обозначены ссылками.</w:t>
      </w:r>
    </w:p>
    <w:p w14:paraId="0BAED3D6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3" w:name="_Toc420597606"/>
      <w:bookmarkStart w:id="4" w:name="_Toc420598525"/>
      <w:bookmarkEnd w:id="3"/>
      <w:bookmarkEnd w:id="4"/>
    </w:p>
    <w:p w14:paraId="4D017D27" w14:textId="77777777" w:rsidR="00986138" w:rsidRPr="00406FF5" w:rsidRDefault="00986138" w:rsidP="002802DA">
      <w:pPr>
        <w:widowControl w:val="0"/>
        <w:autoSpaceDE w:val="0"/>
        <w:autoSpaceDN w:val="0"/>
        <w:spacing w:after="0" w:line="240" w:lineRule="auto"/>
        <w:ind w:right="605" w:firstLine="426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Расшифровка применяемых в тексте обозначений и сокращений</w:t>
      </w:r>
    </w:p>
    <w:p w14:paraId="4D2B14CA" w14:textId="77777777" w:rsidR="00986138" w:rsidRPr="00406FF5" w:rsidRDefault="00986138" w:rsidP="002802DA">
      <w:pPr>
        <w:widowControl w:val="0"/>
        <w:tabs>
          <w:tab w:val="left" w:pos="9356"/>
        </w:tabs>
        <w:autoSpaceDE w:val="0"/>
        <w:autoSpaceDN w:val="0"/>
        <w:spacing w:before="8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08C95823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Гигиенические нормативы - Санитарные правила и нормы СанПиН 1.2.3685-21</w:t>
      </w:r>
    </w:p>
    <w:p w14:paraId="2F46E685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«Гигиенические нормативы и требования к обеспечению безопасности и (или) безвредности для человека факторов среды обитания», утвержденные постановлением Главного государственного санитарного врача Российской Федерации от 28 января 2021 г. № 2.</w:t>
      </w:r>
    </w:p>
    <w:p w14:paraId="4E0651CF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– дошкольное образование</w:t>
      </w:r>
    </w:p>
    <w:p w14:paraId="637D55B4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ДОО – дошкольная образовательная организация</w:t>
      </w:r>
    </w:p>
    <w:p w14:paraId="5A4DBC9F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Закон об образовании - Федеральный закон от 29 декабря 2012 г. № 273-ФЗ «Об образовании в Российской Федерации»</w:t>
      </w:r>
    </w:p>
    <w:p w14:paraId="7349FE9E" w14:textId="77777777" w:rsidR="002270D1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КРР – коррекционно-развивающая работа </w:t>
      </w:r>
    </w:p>
    <w:p w14:paraId="78B9F1F3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НОО – начальное общее образование</w:t>
      </w:r>
    </w:p>
    <w:p w14:paraId="1083EF8A" w14:textId="77777777" w:rsidR="002270D1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ОВЗ – ограниченные возможности здоровья </w:t>
      </w:r>
    </w:p>
    <w:p w14:paraId="30894924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ООП – особые образовательные потребности</w:t>
      </w:r>
    </w:p>
    <w:p w14:paraId="1DC7B2E9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Организация – организации, осуществляющие образовательную деятельность, к которым относятся образовательные организации; организации, осуществляющие обучение; индивидуальные предприниматели</w:t>
      </w:r>
    </w:p>
    <w:p w14:paraId="11275D67" w14:textId="77777777" w:rsidR="002270D1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План – Федеральный календарный план воспитательной работы </w:t>
      </w:r>
    </w:p>
    <w:p w14:paraId="2E36FA35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ПМПК – психолого-медико-педагогическая комиссия</w:t>
      </w:r>
    </w:p>
    <w:p w14:paraId="0E29892A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ППК – психолого-педагогический консилиум образовательной организации</w:t>
      </w:r>
    </w:p>
    <w:p w14:paraId="6A7FD5CA" w14:textId="77777777" w:rsidR="002270D1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Программа воспитания – Федеральная рабочая программа воспитания </w:t>
      </w:r>
    </w:p>
    <w:p w14:paraId="453995CD" w14:textId="77777777" w:rsidR="002270D1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образования – Федеральная рабочая программа образования</w:t>
      </w:r>
    </w:p>
    <w:p w14:paraId="4D34B722" w14:textId="77777777" w:rsidR="00986138" w:rsidRPr="00406FF5" w:rsidRDefault="002270D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 РАС – расстройства</w:t>
      </w:r>
      <w:r w:rsidR="00986138" w:rsidRPr="00406FF5">
        <w:rPr>
          <w:rFonts w:ascii="Times New Roman" w:hAnsi="Times New Roman" w:cs="Times New Roman"/>
          <w:sz w:val="24"/>
          <w:szCs w:val="24"/>
        </w:rPr>
        <w:t xml:space="preserve"> аутистического спектра</w:t>
      </w:r>
    </w:p>
    <w:p w14:paraId="7A626F23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РППС – развивающая предметно-пространственная среда</w:t>
      </w:r>
    </w:p>
    <w:p w14:paraId="2D4E7F1D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РФ – Российская Федерация</w:t>
      </w:r>
    </w:p>
    <w:p w14:paraId="376F3681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Санитарно-эпидемиологические требования - Санитарные правила СП 2.4.3648-20</w:t>
      </w:r>
    </w:p>
    <w:p w14:paraId="408ACAD4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«Санитарно-эпидемиологические требования к организациям воспитания и обучения, отдыха и оздоровления детей и молодежи», утвержденные постановлением Главного государственного санитарного врача Российской Федерации от 28 сентября 2020 г. № 28.</w:t>
      </w:r>
    </w:p>
    <w:p w14:paraId="27940A4C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УМК – учебно-методический комплект</w:t>
      </w:r>
    </w:p>
    <w:p w14:paraId="755BD2EF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ФАОП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Федеральная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адаптированная образовательная программа дошкольного образования</w:t>
      </w:r>
    </w:p>
    <w:p w14:paraId="5EB8060C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ФГОС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Федеральный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государственный образовательный стандарт дошкольного образования</w:t>
      </w:r>
    </w:p>
    <w:p w14:paraId="54CCD180" w14:textId="77777777" w:rsidR="00986138" w:rsidRPr="00406FF5" w:rsidRDefault="002270D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Федеральная</w:t>
      </w:r>
      <w:r w:rsidRPr="00406FF5">
        <w:rPr>
          <w:rFonts w:ascii="Times New Roman" w:hAnsi="Times New Roman" w:cs="Times New Roman"/>
          <w:sz w:val="24"/>
          <w:szCs w:val="24"/>
        </w:rPr>
        <w:tab/>
        <w:t xml:space="preserve">программа - </w:t>
      </w:r>
      <w:r w:rsidR="00986138" w:rsidRPr="00406FF5">
        <w:rPr>
          <w:rFonts w:ascii="Times New Roman" w:hAnsi="Times New Roman" w:cs="Times New Roman"/>
          <w:sz w:val="24"/>
          <w:szCs w:val="24"/>
        </w:rPr>
        <w:t>Федеральная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ab/>
        <w:t xml:space="preserve">образовательная </w:t>
      </w:r>
      <w:r w:rsidR="00986138" w:rsidRPr="00406FF5">
        <w:rPr>
          <w:rFonts w:ascii="Times New Roman" w:hAnsi="Times New Roman" w:cs="Times New Roman"/>
          <w:sz w:val="24"/>
          <w:szCs w:val="24"/>
        </w:rPr>
        <w:t>программа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986138" w:rsidRPr="00406FF5">
        <w:rPr>
          <w:rFonts w:ascii="Times New Roman" w:hAnsi="Times New Roman" w:cs="Times New Roman"/>
          <w:sz w:val="24"/>
          <w:szCs w:val="24"/>
        </w:rPr>
        <w:t>дошкольного образования</w:t>
      </w:r>
    </w:p>
    <w:p w14:paraId="508DFEDB" w14:textId="77777777" w:rsidR="00986138" w:rsidRPr="00406FF5" w:rsidRDefault="0098613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ЧБД – часто болеющие дети</w:t>
      </w:r>
    </w:p>
    <w:p w14:paraId="73D12BAA" w14:textId="77777777" w:rsidR="008B26FB" w:rsidRPr="00406FF5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3A85015C" w14:textId="77777777" w:rsidR="008B26FB" w:rsidRPr="00406FF5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1B91EFC7" w14:textId="77777777" w:rsidR="008B26FB" w:rsidRPr="00406FF5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48A87877" w14:textId="4DF3A5C5" w:rsidR="008B26FB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172B6430" w14:textId="77777777" w:rsidR="002802DA" w:rsidRPr="00406FF5" w:rsidRDefault="002802DA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0222388A" w14:textId="77777777" w:rsidR="008B26FB" w:rsidRPr="00406FF5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75DFA84C" w14:textId="77777777" w:rsidR="008B26FB" w:rsidRPr="00406FF5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20486539" w14:textId="77777777" w:rsidR="008B26FB" w:rsidRPr="00406FF5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145FFE9F" w14:textId="77777777" w:rsidR="008B26FB" w:rsidRPr="00406FF5" w:rsidRDefault="008B26FB" w:rsidP="002802DA">
      <w:pPr>
        <w:tabs>
          <w:tab w:val="left" w:pos="567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sz w:val="24"/>
          <w:szCs w:val="24"/>
          <w:lang w:eastAsia="ru-RU"/>
        </w:rPr>
      </w:pPr>
    </w:p>
    <w:p w14:paraId="41B7D51B" w14:textId="77777777" w:rsidR="002270D1" w:rsidRPr="00406FF5" w:rsidRDefault="00AD5643" w:rsidP="002802DA">
      <w:pPr>
        <w:tabs>
          <w:tab w:val="left" w:pos="0"/>
        </w:tabs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ЦЕЛЕВОЙ РАЗДЕЛ</w:t>
      </w:r>
      <w:bookmarkStart w:id="5" w:name="_Toc420597607"/>
      <w:bookmarkStart w:id="6" w:name="_Toc420598526"/>
      <w:bookmarkStart w:id="7" w:name="_Toc33994300"/>
      <w:bookmarkEnd w:id="5"/>
      <w:bookmarkEnd w:id="6"/>
    </w:p>
    <w:p w14:paraId="44774141" w14:textId="77777777" w:rsidR="002270D1" w:rsidRPr="00406FF5" w:rsidRDefault="00AD5643" w:rsidP="002802DA">
      <w:pPr>
        <w:tabs>
          <w:tab w:val="left" w:pos="0"/>
        </w:tabs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1.1. Пояснительная записка</w:t>
      </w:r>
      <w:bookmarkStart w:id="8" w:name="_Toc420597608"/>
      <w:bookmarkStart w:id="9" w:name="_Toc420598527"/>
      <w:bookmarkStart w:id="10" w:name="_Toc33994301"/>
      <w:bookmarkEnd w:id="7"/>
      <w:bookmarkEnd w:id="8"/>
      <w:bookmarkEnd w:id="9"/>
    </w:p>
    <w:p w14:paraId="2E0F294A" w14:textId="5EC287AE" w:rsidR="00692A52" w:rsidRPr="00406FF5" w:rsidRDefault="00AD5643" w:rsidP="002802DA">
      <w:pPr>
        <w:tabs>
          <w:tab w:val="left" w:pos="0"/>
        </w:tabs>
        <w:spacing w:after="0" w:line="240" w:lineRule="auto"/>
        <w:ind w:right="605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1.1.1. Цели и задачи Программы</w:t>
      </w:r>
      <w:bookmarkEnd w:id="10"/>
    </w:p>
    <w:p w14:paraId="19D3124F" w14:textId="77777777" w:rsidR="00365CB3" w:rsidRPr="00406FF5" w:rsidRDefault="00365CB3" w:rsidP="002802DA">
      <w:pPr>
        <w:pStyle w:val="a3"/>
        <w:tabs>
          <w:tab w:val="left" w:pos="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Целью Образовательной программы, в соответствии с п. 14.1. ФОП ДО, является разностороннее развитие ребенка в период дошкольного детства с учетом возрастных и индивидуальных особенностей на основе духовно-нравственных ценностей российского народа, исторических и национально-культурных традиций.</w:t>
      </w:r>
    </w:p>
    <w:p w14:paraId="51720EDB" w14:textId="45EDE340" w:rsidR="00365CB3" w:rsidRPr="00406FF5" w:rsidRDefault="00365CB3" w:rsidP="002802DA">
      <w:pPr>
        <w:pStyle w:val="a4"/>
        <w:ind w:left="0" w:firstLine="426"/>
        <w:contextualSpacing/>
      </w:pPr>
      <w:proofErr w:type="gramStart"/>
      <w:r w:rsidRPr="00406FF5">
        <w:t>К традиционным российским духовно-нравственным ценностям относятся, прежде всего,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</w:t>
      </w:r>
      <w:r w:rsidRPr="00406FF5">
        <w:rPr>
          <w:vertAlign w:val="superscript"/>
        </w:rPr>
        <w:footnoteReference w:id="1"/>
      </w:r>
      <w:r w:rsidRPr="00406FF5">
        <w:t>.единство народов России.</w:t>
      </w:r>
      <w:proofErr w:type="gramEnd"/>
    </w:p>
    <w:p w14:paraId="1FB0BD34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Цель Программы, в соответствии с п. 14.2. ФОП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, достигаются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через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решение следующих задач:</w:t>
      </w:r>
    </w:p>
    <w:p w14:paraId="5A573EF8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обеспечение единых для Российской Федерации содержания ДО и планируемых результатов освоения образовательной программы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60178A15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>- приобщение детей (в соответствии с возрастными особенностями) к базовым ценностям российского народа - жизнь, достоинство, права и свободы человека, патриотизм, гражданственность,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России;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создание условий для формирования ценностного отношения к окружающему миру, становления опыта действий и поступков на основе осмысления ценностей; </w:t>
      </w:r>
    </w:p>
    <w:p w14:paraId="0219273E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построение (структурирование) содержания образовательной деятельности на основе учета возрастных и индивидуальных особенностей развития; </w:t>
      </w:r>
    </w:p>
    <w:p w14:paraId="1A03204F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создание условий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возможностей; </w:t>
      </w:r>
    </w:p>
    <w:p w14:paraId="04FB45AE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охрана и укрепление физического и психического здоровья детей, в том числе их эмоционального благополучия; </w:t>
      </w:r>
    </w:p>
    <w:p w14:paraId="36ACD990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обеспечение развития физических, личностных, нравственных качеств и основ патриотизма, интеллектуальных и художественно-творческих способностей ребенка, его инициативности, самостоятельности и ответственности; </w:t>
      </w:r>
    </w:p>
    <w:p w14:paraId="20232961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обеспечение психолого-педагогической поддержки семьи и повышение компетентности родителей (законных представителей) в вопросах воспитания, обучения и развития, охраны и укрепления здоровья детей, обеспечения их безопасности; </w:t>
      </w:r>
    </w:p>
    <w:p w14:paraId="7FF72D53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достижение детьми на этапе завершения ДО уровня развития, необходимого и достаточного для успешного освоения ими образовательных программ начального общего образования. </w:t>
      </w:r>
    </w:p>
    <w:p w14:paraId="52F02148" w14:textId="77777777" w:rsidR="008B26FB" w:rsidRPr="00406FF5" w:rsidRDefault="008B26FB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55" w:firstLine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1" w:name="_Toc33994302"/>
    </w:p>
    <w:p w14:paraId="6139B287" w14:textId="31F726B3" w:rsidR="00AD5643" w:rsidRPr="00406FF5" w:rsidRDefault="00AD5643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55" w:firstLine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1.1.2. Принципы и подходы к формированию Программы</w:t>
      </w:r>
      <w:bookmarkEnd w:id="11"/>
    </w:p>
    <w:p w14:paraId="36AA524A" w14:textId="77777777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2A33E85" w14:textId="100F5130" w:rsidR="00365CB3" w:rsidRPr="00406FF5" w:rsidRDefault="00365CB3" w:rsidP="002802DA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Программа построена на следующих </w:t>
      </w:r>
      <w:r w:rsidRPr="00406FF5">
        <w:rPr>
          <w:rFonts w:ascii="Times New Roman" w:hAnsi="Times New Roman" w:cs="Times New Roman"/>
          <w:b/>
          <w:sz w:val="24"/>
          <w:szCs w:val="24"/>
        </w:rPr>
        <w:t>принципах</w:t>
      </w:r>
      <w:r w:rsidRPr="00406FF5">
        <w:rPr>
          <w:rFonts w:ascii="Times New Roman" w:hAnsi="Times New Roman" w:cs="Times New Roman"/>
          <w:sz w:val="24"/>
          <w:szCs w:val="24"/>
        </w:rPr>
        <w:t xml:space="preserve"> ФОП ДО (п. 14.3.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ФОП ДО), установленных ФГОС ДО:</w:t>
      </w:r>
      <w:proofErr w:type="gramEnd"/>
    </w:p>
    <w:p w14:paraId="7BA26ED2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полноценное проживание ребенком всех этапов детства (раннего и дошкольного возраста), обогащение (амплификация) детского развития;</w:t>
      </w:r>
    </w:p>
    <w:p w14:paraId="21826DE5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260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построение образовательной деятельности на основе индивидуальных особенностей каждого ребенка, при котором сам ребенок становится активным в выборе содержания своего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образования,</w:t>
      </w:r>
      <w:r w:rsidRPr="00406FF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становится субъектом образования;</w:t>
      </w:r>
    </w:p>
    <w:p w14:paraId="23BEAA8F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27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содействие и сотрудничество детей и родителей (законных представителей), совершеннолетних членов семьи, принимающих участие в воспитании детей младенческого, раннего и дошкольного возрастов, а также педагогических работников (далее вместе – взрослые);</w:t>
      </w:r>
    </w:p>
    <w:p w14:paraId="64A1E48C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27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признание ребенка полноценным участником (субъектом) образовательных отношений;</w:t>
      </w:r>
    </w:p>
    <w:p w14:paraId="31C9BC55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182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поддержка</w:t>
      </w:r>
      <w:r w:rsidRPr="00406FF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инициативы</w:t>
      </w:r>
      <w:r w:rsidRPr="00406FF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Pr="00406FF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различных</w:t>
      </w:r>
      <w:r w:rsidRPr="00406FF5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видах</w:t>
      </w:r>
      <w:r w:rsidRPr="00406FF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деятельности;</w:t>
      </w:r>
    </w:p>
    <w:p w14:paraId="234ACAD1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182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сотрудничество</w:t>
      </w:r>
      <w:r w:rsidRPr="00406FF5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ДОО</w:t>
      </w:r>
      <w:r w:rsidRPr="00406FF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</w:t>
      </w:r>
      <w:r w:rsidRPr="00406FF5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семьей;</w:t>
      </w:r>
    </w:p>
    <w:p w14:paraId="075387C6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182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приобщение детей к социокультурным нормам, традициям семьи, общества и государства;</w:t>
      </w:r>
    </w:p>
    <w:p w14:paraId="2A8C7439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306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формирование познавательных интересов и познавательных действий ребенка в различных видах деятельности;</w:t>
      </w:r>
    </w:p>
    <w:p w14:paraId="69537882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21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возрастная адекватность дошкольного образования (соответствие условий, требований, методов возрасту и особенностям развития);</w:t>
      </w:r>
    </w:p>
    <w:p w14:paraId="42431035" w14:textId="77777777" w:rsidR="00365CB3" w:rsidRPr="00406FF5" w:rsidRDefault="00365CB3" w:rsidP="002802DA">
      <w:pPr>
        <w:pStyle w:val="a3"/>
        <w:widowControl w:val="0"/>
        <w:numPr>
          <w:ilvl w:val="0"/>
          <w:numId w:val="54"/>
        </w:numPr>
        <w:tabs>
          <w:tab w:val="left" w:pos="1134"/>
          <w:tab w:val="left" w:pos="118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учет этнокультурной ситуации развития детей.</w:t>
      </w:r>
    </w:p>
    <w:p w14:paraId="21D19A32" w14:textId="77777777" w:rsidR="00365CB3" w:rsidRPr="00406FF5" w:rsidRDefault="00365CB3" w:rsidP="002802DA">
      <w:pPr>
        <w:pStyle w:val="a3"/>
        <w:tabs>
          <w:tab w:val="left" w:pos="1134"/>
          <w:tab w:val="left" w:pos="1183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Основные </w:t>
      </w:r>
      <w:r w:rsidRPr="00406FF5">
        <w:rPr>
          <w:rFonts w:ascii="Times New Roman" w:hAnsi="Times New Roman" w:cs="Times New Roman"/>
          <w:b/>
          <w:sz w:val="24"/>
          <w:szCs w:val="24"/>
        </w:rPr>
        <w:t>подходы к формированию Программы:</w:t>
      </w:r>
    </w:p>
    <w:p w14:paraId="01153AF2" w14:textId="77777777" w:rsidR="00365CB3" w:rsidRPr="00406FF5" w:rsidRDefault="00365CB3" w:rsidP="002802DA">
      <w:pPr>
        <w:pStyle w:val="a3"/>
        <w:widowControl w:val="0"/>
        <w:numPr>
          <w:ilvl w:val="0"/>
          <w:numId w:val="56"/>
        </w:numPr>
        <w:tabs>
          <w:tab w:val="left" w:pos="99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>программа сформирована на основе требований ФГОС ДО и ФОП ДО, предъявляемых к структуре образовательной программы дошкольного образования;</w:t>
      </w:r>
      <w:proofErr w:type="gramEnd"/>
    </w:p>
    <w:p w14:paraId="26831408" w14:textId="77777777" w:rsidR="00365CB3" w:rsidRPr="00406FF5" w:rsidRDefault="00365CB3" w:rsidP="002802DA">
      <w:pPr>
        <w:pStyle w:val="a3"/>
        <w:widowControl w:val="0"/>
        <w:numPr>
          <w:ilvl w:val="0"/>
          <w:numId w:val="56"/>
        </w:numPr>
        <w:tabs>
          <w:tab w:val="left" w:pos="993"/>
          <w:tab w:val="left" w:pos="1713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определяет содержание и организацию образовательной деятельности на уровне дошкольного образования;</w:t>
      </w:r>
    </w:p>
    <w:p w14:paraId="0DA440A4" w14:textId="77777777" w:rsidR="00365CB3" w:rsidRPr="00406FF5" w:rsidRDefault="00365CB3" w:rsidP="002802DA">
      <w:pPr>
        <w:pStyle w:val="a3"/>
        <w:widowControl w:val="0"/>
        <w:numPr>
          <w:ilvl w:val="0"/>
          <w:numId w:val="56"/>
        </w:numPr>
        <w:tabs>
          <w:tab w:val="left" w:pos="993"/>
          <w:tab w:val="left" w:pos="1684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обеспечивает развитие личности детей дошкольного возраста в различных видах общения и деятельности с учетом их возрастных, индивидуальных, психологических и физиологических особенностей;</w:t>
      </w:r>
    </w:p>
    <w:p w14:paraId="7150885D" w14:textId="77777777" w:rsidR="00365CB3" w:rsidRPr="00406FF5" w:rsidRDefault="00365CB3" w:rsidP="002802DA">
      <w:pPr>
        <w:pStyle w:val="a3"/>
        <w:widowControl w:val="0"/>
        <w:numPr>
          <w:ilvl w:val="0"/>
          <w:numId w:val="56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сформирована как программа психолого-педагогической поддержки позитивной социализации и индивидуализации, развития личности детей дошкольного возраста и определяет комплекс основных характеристик дошкольного образования (базовые объем, содержание и планируемые результаты освоения Программы).</w:t>
      </w:r>
    </w:p>
    <w:p w14:paraId="719479E4" w14:textId="68150A00" w:rsidR="00365CB3" w:rsidRPr="00406FF5" w:rsidRDefault="00365CB3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55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4841BC8" w14:textId="56F87640" w:rsidR="00F6373C" w:rsidRPr="00406FF5" w:rsidRDefault="00800F1E" w:rsidP="002802D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right="605" w:firstLine="426"/>
        <w:contextualSpacing/>
        <w:jc w:val="both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bookmarkStart w:id="12" w:name="_Toc33994303"/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1.2. Планируемые результаты</w:t>
      </w:r>
      <w:bookmarkEnd w:id="12"/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 xml:space="preserve"> </w:t>
      </w:r>
      <w:r w:rsidR="00590BF5"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реализации</w:t>
      </w:r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 xml:space="preserve"> Программы</w:t>
      </w:r>
      <w:r w:rsidR="00F6373C"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.</w:t>
      </w:r>
    </w:p>
    <w:p w14:paraId="4D8C9CCE" w14:textId="63C4AB75" w:rsidR="006F7FFE" w:rsidRPr="00406FF5" w:rsidRDefault="006F7FFE" w:rsidP="002802D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Образовательной программой специфика дошкольного возраста и системные особенности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 делают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неправомерными требования от ребенка дошкольного возраста конкретных образовательных достижений.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Следовательно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планируемые результаты освоения Образовательной программы представляют собой возрастные характеристики возможных достижений ребенка дошкольного возраста на разных возрастных этапах и к завершению ДО. В соответствии  с периодизацией психологического развития ребенка согласно культурно-исторической психологии, дошкольное детство подразделяется на три возраста: младшее (первое и второе полугодия жизни), ранний (от одного года до трех лет) и дошкольный возраст (от трех до семи лет).</w:t>
      </w:r>
    </w:p>
    <w:p w14:paraId="0AF296DA" w14:textId="6A430880" w:rsidR="00B3229F" w:rsidRPr="00406FF5" w:rsidRDefault="00B3229F" w:rsidP="002802DA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Обозначенные в Образовательной программе возрастные ориентиры «к одному году», «к трем годам» и так далее имеют условный характер, что предполагает широкий возрастной диапазон для достижения ребенком планируемых результатов. Это связано с неустойчивостью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гетерохронностью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и индивидуальным темпом психологического развития детей в дошкольном возрасте, особенно при прохождении критических периодов. По этой причине ребенок может продемонстрировать обозначенные в планируемых результатах возрастные характеристик развития раньше или позже заданных возрастных ориентиров.</w:t>
      </w:r>
    </w:p>
    <w:p w14:paraId="59593F5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3" w:name="_Toc33994304"/>
      <w:r w:rsidRPr="00406FF5">
        <w:rPr>
          <w:rFonts w:ascii="Times New Roman" w:eastAsia="Times New Roman" w:hAnsi="Times New Roman" w:cs="Times New Roman"/>
          <w:sz w:val="24"/>
          <w:szCs w:val="24"/>
        </w:rPr>
        <w:t>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программы. Обозначенные различия не должны быть констатированы как трудности ребенка в освоении основной образовательной программы Организации и не подразумевают его включения в соответствующую целевую группу.</w:t>
      </w:r>
    </w:p>
    <w:p w14:paraId="4FDF8A20" w14:textId="77777777" w:rsidR="00923323" w:rsidRPr="00406FF5" w:rsidRDefault="00923323" w:rsidP="002802DA">
      <w:pPr>
        <w:widowControl w:val="0"/>
        <w:autoSpaceDE w:val="0"/>
        <w:autoSpaceDN w:val="0"/>
        <w:spacing w:after="0" w:line="240" w:lineRule="auto"/>
        <w:ind w:right="24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color w:val="201E1E"/>
          <w:sz w:val="24"/>
          <w:szCs w:val="24"/>
        </w:rPr>
        <w:t>Результаты педагогической диагностики (мониторинга) могут использоваться исключительно для решения следующих образовательных задач:</w:t>
      </w:r>
    </w:p>
    <w:p w14:paraId="4DC2DD31" w14:textId="77777777" w:rsidR="00923323" w:rsidRPr="00406FF5" w:rsidRDefault="00923323" w:rsidP="002802DA">
      <w:pPr>
        <w:widowControl w:val="0"/>
        <w:numPr>
          <w:ilvl w:val="0"/>
          <w:numId w:val="3"/>
        </w:numPr>
        <w:tabs>
          <w:tab w:val="left" w:pos="1282"/>
          <w:tab w:val="left" w:pos="9214"/>
          <w:tab w:val="left" w:pos="935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color w:val="201E1E"/>
          <w:sz w:val="24"/>
          <w:szCs w:val="24"/>
        </w:rPr>
        <w:t>индивидуализации образования (в том числе поддержки ребенка, построения его образовательной траектории или профессиональной коррекции особенностей его</w:t>
      </w:r>
      <w:r w:rsidRPr="00406FF5">
        <w:rPr>
          <w:rFonts w:ascii="Times New Roman" w:eastAsia="Times New Roman" w:hAnsi="Times New Roman" w:cs="Times New Roman"/>
          <w:color w:val="201E1E"/>
          <w:spacing w:val="-1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color w:val="201E1E"/>
          <w:sz w:val="24"/>
          <w:szCs w:val="24"/>
        </w:rPr>
        <w:t>развития);</w:t>
      </w:r>
    </w:p>
    <w:p w14:paraId="47AC8C66" w14:textId="77777777" w:rsidR="00923323" w:rsidRPr="00406FF5" w:rsidRDefault="00923323" w:rsidP="002802DA">
      <w:pPr>
        <w:widowControl w:val="0"/>
        <w:numPr>
          <w:ilvl w:val="0"/>
          <w:numId w:val="3"/>
        </w:numPr>
        <w:tabs>
          <w:tab w:val="left" w:pos="1182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color w:val="201E1E"/>
          <w:sz w:val="24"/>
          <w:szCs w:val="24"/>
        </w:rPr>
        <w:t>оптимизации работы с группой</w:t>
      </w:r>
      <w:r w:rsidRPr="00406FF5">
        <w:rPr>
          <w:rFonts w:ascii="Times New Roman" w:eastAsia="Times New Roman" w:hAnsi="Times New Roman" w:cs="Times New Roman"/>
          <w:color w:val="201E1E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color w:val="201E1E"/>
          <w:sz w:val="24"/>
          <w:szCs w:val="24"/>
        </w:rPr>
        <w:t>детей.</w:t>
      </w:r>
    </w:p>
    <w:p w14:paraId="4192F89A" w14:textId="77777777" w:rsidR="009A0192" w:rsidRPr="00406FF5" w:rsidRDefault="009A0192" w:rsidP="002802DA">
      <w:pPr>
        <w:widowControl w:val="0"/>
        <w:autoSpaceDE w:val="0"/>
        <w:autoSpaceDN w:val="0"/>
        <w:spacing w:after="0" w:line="240" w:lineRule="auto"/>
        <w:ind w:right="24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Оптимальным является  проведение педагогической диагностики на начальном этапе освоения ребенком образовательной программы, в зависимости от времени его поступления в дошкольную группу (стартовая диагностика) и на завершающем этапе освоения программы его возрастной группой (заключительная, финальная диагностика). При проведении диагностики на начальном этапе учитывается адаптационный период пребывания ребенка в группе. Сравнение результатов стартовой и финальной диагностики позволяет выявить индивидуальную динамику развития ребенка.</w:t>
      </w:r>
    </w:p>
    <w:p w14:paraId="3E57F3BA" w14:textId="77777777" w:rsidR="009A0192" w:rsidRPr="00406FF5" w:rsidRDefault="009A0192" w:rsidP="002802DA">
      <w:pPr>
        <w:widowControl w:val="0"/>
        <w:autoSpaceDE w:val="0"/>
        <w:autoSpaceDN w:val="0"/>
        <w:spacing w:after="0" w:line="240" w:lineRule="auto"/>
        <w:ind w:right="24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Педагогическая диагностика индивидуального развития детей проводится педагогом на основе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малоформализованных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диагностических методов: наблюдения, свободных бесед с детьми, анализа продуктов детской деятельности</w:t>
      </w:r>
      <w:r w:rsidR="00A41640" w:rsidRPr="00406FF5">
        <w:rPr>
          <w:rFonts w:ascii="Times New Roman" w:eastAsia="Times New Roman" w:hAnsi="Times New Roman" w:cs="Times New Roman"/>
          <w:sz w:val="24"/>
          <w:szCs w:val="24"/>
        </w:rPr>
        <w:t>, портфолио</w:t>
      </w:r>
      <w:r w:rsidR="00590BF5" w:rsidRPr="00406FF5">
        <w:rPr>
          <w:rFonts w:ascii="Times New Roman" w:eastAsia="Times New Roman" w:hAnsi="Times New Roman" w:cs="Times New Roman"/>
          <w:sz w:val="24"/>
          <w:szCs w:val="24"/>
        </w:rPr>
        <w:t xml:space="preserve"> ребенка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(рисунков, работ по лепке, аппликации, построек, поделок и др.), специальных диагностических ситуаций. </w:t>
      </w:r>
    </w:p>
    <w:p w14:paraId="4F2E00DC" w14:textId="77777777" w:rsidR="009A0192" w:rsidRPr="00406FF5" w:rsidRDefault="009A0192" w:rsidP="002802DA">
      <w:pPr>
        <w:widowControl w:val="0"/>
        <w:autoSpaceDE w:val="0"/>
        <w:autoSpaceDN w:val="0"/>
        <w:spacing w:after="0" w:line="240" w:lineRule="auto"/>
        <w:ind w:right="24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 процессе наблюдения педагог обращает внимание на частоту проявления каждого показателя, самостоятельность и инициативность ребенка в деятельности. Частота проявления указывает на периодичность и степень устойчивости показателя. Самостоятельность выполнения действия позволяет определить зону актуального и ближайшего развития ребенка. Инициативность свидетельствует о проявлении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субъектности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ребенка в деятельности и взаимодействии.</w:t>
      </w:r>
    </w:p>
    <w:p w14:paraId="32E3CD0B" w14:textId="77777777" w:rsidR="009A0192" w:rsidRPr="00406FF5" w:rsidRDefault="009A0192" w:rsidP="002802DA">
      <w:pPr>
        <w:widowControl w:val="0"/>
        <w:autoSpaceDE w:val="0"/>
        <w:autoSpaceDN w:val="0"/>
        <w:spacing w:after="0" w:line="240" w:lineRule="auto"/>
        <w:ind w:right="24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Педагогическая диагностика завершается анализом полученных данных, на основе которых педагог выстраивает взаимодействие с детьми, организует предметно-развивающую среду, мотивирующую активную творческую деятельность воспитанников, составляет индивидуальные образовательные маршруты освоения образовательной Программы, осознанно и целенаправленно проектирует образовательный процесс.</w:t>
      </w:r>
    </w:p>
    <w:p w14:paraId="683DDFA8" w14:textId="77777777" w:rsidR="009A0192" w:rsidRPr="00406FF5" w:rsidRDefault="009A0192" w:rsidP="002802DA">
      <w:pPr>
        <w:widowControl w:val="0"/>
        <w:autoSpaceDE w:val="0"/>
        <w:autoSpaceDN w:val="0"/>
        <w:spacing w:after="0" w:line="240" w:lineRule="auto"/>
        <w:ind w:right="24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 необходимости используется психологическая диагностика развития детей (выявление и изучение индивидуально-психологических особенностей детей, причин возникновения трудностей в освоении образовательной программы), которую проводят квалифицированные специалисты (педагоги-психологи, психологи). Участие ребенка в психологической диагностике допускается только с согласия его родителей (законных представителей). Результаты</w:t>
      </w:r>
      <w:r w:rsidR="00590BF5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психологической диагностики могут использоваться для решения задач психологического сопровождения и оказания адресной психологической помощи.</w:t>
      </w:r>
    </w:p>
    <w:p w14:paraId="28BA26DF" w14:textId="77777777" w:rsidR="00923323" w:rsidRPr="00406FF5" w:rsidRDefault="009A0192" w:rsidP="002802DA">
      <w:pPr>
        <w:widowControl w:val="0"/>
        <w:autoSpaceDE w:val="0"/>
        <w:autoSpaceDN w:val="0"/>
        <w:spacing w:after="0" w:line="240" w:lineRule="auto"/>
        <w:ind w:right="24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Для детей с ОВЗ и инвалидностью планируемые результаты представлены в адаптированных обще</w:t>
      </w:r>
      <w:r w:rsidR="00692A52"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 программах ДОУ.</w:t>
      </w:r>
    </w:p>
    <w:p w14:paraId="0871EFA3" w14:textId="77777777" w:rsidR="005B4A07" w:rsidRPr="00406FF5" w:rsidRDefault="005B4A07" w:rsidP="002802DA">
      <w:pPr>
        <w:widowControl w:val="0"/>
        <w:autoSpaceDE w:val="0"/>
        <w:autoSpaceDN w:val="0"/>
        <w:spacing w:before="1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60303A7" w14:textId="77777777" w:rsidR="005B4A07" w:rsidRPr="00406FF5" w:rsidRDefault="005B4A07" w:rsidP="002802DA">
      <w:pPr>
        <w:widowControl w:val="0"/>
        <w:numPr>
          <w:ilvl w:val="2"/>
          <w:numId w:val="4"/>
        </w:numPr>
        <w:tabs>
          <w:tab w:val="left" w:pos="1522"/>
        </w:tabs>
        <w:autoSpaceDE w:val="0"/>
        <w:autoSpaceDN w:val="0"/>
        <w:spacing w:after="0" w:line="240" w:lineRule="auto"/>
        <w:ind w:left="0"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Планируемые результаты в </w:t>
      </w:r>
      <w:r w:rsidR="00692A52"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раннем возрасте: </w:t>
      </w:r>
    </w:p>
    <w:p w14:paraId="0CAFE36E" w14:textId="77777777" w:rsidR="005B4A07" w:rsidRPr="00406FF5" w:rsidRDefault="002F632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У</w:t>
      </w:r>
      <w:r w:rsidR="005B4A07" w:rsidRPr="00406FF5">
        <w:rPr>
          <w:rFonts w:ascii="Times New Roman" w:eastAsia="Times New Roman" w:hAnsi="Times New Roman" w:cs="Times New Roman"/>
          <w:sz w:val="24"/>
          <w:szCs w:val="24"/>
        </w:rPr>
        <w:t xml:space="preserve"> ребенка развита крупная моторика, он активно использует освоенные ранее движения, начинает осваивать бег, прыжки, повторяет за взрослым простые имитационные упражнения, понимает указания взрослого, выполняет движения по зрительному и звуковому ориентирам;</w:t>
      </w:r>
    </w:p>
    <w:p w14:paraId="52B4AA8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ребенок стремится к общению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взрослыми, реагирует на их настроение;</w:t>
      </w:r>
    </w:p>
    <w:p w14:paraId="7800013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к сверстникам; наблюдает за их действиями и подражает им; играет рядом;</w:t>
      </w:r>
    </w:p>
    <w:p w14:paraId="333CAACD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владеет активной речью, использует в общении разные части речи, простые предложения из 4-х слов и более, включенной в общение; может обращаться с вопросами и просьбами;</w:t>
      </w:r>
    </w:p>
    <w:p w14:paraId="397136F1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к стихам, сказкам, повторяет отдельные слова и фразы за взрослым;</w:t>
      </w:r>
    </w:p>
    <w:p w14:paraId="4755856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рассматривает картинки, показывает и называет предметы, изображенные на них; ребенок понимает и выполняет простые поручения взрослого;</w:t>
      </w:r>
    </w:p>
    <w:p w14:paraId="36ECAA8C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различает и называет основные цвета, формы предметов, ориентируется в основных пространственных и временных</w:t>
      </w:r>
      <w:r w:rsidRPr="00406FF5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отношениях;</w:t>
      </w:r>
    </w:p>
    <w:p w14:paraId="305791A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владеет основными гигиеническими навыками, простейшими навыками самообслуживания (одевание, раздевание, самостоятельно ест и др.);</w:t>
      </w:r>
    </w:p>
    <w:p w14:paraId="2A7C8B5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стремится проявлять самостоятельность в бытовом и игровом поведении;</w:t>
      </w:r>
    </w:p>
    <w:p w14:paraId="06FB4FB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 удовольствием слушает музыку, подпевает, выполняет простые танцевальные движения;</w:t>
      </w:r>
    </w:p>
    <w:p w14:paraId="722F0782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эмоционально откликается на красоту природы и произведения искусства;</w:t>
      </w:r>
    </w:p>
    <w:p w14:paraId="113FFE1D" w14:textId="77777777" w:rsidR="005B4A07" w:rsidRPr="00406FF5" w:rsidRDefault="005B4A07" w:rsidP="002802DA">
      <w:pPr>
        <w:widowControl w:val="0"/>
        <w:autoSpaceDE w:val="0"/>
        <w:autoSpaceDN w:val="0"/>
        <w:spacing w:before="4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осваивает основы изобразительной деятельности (лепка, рисование) и конструирования: может выполнять уже довольно сложные постройки (гараж, дорогу к нему, забор) и играть с ними; рисует дорожки, дождик, шарики; лепит палочки, колечки, лепешки;</w:t>
      </w:r>
      <w:proofErr w:type="gramEnd"/>
    </w:p>
    <w:p w14:paraId="5F0469FD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направлять свои действия на достижение простой, самостоятельно поставленной цели; знает, с помощью каких средств и в какой последовательности продвигаться к цели;</w:t>
      </w:r>
    </w:p>
    <w:p w14:paraId="4762E561" w14:textId="77777777" w:rsidR="005B4A07" w:rsidRPr="00406FF5" w:rsidRDefault="005B4A07" w:rsidP="002802DA">
      <w:pPr>
        <w:widowControl w:val="0"/>
        <w:tabs>
          <w:tab w:val="left" w:pos="935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активно действует с окружающими его предметами, знает названия, свойства и назначение многих предметов, находящихся в его повседневном обиходе;</w:t>
      </w:r>
    </w:p>
    <w:p w14:paraId="3806853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 играх отображает действия окружающих («готовит обед», «ухаживает за больным» и др.), воспроизводит не только их последовательность и взаимосвязь, но и социальные отношения (ласково обращается с куклой, делает ей замечания), заранее определяет цель («Я буду лечить куклу»).</w:t>
      </w:r>
    </w:p>
    <w:p w14:paraId="3F68A9AA" w14:textId="77777777" w:rsidR="005B4A07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D326E8B" w14:textId="76AF554F" w:rsidR="002802DA" w:rsidRPr="00406FF5" w:rsidRDefault="002802DA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2802DA" w:rsidRPr="00406FF5" w:rsidSect="00406FF5">
          <w:footerReference w:type="default" r:id="rId11"/>
          <w:type w:val="continuous"/>
          <w:pgSz w:w="11910" w:h="16840"/>
          <w:pgMar w:top="1134" w:right="851" w:bottom="1134" w:left="1134" w:header="710" w:footer="734" w:gutter="0"/>
          <w:cols w:space="720"/>
        </w:sectPr>
      </w:pPr>
    </w:p>
    <w:p w14:paraId="42C7AE3A" w14:textId="77777777" w:rsidR="005B4A07" w:rsidRPr="00406FF5" w:rsidRDefault="005B4A07" w:rsidP="002802DA">
      <w:pPr>
        <w:widowControl w:val="0"/>
        <w:numPr>
          <w:ilvl w:val="2"/>
          <w:numId w:val="4"/>
        </w:numPr>
        <w:tabs>
          <w:tab w:val="left" w:pos="1522"/>
        </w:tabs>
        <w:autoSpaceDE w:val="0"/>
        <w:autoSpaceDN w:val="0"/>
        <w:spacing w:before="84" w:after="0" w:line="240" w:lineRule="auto"/>
        <w:ind w:left="0"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Планируемые результаты в дошкольном</w:t>
      </w:r>
      <w:r w:rsidRPr="00406FF5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возрасте</w:t>
      </w:r>
    </w:p>
    <w:p w14:paraId="0173B7EC" w14:textId="77777777" w:rsidR="005B4A07" w:rsidRPr="00406FF5" w:rsidRDefault="005B4A07" w:rsidP="002802DA">
      <w:pPr>
        <w:widowControl w:val="0"/>
        <w:autoSpaceDE w:val="0"/>
        <w:autoSpaceDN w:val="0"/>
        <w:spacing w:before="2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F638BD6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К четырем годам:</w:t>
      </w:r>
    </w:p>
    <w:p w14:paraId="38F865F0" w14:textId="77777777" w:rsidR="005B4A07" w:rsidRPr="00406FF5" w:rsidRDefault="005B4A07" w:rsidP="002802DA">
      <w:pPr>
        <w:widowControl w:val="0"/>
        <w:autoSpaceDE w:val="0"/>
        <w:autoSpaceDN w:val="0"/>
        <w:spacing w:before="38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демонстрирует положительное отношение к разнообразным физическим упражнениям, проявляет избирательный интерес к отдельным двигательным действиям (бросание и ловля, ходьба, бег, прыжки) и подвижным играм;</w:t>
      </w:r>
    </w:p>
    <w:p w14:paraId="2C6B7B49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проявляет элементы самостоятельности в двигательной деятельности, с интересом включается в подвижные игры, стремится к выполнению правил и основных ролей в игре, выполняет простейшие правила построения и перестроения, выполняет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ритмические движения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под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музыку;</w:t>
      </w:r>
    </w:p>
    <w:p w14:paraId="326563DB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демонстрирует достаточную координацию движений при выполнении упражнений, сохраняет равновесие при ходьбе, беге, прыжках, способен реагировать на сигналы, переключаться с одного движения на другое, выполнять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движения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 общем для всех</w:t>
      </w:r>
      <w:r w:rsidRPr="00406FF5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темпе;</w:t>
      </w:r>
    </w:p>
    <w:p w14:paraId="76B4953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владеет культурно-гигиеническими навыками: умывание, одевание и т.п., соблюдает требования гигиены, имеет первичные представления о факторах, положительно влияющих на здоровье;</w:t>
      </w:r>
    </w:p>
    <w:p w14:paraId="08CD0B7E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произносит правильно в словах все гласные и согласные звуки, кроме шипящих и сонорных, согласовывает слова в предложении в роде, числе и падеже, повторяет за педагогом рассказы из 3-4-х предложений, пересказывает знакомые литературные произведения, использует речевые формы вежливого общения;</w:t>
      </w:r>
    </w:p>
    <w:p w14:paraId="3D3E905A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понимает содержание литературных произведений и участвует в их драматизации,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рассматривает иллюстрации в книгах, запоминает небольшие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потешки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 стихотворения, эмоционально откликается на них;</w:t>
      </w:r>
    </w:p>
    <w:p w14:paraId="2434B3A6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доверие к миру, положительно оценивает себя, говорит о себе в первом</w:t>
      </w:r>
    </w:p>
    <w:p w14:paraId="14DCB0D0" w14:textId="77777777" w:rsidR="005B4A07" w:rsidRPr="00406FF5" w:rsidRDefault="005B4A07" w:rsidP="002802DA">
      <w:pPr>
        <w:widowControl w:val="0"/>
        <w:autoSpaceDE w:val="0"/>
        <w:autoSpaceDN w:val="0"/>
        <w:spacing w:before="43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лице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7177D64E" w14:textId="77777777" w:rsidR="005B4A07" w:rsidRPr="00406FF5" w:rsidRDefault="005B4A07" w:rsidP="002802DA">
      <w:pPr>
        <w:widowControl w:val="0"/>
        <w:autoSpaceDE w:val="0"/>
        <w:autoSpaceDN w:val="0"/>
        <w:spacing w:before="4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откликается эмоционально на ярко выраженное состояние близких и сверстников</w:t>
      </w:r>
    </w:p>
    <w:p w14:paraId="1D6557C3" w14:textId="77777777" w:rsidR="005B4A07" w:rsidRPr="00406FF5" w:rsidRDefault="005B4A07" w:rsidP="002802DA">
      <w:pPr>
        <w:widowControl w:val="0"/>
        <w:autoSpaceDE w:val="0"/>
        <w:autoSpaceDN w:val="0"/>
        <w:spacing w:before="4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по показу и побуждению взрослых; дружелюбно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настроен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 отношении других детей;</w:t>
      </w:r>
    </w:p>
    <w:p w14:paraId="53E49D32" w14:textId="77777777" w:rsidR="005B4A07" w:rsidRPr="00406FF5" w:rsidRDefault="005B4A07" w:rsidP="002802DA">
      <w:pPr>
        <w:widowControl w:val="0"/>
        <w:autoSpaceDE w:val="0"/>
        <w:autoSpaceDN w:val="0"/>
        <w:spacing w:before="40"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владеет элементарными нормами и правилами поведения, связанными с определенными разрешениями и запретами («можно», «нельзя»), демонстрирует стремление к положительным поступкам;</w:t>
      </w:r>
    </w:p>
    <w:p w14:paraId="046F5A57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демонстрирует интерес к сверстникам в повседневном общении и бытовой деятельности, владеет элементарными средствами общения в процессе взаимодействия со сверстниками;</w:t>
      </w:r>
    </w:p>
    <w:p w14:paraId="3EE9608C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5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к правилам безопасного поведения; осваивает безопасные способы обращения со знакомыми предметами ближайшего окружения;</w:t>
      </w:r>
    </w:p>
    <w:p w14:paraId="1A29A36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демонстрирует познавательную активность в деятельности, проявляет эмоции удивления в процессе познания, отражает в общении и совместной деятельности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 и сверстниками, полученные представления о предметах и объектах ближайшего окружения, задает вопросы констатирующего характера;</w:t>
      </w:r>
    </w:p>
    <w:p w14:paraId="4A6E069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проявляет интерес к миру, потребность в познавательном общении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взрослыми; демонстрирует стремление к наблюдению, сравнению, обследованию свойств и качеств предметов, к простейшему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экспериментированию;</w:t>
      </w:r>
    </w:p>
    <w:p w14:paraId="79FF07AC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демонстрирует умения вступать в речевое общение со знакомыми взрослыми: понимает обращенную к нему речь, отвечает на вопросы, используя простые распространенные предложения; проявляет речевую активность в общении со сверстником;</w:t>
      </w:r>
    </w:p>
    <w:p w14:paraId="47D63C42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B4A07" w:rsidRPr="00406FF5" w:rsidSect="00406FF5">
          <w:type w:val="continuous"/>
          <w:pgSz w:w="11910" w:h="16840"/>
          <w:pgMar w:top="1134" w:right="853" w:bottom="1134" w:left="1134" w:header="710" w:footer="734" w:gutter="0"/>
          <w:cols w:space="720"/>
        </w:sectPr>
      </w:pPr>
    </w:p>
    <w:p w14:paraId="00D283AD" w14:textId="77777777" w:rsidR="005B4A07" w:rsidRPr="00406FF5" w:rsidRDefault="005B4A07" w:rsidP="002802DA">
      <w:pPr>
        <w:widowControl w:val="0"/>
        <w:autoSpaceDE w:val="0"/>
        <w:autoSpaceDN w:val="0"/>
        <w:spacing w:before="80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ребенок совместно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 пересказывает знакомые сказки, короткие стихи;</w:t>
      </w:r>
    </w:p>
    <w:p w14:paraId="27123334" w14:textId="77777777" w:rsidR="005B4A07" w:rsidRPr="00406FF5" w:rsidRDefault="005B4A07" w:rsidP="002802DA">
      <w:pPr>
        <w:widowControl w:val="0"/>
        <w:autoSpaceDE w:val="0"/>
        <w:autoSpaceDN w:val="0"/>
        <w:spacing w:before="4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охотно включается в совместную деятельность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взрослым, подражает его действиям, отвечает на вопросы взрослого и комментирует его действия в процессе совместной деятельности;</w:t>
      </w:r>
    </w:p>
    <w:p w14:paraId="004323F1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создавать простые образы в рисовании и аппликации, строить простую композицию с использованием нескольких цветов, создавать несложные формы из глины и теста, видоизменять их и украшать; использовать простые строительные детали для создания постройки с последующим ее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анализом;</w:t>
      </w:r>
    </w:p>
    <w:p w14:paraId="2AC68F8F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 интересом вслушивается в музыку, запоминает и узнает знакомые произведения, проявляет эмоциональную отзывчивость, различает музыкальные ритмы, передает их в движении; ребенок активно взаимодействует со сверстниками в игре, принимает на себя роль и</w:t>
      </w:r>
    </w:p>
    <w:p w14:paraId="1E7E2939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действует от имени героя, строит ролевые высказывания, использует предметы-заместители, разворачивает несложный игровой сюжет из нескольких эпизодов;</w:t>
      </w:r>
    </w:p>
    <w:p w14:paraId="690025C4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 дидактических играх действует в рамках правил, в театрализованных играх разыгрывает отрывки из знакомых сказок, рассказов, передает интонацию и мимические движения.</w:t>
      </w:r>
    </w:p>
    <w:p w14:paraId="45B5BF49" w14:textId="77777777" w:rsidR="005B4A07" w:rsidRPr="00406FF5" w:rsidRDefault="005B4A07" w:rsidP="002802DA">
      <w:pPr>
        <w:widowControl w:val="0"/>
        <w:autoSpaceDE w:val="0"/>
        <w:autoSpaceDN w:val="0"/>
        <w:spacing w:before="10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78250A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К пяти годам:</w:t>
      </w:r>
    </w:p>
    <w:p w14:paraId="6431E272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к разнообразным физическим упражнениям, действиям с физкультурными пособиями, настойчивость для достижения хорошего результата, испытывает потребность в двигательной активности;</w:t>
      </w:r>
    </w:p>
    <w:p w14:paraId="68C92C3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демонстрирует хорошую координацию, быстроту, силу, выносливость, гибкость, хорошее развитие крупной и мелкой моторики 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рук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 и с интересом выполняет основные движения, основные элементы общеразвивающих, спортивных упражнений, свободно ориентируется в пространстве, переносит освоенные упражнения в самостоятельную деятельность;</w:t>
      </w:r>
    </w:p>
    <w:p w14:paraId="08B337E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интересуется факторами, обеспечивающими здоровье, стремится узнать о правилах здорового образа жизни, готов элементарно охарактеризовать свое самочувствие, привлечь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внимание взрослого в случае недомогания;</w:t>
      </w:r>
    </w:p>
    <w:p w14:paraId="5E73F8D9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стремится к самостоятельному осуществлению процессов личной гигиены, их правильной организации;</w:t>
      </w:r>
    </w:p>
    <w:p w14:paraId="221E8090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без напоминания взрослого здоровается и прощается, говорит «спасибо» и</w:t>
      </w:r>
      <w:r w:rsidR="006A2633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«пожалуйста»;</w:t>
      </w:r>
    </w:p>
    <w:p w14:paraId="0736E517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выполняет самостоятельно знакомые правила общения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взрослыми, внимателен к словам и оценкам взрослого, стремится к познавательному, интеллектуальному общению со взрослыми: задает много вопросов поискового характера, стремится к положительным формам поведения, замечает ярко выраженное эмоциональное состояние сверстника или близких, по примеру воспитателя проявляет сочувствие;</w:t>
      </w:r>
    </w:p>
    <w:p w14:paraId="5FFF4F7D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8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демонстрирует стремление к общению со сверстниками, по предложению воспитателя может договориться с детьми, стремится к самовыражению в деятельности, к признанию и уважению сверстников;</w:t>
      </w:r>
    </w:p>
    <w:p w14:paraId="609947B9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познает правила безопасного поведения и стремится их выполнять в повседневной жизни;</w:t>
      </w:r>
    </w:p>
    <w:p w14:paraId="736171D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познавательный интерес к труду взрослых, профессиям, технике; отражает эти представления в играх;</w:t>
      </w:r>
    </w:p>
    <w:p w14:paraId="7C58A1E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B4A07" w:rsidRPr="00406FF5" w:rsidSect="00406FF5">
          <w:type w:val="continuous"/>
          <w:pgSz w:w="11910" w:h="16840"/>
          <w:pgMar w:top="1134" w:right="851" w:bottom="1134" w:left="1134" w:header="710" w:footer="734" w:gutter="0"/>
          <w:cols w:space="720"/>
        </w:sectPr>
      </w:pPr>
    </w:p>
    <w:p w14:paraId="6F477394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ребенок способен рассказать о предмете, его назначении и особенностях, о том, как он был создан;</w:t>
      </w:r>
    </w:p>
    <w:p w14:paraId="2329E72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самостоятелен в самообслуживании;</w:t>
      </w:r>
    </w:p>
    <w:p w14:paraId="1996B7A4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стремится к выполнению трудовых обязанностей, охотно включается в совместный труд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 или сверстниками;</w:t>
      </w:r>
    </w:p>
    <w:p w14:paraId="460FBF9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высокую активность и любознательность, задает много вопросов поискового характера;</w:t>
      </w:r>
    </w:p>
    <w:p w14:paraId="65358906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7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имеет некоторый опыт деятельности и запас представлений об окружающем мире, с помощью воспитателя активно включается в деятельность экспериментирования, в процессе совместной исследовательской деятельности активно познает и называет свойства и качества предметов, особенности объектов природы, обследовательские действия; объединяет предметы и объекты в видовые категории с указанием характерных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признаков;</w:t>
      </w:r>
    </w:p>
    <w:p w14:paraId="51D69979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инициативен в разговоре, речевые контакты становятся более длительными и активными, использует разные типы реплик и простые формы объяснительной речи;</w:t>
      </w:r>
    </w:p>
    <w:p w14:paraId="30CA9F2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1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большинство звуков произносит правильно, пользуется средствами эмоциональной и речевой выразительности;</w:t>
      </w:r>
    </w:p>
    <w:p w14:paraId="68499AF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самостоятельно пересказывает знакомые сказки, с небольшой помощью взрослого составляет описательные рассказы и загадки;</w:t>
      </w:r>
    </w:p>
    <w:p w14:paraId="6ACA440D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словотворчество, интерес к языку, с интересом слушает литературные тексты, воспроизводит текст.</w:t>
      </w:r>
    </w:p>
    <w:p w14:paraId="6CA1968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использовать обследовательские действия для выделения качеств и свой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ств пр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едметов и материалов;</w:t>
      </w:r>
    </w:p>
    <w:p w14:paraId="0E182018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к различным видам искусства, эмоционально откликается на отраженные в произведениях искусства действия, поступки,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события;</w:t>
      </w:r>
    </w:p>
    <w:p w14:paraId="4E93FFFA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себя в разных видах музыкальной, изобразительной, театрализованной деятельности, используя выразительные и изобразительные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средства;</w:t>
      </w:r>
    </w:p>
    <w:p w14:paraId="1ECFE9B2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использует накопленный художественно-творческой опыт в самостоятельной деятельности, с желанием участвует в культурно-досуговой деятельности (праздниках, развлечениях и др.);</w:t>
      </w:r>
    </w:p>
    <w:p w14:paraId="29451D4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создает изображения и постройки в соответствии с темой, используя разнообразные материалы, владеет техническими и изобразительными</w:t>
      </w:r>
      <w:r w:rsidRPr="00406FF5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умениями;</w:t>
      </w:r>
    </w:p>
    <w:p w14:paraId="5B809E1B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6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называет роль до начала игры, обозначает новую роль по ходу игры, активно использует предметы заместители, предлагает игровой замысел и проявляет инициативу в развитии сюжета, активно включается в ролевой диалог, проявляет творчество в создании игровой обстановки;</w:t>
      </w:r>
    </w:p>
    <w:p w14:paraId="703E5AE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ребенок принимает игровую задачу в играх с правилами, проявляет интерес к результату, выигрышу; ведет негромкий диалог с игрушками, комментирует их «действия» в режиссерских играх.</w:t>
      </w:r>
    </w:p>
    <w:p w14:paraId="23335699" w14:textId="77777777" w:rsidR="005B4A07" w:rsidRPr="00406FF5" w:rsidRDefault="005B4A07" w:rsidP="002802DA">
      <w:pPr>
        <w:widowControl w:val="0"/>
        <w:autoSpaceDE w:val="0"/>
        <w:autoSpaceDN w:val="0"/>
        <w:spacing w:before="7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8DE20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К шести годам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:</w:t>
      </w:r>
    </w:p>
    <w:p w14:paraId="75260EF2" w14:textId="77777777" w:rsidR="005B4A07" w:rsidRPr="00406FF5" w:rsidRDefault="005B4A07" w:rsidP="002802DA">
      <w:pPr>
        <w:widowControl w:val="0"/>
        <w:autoSpaceDE w:val="0"/>
        <w:autoSpaceDN w:val="0"/>
        <w:spacing w:before="43" w:after="0" w:line="240" w:lineRule="auto"/>
        <w:ind w:right="247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демонстрирует ярко выраженную потребность в двигательной активности, проявляет интерес к новым и знакомым физическим упражнениям, пешим прогулкам, показывает избирательность и инициативу при выполнении упражнений, имеет представления о некоторых видах спорта, туризме, как форме активного отдыха;</w:t>
      </w:r>
    </w:p>
    <w:p w14:paraId="50184E47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B4A07" w:rsidRPr="00406FF5" w:rsidSect="00406FF5">
          <w:type w:val="continuous"/>
          <w:pgSz w:w="11910" w:h="16840"/>
          <w:pgMar w:top="1134" w:right="851" w:bottom="1134" w:left="1134" w:header="710" w:footer="734" w:gutter="0"/>
          <w:cols w:space="720"/>
        </w:sectPr>
      </w:pPr>
    </w:p>
    <w:p w14:paraId="4F7FD714" w14:textId="77777777" w:rsidR="005B4A07" w:rsidRPr="00406FF5" w:rsidRDefault="005B4A07" w:rsidP="002802DA">
      <w:pPr>
        <w:widowControl w:val="0"/>
        <w:autoSpaceDE w:val="0"/>
        <w:autoSpaceDN w:val="0"/>
        <w:spacing w:before="80" w:after="0" w:line="240" w:lineRule="auto"/>
        <w:ind w:right="25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ребенок проявляет во время занятий физической деятельностью выносливость, быстроту, силу, координацию, гибкость, уверенно, в заданном темпе и ритме, выразительно выполняет упражнения, способен творчески составить несложные комбинации из знакомых упражнений;</w:t>
      </w:r>
    </w:p>
    <w:p w14:paraId="766AF992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необходимый самоконтроль и самооценку, способен самостоятельно привлечь внимание других детей и организовать знакомую подвижную игру;</w:t>
      </w:r>
    </w:p>
    <w:p w14:paraId="00F5580B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владеет основными способами укрепления здоровья, правилами безопасного поведения в двигательной деятельности, мотивирован на сбережение и укрепление собственного здоровья и здоровья окружающих его людей;</w:t>
      </w:r>
    </w:p>
    <w:p w14:paraId="5F3F572A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регулирует свою активность в деятельности, умеет соблюдать очередность и учитывать права других людей, проявляет инициативу в общении и деятельности, задает вопросы различной направленности, слушает и понимает взрослого, действует по правилу или образцу в разных видах деятельности, способен к произвольным действиям;</w:t>
      </w:r>
    </w:p>
    <w:p w14:paraId="1BFFD6C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различать разные эмоциональные состояния взрослых и сверстников, учитывает их в своем поведении, откликается на просьбу помочь, в оценке поступков опирается на нравственные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представления;</w:t>
      </w:r>
    </w:p>
    <w:p w14:paraId="40E05508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48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настроен положительно по отношению к окружающим, охотно вступает в общение с близкими взрослыми и сверстниками, проявляет сдержанность по отношению к незнакомым людям, при общении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 и сверстниками ориентируется на общепринятые нормы и правила культуры поведения, проявляет любовь к родителям, уважение к воспитателям, интересуется жизнью семьи и детского сада;</w:t>
      </w:r>
    </w:p>
    <w:p w14:paraId="792AF69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активность в стремлении к познанию разных видов труда и профессий, бережно относится к предметному миру как результату труда взрослых, стремится участвовать в труде взрослых, самостоятелен, инициативен в самообслуживании, участвует со сверстниками в разных видах повседневного и ручного труда;</w:t>
      </w:r>
    </w:p>
    <w:p w14:paraId="0042BACD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9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испытывает интерес к событиям, находящимся за рамками личного опыта, фантазирует, сочиняет разные истории, предлагает пути решения проблем, имеет представления о социальном, предметном и природном мире;</w:t>
      </w:r>
    </w:p>
    <w:p w14:paraId="1B0509F1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владеет представлениями о безопасном поведении, соблюдает правила безопасного поведения в разных видах деятельности, демонстрирует умения правильно и безопасно пользоваться под присмотром взрослого бытовыми предметами и приборами, безопасного общения с незнакомыми животными, владеет основными правилами безопасного поведения на улице;</w:t>
      </w:r>
    </w:p>
    <w:p w14:paraId="2B5B104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инициативу и самостоятельность в процессе придумывания загадок, сказок, рассказов, владеет первичными приемами аргументации и доказательства, демонстрирует богатый словарный запас, безошибочно пользуется обобщающими словами и понятиями, самостоятельно пересказывает рассказы и сказки, проявляет избирательное отношение к произведениям определенной тематики и жанра;</w:t>
      </w:r>
    </w:p>
    <w:p w14:paraId="5F8B948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1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и/или с желанием занимается музыкальной, изобразительной, театрализованной деятельностью; различает виды, жанры, формы в музыке, изобразительном и театральном искусстве; проявляет музыкальные и художественно-творческие способности;</w:t>
      </w:r>
    </w:p>
    <w:p w14:paraId="08CF10F6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51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принимает активное участие в праздничных программах и их подготовке; взаимодействует со всеми участниками культурно-досуговых мероприятий;</w:t>
      </w:r>
    </w:p>
    <w:p w14:paraId="0ACA6D22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ребенок самостоятельно определяет замысел рисунка, аппликации, лепки, постройки, создает образы и композиционные изображения, интегрируя освоенные техники и средства выразительности, использует разнообразные материалы;</w:t>
      </w:r>
    </w:p>
    <w:p w14:paraId="12C97AE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B4A07" w:rsidRPr="00406FF5" w:rsidSect="00406FF5">
          <w:type w:val="continuous"/>
          <w:pgSz w:w="11910" w:h="16840"/>
          <w:pgMar w:top="1134" w:right="851" w:bottom="1134" w:left="1134" w:header="710" w:footer="734" w:gutter="0"/>
          <w:cols w:space="720"/>
        </w:sectPr>
      </w:pPr>
    </w:p>
    <w:p w14:paraId="567DE489" w14:textId="77777777" w:rsidR="005B4A07" w:rsidRPr="00406FF5" w:rsidRDefault="005B4A07" w:rsidP="002802DA">
      <w:pPr>
        <w:widowControl w:val="0"/>
        <w:autoSpaceDE w:val="0"/>
        <w:autoSpaceDN w:val="0"/>
        <w:spacing w:before="80" w:after="0" w:line="240" w:lineRule="auto"/>
        <w:ind w:right="24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ребенок согласовывает свои интересы с интересами партнеров в игровой деятельности, умеет предложить и объяснить замысел игры, комбинировать сюжеты на основе разных событий, создавать игровые образы, управлять персонажами в режиссерской игре;</w:t>
      </w:r>
    </w:p>
    <w:p w14:paraId="36B54113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49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к игровому экспериментированию, развивающим и познавательным играм, в играх с готовым содержанием и правилами действует в точном соответствии с игровой задачей и правилами.</w:t>
      </w:r>
    </w:p>
    <w:p w14:paraId="628E3F8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1C916AB" w14:textId="62E6F8D2" w:rsidR="005B4A07" w:rsidRPr="00406FF5" w:rsidRDefault="005B4A07" w:rsidP="002802DA">
      <w:pPr>
        <w:widowControl w:val="0"/>
        <w:numPr>
          <w:ilvl w:val="2"/>
          <w:numId w:val="4"/>
        </w:numPr>
        <w:tabs>
          <w:tab w:val="left" w:pos="1686"/>
          <w:tab w:val="left" w:pos="1687"/>
          <w:tab w:val="left" w:pos="3444"/>
          <w:tab w:val="left" w:pos="4929"/>
          <w:tab w:val="left" w:pos="5414"/>
          <w:tab w:val="left" w:pos="6222"/>
          <w:tab w:val="left" w:pos="7747"/>
          <w:tab w:val="left" w:pos="8961"/>
        </w:tabs>
        <w:autoSpaceDE w:val="0"/>
        <w:autoSpaceDN w:val="0"/>
        <w:spacing w:before="5" w:after="0" w:line="240" w:lineRule="auto"/>
        <w:ind w:left="0" w:right="252"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Планируемые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результаты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на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этапе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завершения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освоения</w:t>
      </w:r>
      <w:r w:rsidR="00D91DD4"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Образовательной п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рограммы</w:t>
      </w:r>
      <w:r w:rsidR="00D91DD4"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соответствует п. 15.4 целевого раздела ФОП ДО </w:t>
      </w:r>
      <w:hyperlink r:id="rId12" w:history="1">
        <w:r w:rsidR="001E0C65" w:rsidRPr="00781CD1">
          <w:rPr>
            <w:rStyle w:val="ae"/>
            <w:rFonts w:ascii="Times New Roman" w:eastAsia="Times New Roman" w:hAnsi="Times New Roman" w:cs="Times New Roman"/>
            <w:bCs/>
            <w:sz w:val="24"/>
            <w:szCs w:val="24"/>
          </w:rPr>
          <w:t>http://publication.pravo.gov.ru/Document/View/0001202212280044?index=8</w:t>
        </w:r>
      </w:hyperlink>
      <w:r w:rsidR="001E0C6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4A778E8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К концу дошкольного возраста:</w:t>
      </w:r>
    </w:p>
    <w:p w14:paraId="67A3231C" w14:textId="77777777" w:rsidR="005B4A07" w:rsidRPr="00406FF5" w:rsidRDefault="005B4A07" w:rsidP="002802DA">
      <w:pPr>
        <w:widowControl w:val="0"/>
        <w:autoSpaceDE w:val="0"/>
        <w:autoSpaceDN w:val="0"/>
        <w:spacing w:before="39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у ребенка сформированы основные физические и нравственно-волевые качества;</w:t>
      </w:r>
    </w:p>
    <w:p w14:paraId="7886DC1C" w14:textId="77777777" w:rsidR="005B4A07" w:rsidRPr="00406FF5" w:rsidRDefault="005B4A07" w:rsidP="002802DA">
      <w:pPr>
        <w:widowControl w:val="0"/>
        <w:autoSpaceDE w:val="0"/>
        <w:autoSpaceDN w:val="0"/>
        <w:spacing w:before="41" w:after="0" w:line="240" w:lineRule="auto"/>
        <w:ind w:right="25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владеет основными движениями и элементами спортивных игр, может контролировать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свои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движение и управлять ими;</w:t>
      </w:r>
    </w:p>
    <w:p w14:paraId="68B7106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соблюдает элементарные правила здорового образа жизни и личной гигиены;</w:t>
      </w:r>
    </w:p>
    <w:p w14:paraId="51FE72AD" w14:textId="77777777" w:rsidR="005B4A07" w:rsidRPr="00406FF5" w:rsidRDefault="005B4A07" w:rsidP="002802DA">
      <w:pPr>
        <w:widowControl w:val="0"/>
        <w:autoSpaceDE w:val="0"/>
        <w:autoSpaceDN w:val="0"/>
        <w:spacing w:before="43" w:after="0" w:line="240" w:lineRule="auto"/>
        <w:ind w:right="247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результативно выполняет физические упражнения (общеразвивающие, основные движения, спортивные), участвует в туристических пеших прогулках, осваивает простейшие туристические навыки, ориентируется на местности;</w:t>
      </w:r>
    </w:p>
    <w:p w14:paraId="2982367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проявляет элементы творчества в двигательной деятельности;</w:t>
      </w:r>
    </w:p>
    <w:p w14:paraId="036FF7A8" w14:textId="77777777" w:rsidR="005B4A07" w:rsidRPr="00406FF5" w:rsidRDefault="005B4A07" w:rsidP="002802DA">
      <w:pPr>
        <w:widowControl w:val="0"/>
        <w:autoSpaceDE w:val="0"/>
        <w:autoSpaceDN w:val="0"/>
        <w:spacing w:before="43" w:after="0" w:line="240" w:lineRule="auto"/>
        <w:ind w:right="1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проявляет морально-волевые качества, самоконтроль и может осуществлять самооценку своей двигательной деятельности;</w:t>
      </w:r>
    </w:p>
    <w:p w14:paraId="797C90A4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имеет начальные представления о правилах безопасного поведения в двигательной деятельности; о том, что такое здоровье, понимает, как поддержать, укрепить и сохранить его;</w:t>
      </w:r>
    </w:p>
    <w:p w14:paraId="3AC5CEA7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владеет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здоровьесберегающими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умениями: навыками личной гигиены, может заботливо относиться к своему здоровью и здоровью окружающих, стремится оказать помощь и поддержку заболевшим людям;</w:t>
      </w:r>
    </w:p>
    <w:p w14:paraId="5195A5DF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соблюдает элементарные социальные нормы и правила поведения в различных видах деятельности, взаимоотношениях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 и сверстниками;</w:t>
      </w:r>
    </w:p>
    <w:p w14:paraId="7509479B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1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к осуществлению социальной навигации и соблюдению правил безопасности в реальном и цифровом взаимодействии;</w:t>
      </w:r>
    </w:p>
    <w:p w14:paraId="000CFF39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у ребенка выражено стремление заниматься социально значимой деятельностью;</w:t>
      </w:r>
    </w:p>
    <w:p w14:paraId="0DA7CF34" w14:textId="77777777" w:rsidR="005B4A07" w:rsidRPr="00406FF5" w:rsidRDefault="005B4A07" w:rsidP="002802DA">
      <w:pPr>
        <w:widowControl w:val="0"/>
        <w:autoSpaceDE w:val="0"/>
        <w:autoSpaceDN w:val="0"/>
        <w:spacing w:before="41" w:after="0" w:line="240" w:lineRule="auto"/>
        <w:ind w:right="249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владеет средствами общения и способами взаимодействия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 и сверстниками; способен понимать и учитывать интересы и чувства других; договариваться и дружить со сверстниками; старается разрешать возникающие конфликты конструктивными способами;</w:t>
      </w:r>
    </w:p>
    <w:p w14:paraId="79C4B8C8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понимать свои переживания и причины их возникновения, регулировать свое поведение и осуществлять выбор социально одобряемых действий в конкретных ситуациях, обосновывать свои ценностные ориентации;</w:t>
      </w:r>
    </w:p>
    <w:p w14:paraId="0AF1D5AD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5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положительное отношение к миру, разным видам труда, другим людям и самому себе;</w:t>
      </w:r>
    </w:p>
    <w:p w14:paraId="7A9F096A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стремится сохранять позитивную самооценку;</w:t>
      </w:r>
    </w:p>
    <w:p w14:paraId="423910DB" w14:textId="77777777" w:rsidR="005B4A07" w:rsidRPr="00406FF5" w:rsidRDefault="005B4A07" w:rsidP="002802DA">
      <w:pPr>
        <w:widowControl w:val="0"/>
        <w:autoSpaceDE w:val="0"/>
        <w:autoSpaceDN w:val="0"/>
        <w:spacing w:before="41" w:after="0" w:line="240" w:lineRule="auto"/>
        <w:ind w:right="247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способен откликаться на эмоции близких людей, проявлять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эмпатию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(сочувствие, сопереживание, содействие);</w:t>
      </w:r>
    </w:p>
    <w:p w14:paraId="22488A6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любознательность, активно задает вопросы взрослым и сверстникам; интересуется субъективно новым и неизвестным в окружающем мире; способен самостоятельно</w:t>
      </w:r>
    </w:p>
    <w:p w14:paraId="53F1AFDC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B4A07" w:rsidRPr="00406FF5" w:rsidSect="00406FF5">
          <w:type w:val="continuous"/>
          <w:pgSz w:w="11910" w:h="16840"/>
          <w:pgMar w:top="1134" w:right="851" w:bottom="1134" w:left="1134" w:header="710" w:footer="734" w:gutter="0"/>
          <w:cols w:space="720"/>
        </w:sectPr>
      </w:pPr>
    </w:p>
    <w:p w14:paraId="79F47817" w14:textId="77777777" w:rsidR="005B4A07" w:rsidRPr="00406FF5" w:rsidRDefault="005B4A07" w:rsidP="002802DA">
      <w:pPr>
        <w:widowControl w:val="0"/>
        <w:autoSpaceDE w:val="0"/>
        <w:autoSpaceDN w:val="0"/>
        <w:spacing w:before="80" w:after="0" w:line="240" w:lineRule="auto"/>
        <w:ind w:right="247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придумывать объяснения явлениям природы и поступкам людей;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склонен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наблюдать, экспериментировать;</w:t>
      </w:r>
    </w:p>
    <w:p w14:paraId="32AFFD26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ребенок обладает начальными знаниями о природном и социальном мире, в котором он живет: элементарными представлениями из области естествознания, математики, истории, искусства и спорта, информатики и инженерии и т.п.; о себе, собственной принадлежности и принадлежности других людей к определенному полу; составе семьи, родственных отношениях и взаимосвязях, семейных традициях; об обществе, его национально-культурных ценностях;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государстве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и принадлежности к нему;</w:t>
      </w:r>
    </w:p>
    <w:p w14:paraId="248F58C6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владеет речью как средством коммуникации, ведет диалог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 и сверстниками, использует формулы речевого этикета в соответствии с ситуацией общения, владеет коммуникативно-речевыми</w:t>
      </w:r>
      <w:r w:rsidRPr="00406FF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умениями;</w:t>
      </w:r>
    </w:p>
    <w:p w14:paraId="2A4D5FB9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48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знает и осмысленно воспринимает литературные произведения различных жанров, имеет предпочтения в жанрах литературы, проявляет интерес к книгам познавательного характера, определяет характеры персонажей, мотивы их поведения, оценивает поступки литературных героев;</w:t>
      </w:r>
    </w:p>
    <w:p w14:paraId="755E1418" w14:textId="77777777" w:rsidR="005B4A07" w:rsidRPr="00406FF5" w:rsidRDefault="005B4A07" w:rsidP="002802DA">
      <w:pPr>
        <w:widowControl w:val="0"/>
        <w:autoSpaceDE w:val="0"/>
        <w:autoSpaceDN w:val="0"/>
        <w:spacing w:before="1" w:after="0" w:line="240" w:lineRule="auto"/>
        <w:ind w:right="249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воспринимать и понимать произведения различных видов искусства, имеет предпочтения в области музыкальной, изобразительной, театрализованной деятельности;</w:t>
      </w:r>
    </w:p>
    <w:p w14:paraId="3535DF65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выражает интерес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к культурным традициям народа в процессе знакомства с различными видами и жанрами искусства; обладает начальными знаниями об искусстве;</w:t>
      </w:r>
    </w:p>
    <w:p w14:paraId="6EC7F723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владеет умениями, навыками и средствами художественной выразительности в различных видах деятельности и искусства; использует различные технические приемы в свободной художественной деятельности;</w:t>
      </w:r>
    </w:p>
    <w:p w14:paraId="0860E491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участвует в создании индивидуальных и коллективных творческих работ, тематических композиций к праздничным утренникам и развлечениям, художественных проектах; ребенок самостоятельно выбирает технику и выразительные средства для наиболее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точной</w:t>
      </w:r>
      <w:proofErr w:type="gramEnd"/>
    </w:p>
    <w:p w14:paraId="082D430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передачи образа и своего замысла,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способен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создавать сложные объекты и композиции, преобразовывать и использовать с учетом игровой ситуации;</w:t>
      </w:r>
    </w:p>
    <w:p w14:paraId="4B72224A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ребенок владеет разными формами и видами игры, различает условную и реальную ситуации, предлагает и объясняет замысел игры, комбинирует сюжеты на основе реальных, вымышленных событий, выполняет несколько ролей в одной игре, подбирает разные средства для создания игровых образов, согласовывает свои интересы с интересами партнеров по игре, управлять персонажами в </w:t>
      </w:r>
      <w:r w:rsidR="009A0192" w:rsidRPr="00406FF5">
        <w:rPr>
          <w:rFonts w:ascii="Times New Roman" w:eastAsia="Times New Roman" w:hAnsi="Times New Roman" w:cs="Times New Roman"/>
          <w:sz w:val="24"/>
          <w:szCs w:val="24"/>
        </w:rPr>
        <w:t>режиссёрской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игре;</w:t>
      </w:r>
    </w:p>
    <w:p w14:paraId="749A3F2E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4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проявляет интерес к игровому экспериментированию с предметами, развивающим и познавательным играм, в играх с готовым содержанием и правилами может объяснить содержание и правила игры другим детям, в совместной игре следит за точным выполнением правил всеми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участниками;</w:t>
      </w:r>
    </w:p>
    <w:p w14:paraId="5C76C0CB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1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решать адекватные возрасту интеллектуальные, творческие и личностные задачи; применять накопленный опыт для осуществления различных видов детской деятельности, принимать собственные решения и проявлять инициативу;</w:t>
      </w:r>
    </w:p>
    <w:p w14:paraId="52CF19F7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right="25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 способен планировать свои действия, направленные на достижение конкретной цели; демонстрирует сформированные предпосылки к учебной деятельности и элементы готовности к школьному обучению.</w:t>
      </w:r>
    </w:p>
    <w:p w14:paraId="6E23F9FC" w14:textId="77777777" w:rsidR="005B4A07" w:rsidRPr="00406FF5" w:rsidRDefault="005B4A07" w:rsidP="002802DA">
      <w:pPr>
        <w:widowControl w:val="0"/>
        <w:autoSpaceDE w:val="0"/>
        <w:autoSpaceDN w:val="0"/>
        <w:spacing w:before="1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3A2FE8" w14:textId="77777777" w:rsidR="005B4A07" w:rsidRPr="00406FF5" w:rsidRDefault="005B4A0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B4A07" w:rsidRPr="00406FF5" w:rsidSect="00406FF5">
          <w:type w:val="continuous"/>
          <w:pgSz w:w="11910" w:h="16840"/>
          <w:pgMar w:top="1134" w:right="851" w:bottom="1134" w:left="1134" w:header="710" w:footer="734" w:gutter="0"/>
          <w:cols w:space="720"/>
        </w:sectPr>
      </w:pPr>
    </w:p>
    <w:p w14:paraId="544CBEC2" w14:textId="77777777" w:rsidR="00920B55" w:rsidRPr="00406FF5" w:rsidRDefault="008B26FB" w:rsidP="002802DA">
      <w:pPr>
        <w:keepNext/>
        <w:widowControl w:val="0"/>
        <w:suppressAutoHyphens/>
        <w:spacing w:before="240"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bookmarkStart w:id="14" w:name="_Toc33994307"/>
      <w:bookmarkEnd w:id="13"/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lastRenderedPageBreak/>
        <w:t>1.2.4.</w:t>
      </w:r>
      <w:r w:rsidR="00920B55"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 xml:space="preserve"> </w:t>
      </w:r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 xml:space="preserve">Педагогическая диагностика </w:t>
      </w:r>
      <w:r w:rsidR="001A52F1"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 xml:space="preserve">достижения планируемых результатов. </w:t>
      </w:r>
      <w:bookmarkEnd w:id="14"/>
    </w:p>
    <w:p w14:paraId="1F3EEC79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Оценивание детским садом качества образовательной деятельности, осуществляемой по Программе, направлено на ее усовершенствование и включает в себя:</w:t>
      </w:r>
    </w:p>
    <w:p w14:paraId="4C02A92F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ведение педагогических наблюдений за процессами учения и развития детей и связанное с этим ведение документации о развитии;</w:t>
      </w:r>
    </w:p>
    <w:p w14:paraId="1D215801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оценку качества условий образовательной деятельности и образовательных процессов по Программе;</w:t>
      </w:r>
    </w:p>
    <w:p w14:paraId="2339CF5E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определение направлений развития и совершенствования образовательного процесса и образовательной деятельности детского сада в целом.</w:t>
      </w:r>
    </w:p>
    <w:p w14:paraId="7BD51B0B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Программой, согласно положениям ФГОС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ДО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не предусматривается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оценивание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качества образовательной деятельности детского сада на основе достижения детьми планируемых результатов освоения Программы.</w:t>
      </w:r>
    </w:p>
    <w:p w14:paraId="397B634B" w14:textId="77777777" w:rsidR="00920B55" w:rsidRPr="00406FF5" w:rsidRDefault="00920B55" w:rsidP="002802DA">
      <w:pPr>
        <w:keepNext/>
        <w:widowControl w:val="0"/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Times New Roman" w:hAnsi="Times New Roman" w:cs="Times New Roman"/>
          <w:b/>
          <w:iCs/>
          <w:kern w:val="28"/>
          <w:sz w:val="24"/>
          <w:szCs w:val="24"/>
          <w:lang w:eastAsia="ru-RU" w:bidi="hi-IN"/>
        </w:rPr>
      </w:pPr>
      <w:bookmarkStart w:id="15" w:name="_Toc33994308"/>
      <w:r w:rsidRPr="00406FF5">
        <w:rPr>
          <w:rFonts w:ascii="Times New Roman" w:eastAsia="Times New Roman" w:hAnsi="Times New Roman" w:cs="Times New Roman"/>
          <w:b/>
          <w:iCs/>
          <w:kern w:val="28"/>
          <w:sz w:val="24"/>
          <w:szCs w:val="24"/>
          <w:lang w:eastAsia="ru-RU" w:bidi="hi-IN"/>
        </w:rPr>
        <w:t>Наблюдения и документация процессов  развития</w:t>
      </w:r>
      <w:bookmarkEnd w:id="15"/>
    </w:p>
    <w:p w14:paraId="4D9CF61C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Предусмотренная Программой система мониторинга и документации динамики</w:t>
      </w:r>
    </w:p>
    <w:p w14:paraId="199A5D0D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развития детей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основана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 методе наблюдения и служит следующим целям:</w:t>
      </w:r>
    </w:p>
    <w:p w14:paraId="51F07D22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способствует углубленному и внимательному изучению и пониманию специфики индивидуального развития детей;</w:t>
      </w:r>
    </w:p>
    <w:p w14:paraId="11FD7126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дает реальную картину развития и особенностей учения каждого ребенка, его способностей, склонностей и интересов;</w:t>
      </w:r>
    </w:p>
    <w:p w14:paraId="42EA7295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создает основу для анализа и индивидуализации образовательного процесса;</w:t>
      </w:r>
    </w:p>
    <w:p w14:paraId="373A8550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дает импульсы для диалога с детьми и планирования;</w:t>
      </w:r>
    </w:p>
    <w:p w14:paraId="5B1916F7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помогает проводить регулярные беседы с родителями;</w:t>
      </w:r>
    </w:p>
    <w:p w14:paraId="6C92F7D1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помогает наладить сетевое взаимодействие с различными партнерами, в частности с семьей, со специальными службами, школами, организациями дополнительного образования и т. п.</w:t>
      </w:r>
    </w:p>
    <w:p w14:paraId="5D39F0F4" w14:textId="77777777" w:rsidR="00920B55" w:rsidRPr="00406FF5" w:rsidRDefault="00920B55" w:rsidP="002802DA">
      <w:pPr>
        <w:spacing w:after="0" w:line="240" w:lineRule="auto"/>
        <w:ind w:right="2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Метод ведения наблюдения, предлагаемый Программой, включает в себя:</w:t>
      </w:r>
    </w:p>
    <w:p w14:paraId="12DDAD5D" w14:textId="77777777" w:rsidR="00920B55" w:rsidRPr="00406FF5" w:rsidRDefault="00920B55" w:rsidP="002802DA">
      <w:pPr>
        <w:spacing w:after="0" w:line="240" w:lineRule="auto"/>
        <w:ind w:right="2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систематическое ведение наблюдений, фиксацию наблюдений три раза в год в письменной форме и обсуждение (анализ) результатов наблюдений;</w:t>
      </w:r>
    </w:p>
    <w:p w14:paraId="5D5091C4" w14:textId="77777777" w:rsidR="00920B55" w:rsidRPr="00406FF5" w:rsidRDefault="00920B55" w:rsidP="002802DA">
      <w:pPr>
        <w:spacing w:after="0" w:line="240" w:lineRule="auto"/>
        <w:ind w:right="2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обсуждение возможных педагогических мероприятий (например, проектов/бесед с родителями) или действий (например, обогащения среды каким-либо материалом);</w:t>
      </w:r>
    </w:p>
    <w:p w14:paraId="76F4E2E4" w14:textId="77777777" w:rsidR="00920B55" w:rsidRPr="00406FF5" w:rsidRDefault="00920B55" w:rsidP="002802DA">
      <w:pPr>
        <w:spacing w:after="0" w:line="240" w:lineRule="auto"/>
        <w:ind w:right="2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реализацию этих мероприятий;</w:t>
      </w:r>
    </w:p>
    <w:p w14:paraId="2BB14B1A" w14:textId="77777777" w:rsidR="00920B55" w:rsidRPr="00406FF5" w:rsidRDefault="00920B55" w:rsidP="002802DA">
      <w:pPr>
        <w:spacing w:after="0" w:line="240" w:lineRule="auto"/>
        <w:ind w:right="144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оценивание результатов педагогических мероприятий/действий.</w:t>
      </w:r>
    </w:p>
    <w:p w14:paraId="4B9AEB1A" w14:textId="77777777" w:rsidR="00920B55" w:rsidRPr="00406FF5" w:rsidRDefault="00920B55" w:rsidP="002802DA">
      <w:pPr>
        <w:spacing w:after="0" w:line="240" w:lineRule="auto"/>
        <w:ind w:right="144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При документировании детского развития соблюдены следующие принципы:</w:t>
      </w:r>
    </w:p>
    <w:p w14:paraId="113A294D" w14:textId="77777777" w:rsidR="00920B55" w:rsidRPr="00406FF5" w:rsidRDefault="00920B55" w:rsidP="002802DA">
      <w:pPr>
        <w:spacing w:after="0" w:line="240" w:lineRule="auto"/>
        <w:ind w:right="144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наблюдение производится регулярно и целенаправленно (не только по каким-либо специальным поводам, например перед поступлением в школу или при возникновении каких-то проблем); документирование осуществляется трижды в год;</w:t>
      </w:r>
    </w:p>
    <w:p w14:paraId="7F4F352D" w14:textId="77777777" w:rsidR="00920B55" w:rsidRPr="00406FF5" w:rsidRDefault="00920B55" w:rsidP="002802DA">
      <w:pPr>
        <w:spacing w:after="0" w:line="240" w:lineRule="auto"/>
        <w:ind w:right="144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 документация дает представление о центральных составляющих процессов развития и учения, описанных в целевых ориентирах Программы.</w:t>
      </w:r>
    </w:p>
    <w:p w14:paraId="1CB8071F" w14:textId="77777777" w:rsidR="006A2633" w:rsidRPr="00406FF5" w:rsidRDefault="006A2633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5AF5E8D5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Инструментарий оценки индивидуального развития ребенка.</w:t>
      </w:r>
    </w:p>
    <w:p w14:paraId="26F2128A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качестве показателей оценки индивидуального развития детей используются научно обоснованные методики и технологии, соответствующие положениям ФГОС ДО, ООП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ДО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2FBE05D6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1.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Оценка нервно-психического развития детей с 1-3 лет производится по линиям развития: речевое развитие, сенсорное развитие, развитие движений, формирование культурно-гигиенических навыков, конструктивные навыки,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ИЗО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деятельность. Педагоги групп раннего возраста используют оценку показателей нервно-психического развития ребенка используя методику К.Л. Печоры, Г.В.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Пантюхиной</w:t>
      </w:r>
      <w:proofErr w:type="spellEnd"/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Л.Г. Голубевой по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эпикризным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срокам: 1 год, 1 год 3 месяца, 1 год 6 месяцев, 1 год 9 месяцев, 2 года, 2 года 6 месяцев, 3 года.</w:t>
      </w:r>
    </w:p>
    <w:p w14:paraId="27F2A415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2.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Педагогическая диагностика детей младшего, среднего и старшего дошкольного возраста проводится воспитателями группы и направлена на оценку сформированности ключевых компетентностей у воспитанников. Уровень проявления умений, соответствующих компетентностей фиксируется в «Таблице освоения ключевых компетентностей» по шкале от 0 до 4, где 0 - ребёнок не демонстрирует умение, 1 - демонстрирует в единичных случаях, 2 - демонстрирует относительно некоторых людей, 3 - демонстрирует часто, относительно большинства людей в большинстве видов деятельности, 4 - демонстрирует постоянно. Таблица заполняется на каждую группу и включает наблюдения по следующим компетентностям:</w:t>
      </w:r>
    </w:p>
    <w:p w14:paraId="228D7C18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Социальная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- проявляется в успешном, активном, результативном установлении отношений с разными людьми, понимании ребенком своих чувств, желаний.</w:t>
      </w:r>
    </w:p>
    <w:p w14:paraId="28DE5C9E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Коммуникативная - проявляется в умении ребенка понимать речь других людей и стремление сделать свою речь понятной для других</w:t>
      </w:r>
    </w:p>
    <w:p w14:paraId="7593E034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•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Деятельностная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компетентность - проявляется в умении самостоятельно выбирать, планировать, осуществлять, оценивать и при необходимости корректировать результаты своих действий.</w:t>
      </w:r>
    </w:p>
    <w:p w14:paraId="450D1DAE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Информационная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- проявляется в умении ребенка использовать и называть доступные ему источники знаний и опыт.</w:t>
      </w:r>
    </w:p>
    <w:p w14:paraId="2338808B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•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Здоровьесберегающая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- проявляется в умении самостоятельно решать задачи, связанные с поддержанием и укреплением здоровья.</w:t>
      </w:r>
    </w:p>
    <w:p w14:paraId="49A8104A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При оценке индивидуального развития детей за основу берутся возрастные нормы и физиологические особенности детей. Тем не менее, динамикой считается успехи ребенка, относительное его собственных достижений, которые не сравниваются с достижениями других детей. </w:t>
      </w:r>
    </w:p>
    <w:p w14:paraId="4F85BEC6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Методической поддержкой при организации педагогических наблюдений служат материалы Л. Свирской.</w:t>
      </w:r>
    </w:p>
    <w:p w14:paraId="58F48E3D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3.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Педагогическая диагностика детей с нарушение зрения проводится  учителями - дефектологами (тифлопедагогами)  на основе рекомендаций Л.И. Плаксиной, Е.Н.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Подколзиной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, Л.А. Дружининой, Л.Б. Осиповой.</w:t>
      </w:r>
    </w:p>
    <w:p w14:paraId="3901B1F9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4.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Педагогическая диагностика детей учителями-дефектологами (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олигофренопедагогами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) проводится по методике Е.А.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Стребелевой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14:paraId="111561F2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Педагогическая диагностика речевого развития детей строиться на совокупности диагностических материалов. Выбор методик обуславливается возрастными нормами и особенностями (физическими, психологическими) детей, направленностью группы (общеразвивающей, комбинированно, компенсирующей), посещающей ребёнком.</w:t>
      </w:r>
    </w:p>
    <w:p w14:paraId="7C5B3523" w14:textId="77777777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6.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Психологическая диагностика детей с нормативным развитием осуществляется на основе методических рекомендаций «Психолого-педагогическая диагностика развития детей дошкольного возраста», разработанных авторским коллективом специалистов г. Северск (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Копаневой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С.Н., Карташовой И.С,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Кажевниковой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Т.А.,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Макшаковой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М.Л., Тяпкиной В.Н.) с включением методик, диагностик, пособий следующих авторов: Е. А.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Стребелевой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Т.Д. Марцинковской, С.Д.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Забрамной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Р.С.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Немова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Г.А.Урунтаевой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Ю.А.Афонькиной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  <w:r w:rsidR="00FF4352"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Оптимальной формой фиксации результатов наблюдения является карта развития ребенка. Педагог может составить ее самостоятельно, отразив показатели возрастного развития ребенка, критерии их оценки. Фиксация данных наблюдения позволят педагогу отследить, выявить и проанализировать динамику в развитии ребенка на определенном возрастном этапе, а также скорректировать образовательную деятельность с учетом индивидуальных особенностей развития ребенка и его потребностей.</w:t>
      </w:r>
    </w:p>
    <w:p w14:paraId="521270B5" w14:textId="57DE6FA5" w:rsidR="00920B55" w:rsidRPr="00406FF5" w:rsidRDefault="00920B55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7.</w:t>
      </w:r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Психологическая диагностика детей с ОВЗ и инвалидностью проводиться по технологии Е.А.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Стребелевой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>. Данная технология в полной мере соответствует требованиям к мониторингу состояния психического здоровья детей, исследованию физических, интеллектуальных и индивидуальных качеств ребенка, позволяет получить количественную и качественную оценку развития ребенка и его соответствия возрастным нормам.</w:t>
      </w:r>
    </w:p>
    <w:p w14:paraId="75D489DA" w14:textId="5F06CC58" w:rsidR="007C4EC3" w:rsidRPr="00406FF5" w:rsidRDefault="007C4EC3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Внешнее оценивание и независимая оценка качества образования (НОК, проводится через официальный сайт для размещения информации о государственных (муниципальных) учреждений </w:t>
      </w:r>
      <w:hyperlink r:id="rId13" w:history="1">
        <w:r w:rsidRPr="00406FF5">
          <w:rPr>
            <w:rStyle w:val="ae"/>
            <w:rFonts w:ascii="Times New Roman" w:eastAsia="Calibri" w:hAnsi="Times New Roman" w:cs="Times New Roman"/>
            <w:sz w:val="24"/>
            <w:szCs w:val="24"/>
            <w:lang w:val="en-US" w:eastAsia="ru-RU"/>
          </w:rPr>
          <w:t>https</w:t>
        </w:r>
        <w:r w:rsidRPr="00406FF5">
          <w:rPr>
            <w:rStyle w:val="ae"/>
            <w:rFonts w:ascii="Times New Roman" w:eastAsia="Calibri" w:hAnsi="Times New Roman" w:cs="Times New Roman"/>
            <w:sz w:val="24"/>
            <w:szCs w:val="24"/>
            <w:lang w:eastAsia="ru-RU"/>
          </w:rPr>
          <w:t>://</w:t>
        </w:r>
        <w:r w:rsidRPr="00406FF5">
          <w:rPr>
            <w:rStyle w:val="ae"/>
            <w:rFonts w:ascii="Times New Roman" w:eastAsia="Calibri" w:hAnsi="Times New Roman" w:cs="Times New Roman"/>
            <w:sz w:val="24"/>
            <w:szCs w:val="24"/>
            <w:lang w:val="en-US" w:eastAsia="ru-RU"/>
          </w:rPr>
          <w:t>bus</w:t>
        </w:r>
        <w:r w:rsidRPr="00406FF5">
          <w:rPr>
            <w:rStyle w:val="ae"/>
            <w:rFonts w:ascii="Times New Roman" w:eastAsia="Calibri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406FF5">
          <w:rPr>
            <w:rStyle w:val="ae"/>
            <w:rFonts w:ascii="Times New Roman" w:eastAsia="Calibri" w:hAnsi="Times New Roman" w:cs="Times New Roman"/>
            <w:sz w:val="24"/>
            <w:szCs w:val="24"/>
            <w:lang w:val="en-US" w:eastAsia="ru-RU"/>
          </w:rPr>
          <w:t>gov</w:t>
        </w:r>
        <w:proofErr w:type="spellEnd"/>
        <w:r w:rsidRPr="00406FF5">
          <w:rPr>
            <w:rStyle w:val="ae"/>
            <w:rFonts w:ascii="Times New Roman" w:eastAsia="Calibri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406FF5">
          <w:rPr>
            <w:rStyle w:val="ae"/>
            <w:rFonts w:ascii="Times New Roman" w:eastAsia="Calibri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 w:rsidRPr="00406F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существенно обогащает внутреннее оценивание со стороны родителей, коллег, научных институтов.</w:t>
      </w:r>
      <w:proofErr w:type="gramEnd"/>
    </w:p>
    <w:p w14:paraId="287AA64C" w14:textId="77777777" w:rsidR="00180146" w:rsidRDefault="00180146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DF5853" w14:textId="77777777" w:rsidR="00F96802" w:rsidRDefault="00F96802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4C4E34" w14:textId="77777777" w:rsidR="00F96802" w:rsidRDefault="00F96802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26109DD" w14:textId="77777777" w:rsidR="00F96802" w:rsidRDefault="00F96802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FC44F7B" w14:textId="77777777" w:rsidR="00F96802" w:rsidRDefault="00F96802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92A069C" w14:textId="77777777" w:rsidR="00F96802" w:rsidRDefault="00F96802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C4C8249" w14:textId="77777777" w:rsidR="00F96802" w:rsidRDefault="00F96802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2565452" w14:textId="77777777" w:rsidR="00396367" w:rsidRDefault="00396367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4EDAA8E" w14:textId="77777777" w:rsidR="00396367" w:rsidRPr="00406FF5" w:rsidRDefault="00396367" w:rsidP="002802DA">
      <w:pPr>
        <w:tabs>
          <w:tab w:val="left" w:pos="6585"/>
        </w:tabs>
        <w:spacing w:after="0" w:line="240" w:lineRule="auto"/>
        <w:ind w:right="605" w:firstLine="426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44A8396" w14:textId="77777777" w:rsidR="00631871" w:rsidRPr="00406FF5" w:rsidRDefault="0046502C" w:rsidP="002802DA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right="605" w:firstLine="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СОДЕРЖАТЕЛЬНЫЙ РАЗДЕЛ</w:t>
      </w:r>
    </w:p>
    <w:p w14:paraId="39A6BA07" w14:textId="0BBEE24F" w:rsidR="004A2083" w:rsidRPr="00406FF5" w:rsidRDefault="004A2083" w:rsidP="002802DA">
      <w:pPr>
        <w:widowControl w:val="0"/>
        <w:numPr>
          <w:ilvl w:val="1"/>
          <w:numId w:val="1"/>
        </w:numPr>
        <w:tabs>
          <w:tab w:val="left" w:pos="634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РАБОЧАЯ ПРОГРАММА</w:t>
      </w:r>
      <w:r w:rsidRPr="00406FF5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</w:t>
      </w:r>
    </w:p>
    <w:p w14:paraId="705F6A35" w14:textId="1E55E8DD" w:rsidR="00857B83" w:rsidRPr="00406FF5" w:rsidRDefault="004A2083" w:rsidP="002802DA">
      <w:pPr>
        <w:widowControl w:val="0"/>
        <w:numPr>
          <w:ilvl w:val="2"/>
          <w:numId w:val="1"/>
        </w:numPr>
        <w:tabs>
          <w:tab w:val="left" w:pos="814"/>
        </w:tabs>
        <w:autoSpaceDE w:val="0"/>
        <w:autoSpaceDN w:val="0"/>
        <w:spacing w:after="0" w:line="240" w:lineRule="auto"/>
        <w:ind w:left="0" w:right="464" w:firstLine="426"/>
        <w:contextualSpacing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Пояснительная</w:t>
      </w:r>
      <w:r w:rsidRPr="00406FF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записка</w:t>
      </w:r>
      <w:r w:rsidR="00857B83"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bookmarkStart w:id="16" w:name="_Hlk186145521"/>
    </w:p>
    <w:p w14:paraId="177A6E97" w14:textId="77777777" w:rsidR="00857B83" w:rsidRPr="00406FF5" w:rsidRDefault="00857B83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образования реализуется по основным направлениям развития детей дошкольного возраста (социально-коммуникативного, познавательного, речевого, художественно-эстетического, физического развития).</w:t>
      </w:r>
    </w:p>
    <w:p w14:paraId="4EF149BB" w14:textId="77777777" w:rsidR="00857B83" w:rsidRPr="00406FF5" w:rsidRDefault="00857B83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 каждой образовательной области сформулированы задачи, содержание образовательной деятельности, предусмотренное для освоения в каждой возрастной группе детей в возрасте от 1 года до восьми лет, а также результаты, которые могут быть достигнуты детьми при целенаправленной систематической работе с ними.</w:t>
      </w:r>
    </w:p>
    <w:p w14:paraId="7A2B7603" w14:textId="16554A4C" w:rsidR="007C4EC3" w:rsidRPr="00406FF5" w:rsidRDefault="007C4EC3" w:rsidP="002802DA">
      <w:pPr>
        <w:widowControl w:val="0"/>
        <w:tabs>
          <w:tab w:val="left" w:pos="814"/>
        </w:tabs>
        <w:autoSpaceDE w:val="0"/>
        <w:autoSpaceDN w:val="0"/>
        <w:spacing w:after="0" w:line="240" w:lineRule="auto"/>
        <w:ind w:right="2" w:firstLine="426"/>
        <w:contextualSpacing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>Программа состоит из обязательной части и части, формируемой</w:t>
      </w:r>
      <w:r w:rsidR="00857B83" w:rsidRPr="00406F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участниками образовательных отношений. </w:t>
      </w:r>
      <w:r w:rsidRPr="00406FF5">
        <w:rPr>
          <w:rFonts w:ascii="Times New Roman" w:hAnsi="Times New Roman" w:cs="Times New Roman"/>
          <w:sz w:val="24"/>
          <w:szCs w:val="24"/>
        </w:rPr>
        <w:t xml:space="preserve">Обе части являются взаимодополняющими и необходимыми с точки зрения реализации требований ФГОС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05B41EE" w14:textId="77777777" w:rsidR="007C4EC3" w:rsidRPr="00406FF5" w:rsidRDefault="007C4EC3" w:rsidP="002802DA">
      <w:pPr>
        <w:pStyle w:val="a4"/>
        <w:ind w:left="0" w:right="2" w:firstLine="426"/>
        <w:contextualSpacing/>
      </w:pPr>
      <w:r w:rsidRPr="00406FF5">
        <w:rPr>
          <w:b/>
        </w:rPr>
        <w:t>Обязательная часть Программы</w:t>
      </w:r>
      <w:r w:rsidRPr="00406FF5">
        <w:t xml:space="preserve"> соответствует ФОП </w:t>
      </w:r>
      <w:proofErr w:type="gramStart"/>
      <w:r w:rsidRPr="00406FF5">
        <w:t>ДО</w:t>
      </w:r>
      <w:proofErr w:type="gramEnd"/>
      <w:r w:rsidRPr="00406FF5">
        <w:t xml:space="preserve">. Материалы извлечения из ФОП ДО оформлены в Программе в виде ссылок на данный нормативный документ, с указанием конкретных пунктов в ФОП </w:t>
      </w:r>
      <w:proofErr w:type="gramStart"/>
      <w:r w:rsidRPr="00406FF5">
        <w:t>ДО</w:t>
      </w:r>
      <w:proofErr w:type="gramEnd"/>
      <w:r w:rsidRPr="00406FF5">
        <w:t xml:space="preserve">. </w:t>
      </w:r>
    </w:p>
    <w:p w14:paraId="77FD3694" w14:textId="5526B5DF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  Объем обязательной части Программы составляет не менее 60% от ее общего объема.</w:t>
      </w:r>
    </w:p>
    <w:p w14:paraId="4823B3FE" w14:textId="03782DC6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>Часть, формируемая участниками образовательных отношений</w:t>
      </w:r>
      <w:r w:rsidRPr="00406FF5">
        <w:rPr>
          <w:rFonts w:ascii="Times New Roman" w:hAnsi="Times New Roman" w:cs="Times New Roman"/>
          <w:sz w:val="24"/>
          <w:szCs w:val="24"/>
        </w:rPr>
        <w:t>, составляет не более 40% Программы. Она ориентирована на специфику национальных, социокультурных и иных условий, в том числе региональных, в которых осуществляется образовательная деятельность; сложившиеся традиции ДОО; выбор парциальных образовательных программ и форм организации работы с детьми, которые в наибольшей степени соответствуют потребностям и интересам детей, а также возможностям педагогического коллектива и ДОО в целом.</w:t>
      </w:r>
    </w:p>
    <w:p w14:paraId="1CBCE43A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17" w:name="_Hlk186145563"/>
      <w:bookmarkEnd w:id="16"/>
      <w:r w:rsidRPr="00406FF5">
        <w:rPr>
          <w:rFonts w:ascii="Times New Roman" w:hAnsi="Times New Roman" w:cs="Times New Roman"/>
          <w:sz w:val="24"/>
          <w:szCs w:val="24"/>
        </w:rPr>
        <w:t>Часть Программы, формируемая участниками образовательных отношений, представлена выбранными парциальными, авторскими и разработанными самостоятельно участниками образовательных отношений программами</w:t>
      </w:r>
      <w:bookmarkEnd w:id="17"/>
      <w:r w:rsidRPr="00406FF5">
        <w:rPr>
          <w:rFonts w:ascii="Times New Roman" w:hAnsi="Times New Roman" w:cs="Times New Roman"/>
          <w:sz w:val="24"/>
          <w:szCs w:val="24"/>
        </w:rPr>
        <w:t>:</w:t>
      </w:r>
    </w:p>
    <w:p w14:paraId="158C4D74" w14:textId="3D483E84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Программа музыкального воспитания детей дошкольного возраста «Ладушки» / под редакцией И.М.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Каплуновой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, И.А.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Новоскольцевой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(раздел «Музыка» для всех возрастных групп) </w:t>
      </w:r>
      <w:hyperlink r:id="rId14" w:history="1">
        <w:r w:rsidR="000D0B57" w:rsidRPr="00781CD1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http://ds47.seversk.ru/wp-content/uploads/2017/05/591.pdf</w:t>
        </w:r>
      </w:hyperlink>
      <w:proofErr w:type="gramStart"/>
      <w:r w:rsidR="000D0B57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42842073" w14:textId="3660E1DE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«Первые шаги» под ред. Е.О. Смирновой, Л.Н.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Галигузовой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, С.Ю.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Мищеряковой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>, 2015г</w:t>
      </w:r>
      <w:hyperlink r:id="rId15" w:history="1"/>
      <w:r w:rsidR="000D0B57">
        <w:rPr>
          <w:rFonts w:ascii="Times New Roman" w:hAnsi="Times New Roman" w:cs="Times New Roman"/>
          <w:sz w:val="24"/>
          <w:szCs w:val="24"/>
        </w:rPr>
        <w:t xml:space="preserve">. </w:t>
      </w:r>
      <w:hyperlink r:id="rId16" w:history="1">
        <w:r w:rsidR="000D0B57" w:rsidRPr="00781CD1">
          <w:rPr>
            <w:rStyle w:val="ae"/>
            <w:rFonts w:ascii="Times New Roman" w:hAnsi="Times New Roman" w:cs="Times New Roman"/>
            <w:sz w:val="24"/>
            <w:szCs w:val="24"/>
          </w:rPr>
          <w:t>http://ds47.seversk.ru/?page_id=9719</w:t>
        </w:r>
      </w:hyperlink>
      <w:proofErr w:type="gramStart"/>
      <w:r w:rsidR="000D0B57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1DDB64A" w14:textId="5EF7C34C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«Вдохновение» под ред. В.К.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Загвоздкина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>, И.Е. Федосовой, 2016г. (для групп дошкольного возраста)</w:t>
      </w:r>
      <w:r w:rsidR="000D0B57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="000D0B57" w:rsidRPr="00781CD1">
          <w:rPr>
            <w:rStyle w:val="ae"/>
            <w:rFonts w:ascii="Times New Roman" w:hAnsi="Times New Roman" w:cs="Times New Roman"/>
            <w:sz w:val="24"/>
            <w:szCs w:val="24"/>
          </w:rPr>
          <w:t>http://ds47.seversk.ru/?page_id=7638</w:t>
        </w:r>
      </w:hyperlink>
      <w:proofErr w:type="gramStart"/>
      <w:r w:rsidR="000D0B57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11A71EE9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Программа медицинской реабилитации и медико-психологического сопровождения детей раннего и дошкольного возраста в ДОУ «Вертикаль» / под редакцией Т.С.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Кривовоговой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http://ds47.seversk.ru/wp-content/uploads/2020/01/Vertikal.pdf</w:t>
        </w:r>
      </w:hyperlink>
      <w:r w:rsidRPr="00406FF5">
        <w:rPr>
          <w:rFonts w:ascii="Times New Roman" w:hAnsi="Times New Roman" w:cs="Times New Roman"/>
          <w:sz w:val="24"/>
          <w:szCs w:val="24"/>
        </w:rPr>
        <w:t>;</w:t>
      </w:r>
    </w:p>
    <w:p w14:paraId="535984F2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Адаптированная образовательная программа для детей с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амблиопией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и косоглазием МБДОУ «Детский сад № 47» </w:t>
      </w:r>
      <w:hyperlink r:id="rId19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http://ds47.seversk.ru/wp-content/uploads/2024/07/amb-k.docx</w:t>
        </w:r>
      </w:hyperlink>
      <w:r w:rsidRPr="00406FF5">
        <w:rPr>
          <w:rFonts w:ascii="Times New Roman" w:hAnsi="Times New Roman" w:cs="Times New Roman"/>
          <w:sz w:val="24"/>
          <w:szCs w:val="24"/>
        </w:rPr>
        <w:t>;</w:t>
      </w:r>
    </w:p>
    <w:p w14:paraId="2C4E0983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Адаптированная образовательная программа для слабовидящих детей МБДОУ «Детский сад № 47» </w:t>
      </w:r>
      <w:hyperlink r:id="rId20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http://ds47.seversk.ru/wp-content/uploads/2024/07/slabovidyashhih.docx</w:t>
        </w:r>
      </w:hyperlink>
      <w:r w:rsidRPr="00406FF5">
        <w:rPr>
          <w:rFonts w:ascii="Times New Roman" w:hAnsi="Times New Roman" w:cs="Times New Roman"/>
          <w:sz w:val="24"/>
          <w:szCs w:val="24"/>
        </w:rPr>
        <w:t>;</w:t>
      </w:r>
    </w:p>
    <w:p w14:paraId="48CFB903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Адаптированная образовательная программа для детей с тяжелыми нарушениями речи МБДОУ «Детский сад № 47» </w:t>
      </w:r>
      <w:hyperlink r:id="rId21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http://ds47.seversk.ru/wp-content/uploads/2024/07/tnr.docx</w:t>
        </w:r>
      </w:hyperlink>
      <w:r w:rsidRPr="00406FF5">
        <w:rPr>
          <w:rFonts w:ascii="Times New Roman" w:hAnsi="Times New Roman" w:cs="Times New Roman"/>
          <w:sz w:val="24"/>
          <w:szCs w:val="24"/>
        </w:rPr>
        <w:t>;</w:t>
      </w:r>
    </w:p>
    <w:p w14:paraId="63F97A6F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Адаптированная образовательная программа для детей с расстройствами аутистического спектра </w:t>
      </w:r>
      <w:hyperlink r:id="rId22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http://ds47.seversk.ru/wp-content/uploads/2024/07/ras.docx</w:t>
        </w:r>
      </w:hyperlink>
      <w:r w:rsidRPr="00406FF5">
        <w:rPr>
          <w:rFonts w:ascii="Times New Roman" w:hAnsi="Times New Roman" w:cs="Times New Roman"/>
          <w:sz w:val="24"/>
          <w:szCs w:val="24"/>
        </w:rPr>
        <w:t>;</w:t>
      </w:r>
    </w:p>
    <w:p w14:paraId="74DAE610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Адаптированная образовательная программа для детей с задержкой психического развития </w:t>
      </w:r>
      <w:hyperlink r:id="rId23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http://ds47.seversk.ru/wp-content/uploads/2024/07/zpr.docx</w:t>
        </w:r>
      </w:hyperlink>
      <w:r w:rsidRPr="00406FF5">
        <w:rPr>
          <w:rFonts w:ascii="Times New Roman" w:hAnsi="Times New Roman" w:cs="Times New Roman"/>
          <w:sz w:val="24"/>
          <w:szCs w:val="24"/>
        </w:rPr>
        <w:t>;</w:t>
      </w:r>
    </w:p>
    <w:p w14:paraId="0CB8E9AE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 xml:space="preserve">- Дополнительная образовательная общеразвивающая программа физкультурно – спортивной направленности «Шашки для дошколят» </w:t>
      </w:r>
      <w:hyperlink r:id="rId24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http://ds47.seversk.ru/wp-content/uploads/2022/10/shashki.pdf</w:t>
        </w:r>
      </w:hyperlink>
      <w:r w:rsidRPr="00406FF5">
        <w:rPr>
          <w:rFonts w:ascii="Times New Roman" w:hAnsi="Times New Roman" w:cs="Times New Roman"/>
          <w:sz w:val="24"/>
          <w:szCs w:val="24"/>
        </w:rPr>
        <w:t>;</w:t>
      </w:r>
    </w:p>
    <w:p w14:paraId="2CE9610C" w14:textId="77777777" w:rsidR="007C4EC3" w:rsidRPr="00406FF5" w:rsidRDefault="007C4EC3" w:rsidP="002802DA">
      <w:pPr>
        <w:pStyle w:val="a3"/>
        <w:tabs>
          <w:tab w:val="left" w:pos="163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Дополнительная образовательная общеразвивающая программа социально – гуманитарной направленности «Умные движения» </w:t>
      </w:r>
      <w:hyperlink r:id="rId25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http://ds47.seversk.ru/wp-content/uploads/2022/11/programma-umnye-dvizheniya-ispravleno.docx</w:t>
        </w:r>
      </w:hyperlink>
      <w:r w:rsidRPr="00406FF5">
        <w:rPr>
          <w:rFonts w:ascii="Times New Roman" w:hAnsi="Times New Roman" w:cs="Times New Roman"/>
          <w:sz w:val="24"/>
          <w:szCs w:val="24"/>
        </w:rPr>
        <w:t>.</w:t>
      </w:r>
    </w:p>
    <w:p w14:paraId="035AD5EA" w14:textId="77777777" w:rsidR="009904F2" w:rsidRPr="00406FF5" w:rsidRDefault="00F6373C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Реализация </w:t>
      </w:r>
      <w:r w:rsidR="009904F2" w:rsidRPr="00406FF5">
        <w:rPr>
          <w:rFonts w:ascii="Times New Roman" w:hAnsi="Times New Roman" w:cs="Times New Roman"/>
          <w:sz w:val="24"/>
          <w:szCs w:val="24"/>
        </w:rPr>
        <w:t>Программ,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9904F2" w:rsidRPr="00406FF5">
        <w:rPr>
          <w:rFonts w:ascii="Times New Roman" w:hAnsi="Times New Roman" w:cs="Times New Roman"/>
          <w:sz w:val="24"/>
          <w:szCs w:val="24"/>
        </w:rPr>
        <w:t>направленных</w:t>
      </w:r>
      <w:r w:rsidR="009904F2" w:rsidRPr="00406FF5">
        <w:rPr>
          <w:rFonts w:ascii="Times New Roman" w:hAnsi="Times New Roman" w:cs="Times New Roman"/>
          <w:sz w:val="24"/>
          <w:szCs w:val="24"/>
        </w:rPr>
        <w:tab/>
      </w:r>
      <w:r w:rsidRPr="00406FF5">
        <w:rPr>
          <w:rFonts w:ascii="Times New Roman" w:hAnsi="Times New Roman" w:cs="Times New Roman"/>
          <w:sz w:val="24"/>
          <w:szCs w:val="24"/>
        </w:rPr>
        <w:t xml:space="preserve">на обучение и </w:t>
      </w:r>
      <w:r w:rsidR="007639B0" w:rsidRPr="00406FF5">
        <w:rPr>
          <w:rFonts w:ascii="Times New Roman" w:hAnsi="Times New Roman" w:cs="Times New Roman"/>
          <w:sz w:val="24"/>
          <w:szCs w:val="24"/>
        </w:rPr>
        <w:t xml:space="preserve">воспитание, </w:t>
      </w:r>
      <w:r w:rsidR="009904F2" w:rsidRPr="00406FF5">
        <w:rPr>
          <w:rFonts w:ascii="Times New Roman" w:hAnsi="Times New Roman" w:cs="Times New Roman"/>
          <w:sz w:val="24"/>
          <w:szCs w:val="24"/>
        </w:rPr>
        <w:t>предполагает их интеграцию в едином образовательном процессе, предусматривает взаи</w:t>
      </w:r>
      <w:r w:rsidRPr="00406FF5">
        <w:rPr>
          <w:rFonts w:ascii="Times New Roman" w:hAnsi="Times New Roman" w:cs="Times New Roman"/>
          <w:sz w:val="24"/>
          <w:szCs w:val="24"/>
        </w:rPr>
        <w:t xml:space="preserve">модействие с разными субъектами </w:t>
      </w:r>
      <w:r w:rsidR="009904F2" w:rsidRPr="00406FF5">
        <w:rPr>
          <w:rFonts w:ascii="Times New Roman" w:hAnsi="Times New Roman" w:cs="Times New Roman"/>
          <w:sz w:val="24"/>
          <w:szCs w:val="24"/>
        </w:rPr>
        <w:t>образовател</w:t>
      </w:r>
      <w:r w:rsidRPr="00406FF5">
        <w:rPr>
          <w:rFonts w:ascii="Times New Roman" w:hAnsi="Times New Roman" w:cs="Times New Roman"/>
          <w:sz w:val="24"/>
          <w:szCs w:val="24"/>
        </w:rPr>
        <w:t xml:space="preserve">ьных отношений, </w:t>
      </w:r>
      <w:r w:rsidR="007639B0" w:rsidRPr="00406FF5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 w:rsidRPr="00406FF5">
        <w:rPr>
          <w:rFonts w:ascii="Times New Roman" w:hAnsi="Times New Roman" w:cs="Times New Roman"/>
          <w:sz w:val="24"/>
          <w:szCs w:val="24"/>
        </w:rPr>
        <w:t xml:space="preserve">с учетом принципов </w:t>
      </w:r>
      <w:proofErr w:type="gramStart"/>
      <w:r w:rsidR="009904F2"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="009904F2" w:rsidRPr="00406FF5">
        <w:rPr>
          <w:rFonts w:ascii="Times New Roman" w:hAnsi="Times New Roman" w:cs="Times New Roman"/>
          <w:sz w:val="24"/>
          <w:szCs w:val="24"/>
        </w:rPr>
        <w:t>, зафиксированных во ФГОС ДО.</w:t>
      </w:r>
    </w:p>
    <w:p w14:paraId="4ECD246F" w14:textId="77777777" w:rsidR="009904F2" w:rsidRPr="00406FF5" w:rsidRDefault="009904F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 соблюдении требований к реализации Программ и создании единой образовательной среды создается основа для преемственности уровней дошкольного и начального общего образования.</w:t>
      </w:r>
    </w:p>
    <w:p w14:paraId="2EFB9988" w14:textId="77777777" w:rsidR="004A2083" w:rsidRPr="00406FF5" w:rsidRDefault="004A2083" w:rsidP="002802DA">
      <w:pPr>
        <w:widowControl w:val="0"/>
        <w:numPr>
          <w:ilvl w:val="2"/>
          <w:numId w:val="1"/>
        </w:numPr>
        <w:autoSpaceDE w:val="0"/>
        <w:autoSpaceDN w:val="0"/>
        <w:spacing w:after="0" w:line="240" w:lineRule="auto"/>
        <w:ind w:left="0" w:right="464"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Принципы и по</w:t>
      </w:r>
      <w:r w:rsidR="00026EC6"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дходы к формированию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рабочей программы</w:t>
      </w:r>
      <w:r w:rsidRPr="00406FF5">
        <w:rPr>
          <w:rFonts w:ascii="Times New Roman" w:eastAsia="Times New Roman" w:hAnsi="Times New Roman" w:cs="Times New Roman"/>
          <w:b/>
          <w:bCs/>
          <w:spacing w:val="-1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образования</w:t>
      </w:r>
    </w:p>
    <w:p w14:paraId="053DBCC5" w14:textId="77777777" w:rsidR="004A2083" w:rsidRPr="00406FF5" w:rsidRDefault="00026EC6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</w:t>
      </w:r>
      <w:r w:rsidR="004A2083" w:rsidRPr="00406FF5">
        <w:rPr>
          <w:rFonts w:ascii="Times New Roman" w:hAnsi="Times New Roman" w:cs="Times New Roman"/>
          <w:sz w:val="24"/>
          <w:szCs w:val="24"/>
        </w:rPr>
        <w:t>абочая программа образования построена на следующих принципах:</w:t>
      </w:r>
    </w:p>
    <w:p w14:paraId="2C7F742F" w14:textId="260989A2" w:rsidR="00026EC6" w:rsidRPr="00406FF5" w:rsidRDefault="004A2083" w:rsidP="002802DA">
      <w:pPr>
        <w:pStyle w:val="a3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принцип </w:t>
      </w:r>
      <w:r w:rsidR="00857B83" w:rsidRPr="00406FF5">
        <w:rPr>
          <w:rFonts w:ascii="Times New Roman" w:hAnsi="Times New Roman" w:cs="Times New Roman"/>
          <w:sz w:val="24"/>
          <w:szCs w:val="24"/>
        </w:rPr>
        <w:t>учета</w:t>
      </w:r>
      <w:r w:rsidRPr="00406FF5">
        <w:rPr>
          <w:rFonts w:ascii="Times New Roman" w:hAnsi="Times New Roman" w:cs="Times New Roman"/>
          <w:sz w:val="24"/>
          <w:szCs w:val="24"/>
        </w:rPr>
        <w:t xml:space="preserve"> ведущей деятельности</w:t>
      </w:r>
      <w:r w:rsidR="00450C52" w:rsidRPr="00406FF5">
        <w:rPr>
          <w:rFonts w:ascii="Times New Roman" w:hAnsi="Times New Roman" w:cs="Times New Roman"/>
          <w:sz w:val="24"/>
          <w:szCs w:val="24"/>
        </w:rPr>
        <w:t>: П</w:t>
      </w:r>
      <w:r w:rsidRPr="00406FF5">
        <w:rPr>
          <w:rFonts w:ascii="Times New Roman" w:hAnsi="Times New Roman" w:cs="Times New Roman"/>
          <w:sz w:val="24"/>
          <w:szCs w:val="24"/>
        </w:rPr>
        <w:t>рограмма реализуется в контексте всех перечисленных в ФГОС ДО видов детской деятельности, с акцентом на ведущую деятельность для каждого возрастного периода – от непосредственного эмоционального общения</w:t>
      </w:r>
      <w:r w:rsidR="00026EC6" w:rsidRPr="00406F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26EC6" w:rsidRPr="00406FF5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="00026EC6" w:rsidRPr="00406FF5">
        <w:rPr>
          <w:rFonts w:ascii="Times New Roman" w:hAnsi="Times New Roman" w:cs="Times New Roman"/>
          <w:sz w:val="24"/>
          <w:szCs w:val="24"/>
        </w:rPr>
        <w:t xml:space="preserve"> взрослым до предметной (предметно - </w:t>
      </w:r>
      <w:proofErr w:type="spellStart"/>
      <w:r w:rsidR="00026EC6" w:rsidRPr="00406FF5">
        <w:rPr>
          <w:rFonts w:ascii="Times New Roman" w:hAnsi="Times New Roman" w:cs="Times New Roman"/>
          <w:sz w:val="24"/>
          <w:szCs w:val="24"/>
        </w:rPr>
        <w:t>манипулятивной</w:t>
      </w:r>
      <w:proofErr w:type="spellEnd"/>
      <w:r w:rsidR="00026EC6" w:rsidRPr="00406FF5">
        <w:rPr>
          <w:rFonts w:ascii="Times New Roman" w:hAnsi="Times New Roman" w:cs="Times New Roman"/>
          <w:sz w:val="24"/>
          <w:szCs w:val="24"/>
        </w:rPr>
        <w:t>) и игровой деятельности;</w:t>
      </w:r>
    </w:p>
    <w:p w14:paraId="309905C4" w14:textId="77777777" w:rsidR="00026EC6" w:rsidRPr="00406FF5" w:rsidRDefault="00026EC6" w:rsidP="002802DA">
      <w:pPr>
        <w:pStyle w:val="a3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учета возрастных и инд</w:t>
      </w:r>
      <w:r w:rsidR="00450C52" w:rsidRPr="00406FF5">
        <w:rPr>
          <w:rFonts w:ascii="Times New Roman" w:hAnsi="Times New Roman" w:cs="Times New Roman"/>
          <w:sz w:val="24"/>
          <w:szCs w:val="24"/>
        </w:rPr>
        <w:t xml:space="preserve">ивидуальных особенностей детей: </w:t>
      </w:r>
      <w:proofErr w:type="gramStart"/>
      <w:r w:rsidR="00450C52" w:rsidRPr="00406FF5">
        <w:rPr>
          <w:rFonts w:ascii="Times New Roman" w:hAnsi="Times New Roman" w:cs="Times New Roman"/>
          <w:sz w:val="24"/>
          <w:szCs w:val="24"/>
        </w:rPr>
        <w:t>П</w:t>
      </w:r>
      <w:r w:rsidRPr="00406FF5">
        <w:rPr>
          <w:rFonts w:ascii="Times New Roman" w:hAnsi="Times New Roman" w:cs="Times New Roman"/>
          <w:sz w:val="24"/>
          <w:szCs w:val="24"/>
        </w:rPr>
        <w:t>рограмма учитывает возрастные характеристики развития ребенка на разных этапах дошкольного возраста, предусматривает возможность и механизмы разработки индивидуальных траекторий развития и образования детей с особыми возможностями, способностями, потребностями и интересами;</w:t>
      </w:r>
      <w:proofErr w:type="gramEnd"/>
    </w:p>
    <w:p w14:paraId="797F101C" w14:textId="77777777" w:rsidR="00026EC6" w:rsidRPr="00406FF5" w:rsidRDefault="00026EC6" w:rsidP="002802DA">
      <w:pPr>
        <w:pStyle w:val="a3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амплификации детского развития как направленного процесса обогащения и развертывания содержания видов детской деятельности, а также общения детей с взрослыми и сверстниками, соответствующего возрастным задачам дошкольного возраста;</w:t>
      </w:r>
    </w:p>
    <w:p w14:paraId="1A99EF32" w14:textId="77777777" w:rsidR="00026EC6" w:rsidRPr="00406FF5" w:rsidRDefault="00026EC6" w:rsidP="002802DA">
      <w:pPr>
        <w:pStyle w:val="a3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единства обучения и воспитания: как интеграция двух сторон процесса образования, направленная на развитие личности ребенка и обусловленная общим подходом к отбору содержания и организации воспитания и обучения через обогащение содержания и форм детской деятельности;</w:t>
      </w:r>
    </w:p>
    <w:p w14:paraId="1E7A0FBB" w14:textId="77777777" w:rsidR="00026EC6" w:rsidRPr="00406FF5" w:rsidRDefault="00026EC6" w:rsidP="002802DA">
      <w:pPr>
        <w:pStyle w:val="a3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преемственности образовательной работы на разных возрастных этапах дошкольного детства и при переходе на уровень начального о</w:t>
      </w:r>
      <w:r w:rsidR="00450C52" w:rsidRPr="00406FF5">
        <w:rPr>
          <w:rFonts w:ascii="Times New Roman" w:hAnsi="Times New Roman" w:cs="Times New Roman"/>
          <w:sz w:val="24"/>
          <w:szCs w:val="24"/>
        </w:rPr>
        <w:t>бщего образования: П</w:t>
      </w:r>
      <w:r w:rsidRPr="00406FF5">
        <w:rPr>
          <w:rFonts w:ascii="Times New Roman" w:hAnsi="Times New Roman" w:cs="Times New Roman"/>
          <w:sz w:val="24"/>
          <w:szCs w:val="24"/>
        </w:rPr>
        <w:t>рограмма реализует данный принцип при построении содержания обучения и воспитания относительно уровня начального школьного образования, а также при построении единого пространства развития ребенка образовательной организации и семьи;</w:t>
      </w:r>
    </w:p>
    <w:p w14:paraId="4BBA461C" w14:textId="77777777" w:rsidR="00026EC6" w:rsidRPr="00406FF5" w:rsidRDefault="00026EC6" w:rsidP="002802DA">
      <w:pPr>
        <w:pStyle w:val="a3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принцип сотрудничества с семьей: </w:t>
      </w:r>
      <w:r w:rsidR="00450C52" w:rsidRPr="00406FF5">
        <w:rPr>
          <w:rFonts w:ascii="Times New Roman" w:hAnsi="Times New Roman" w:cs="Times New Roman"/>
          <w:sz w:val="24"/>
          <w:szCs w:val="24"/>
        </w:rPr>
        <w:t>реализация П</w:t>
      </w:r>
      <w:r w:rsidRPr="00406FF5">
        <w:rPr>
          <w:rFonts w:ascii="Times New Roman" w:hAnsi="Times New Roman" w:cs="Times New Roman"/>
          <w:sz w:val="24"/>
          <w:szCs w:val="24"/>
        </w:rPr>
        <w:t>рограммы предусматривает оказание психолого-педагогической, методической помощи и поддержки родителям (законным представителям) детей раннего и дошкольного возраста, построение продуктивного взаимодействия с родителями (законными представителями) с целью создания единого/общего пространства развития ребенка;</w:t>
      </w:r>
    </w:p>
    <w:p w14:paraId="44207D75" w14:textId="77777777" w:rsidR="00026EC6" w:rsidRPr="00406FF5" w:rsidRDefault="00026EC6" w:rsidP="002802DA">
      <w:pPr>
        <w:pStyle w:val="a3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</w:t>
      </w:r>
      <w:r w:rsidR="00F6373C" w:rsidRPr="00406FF5">
        <w:rPr>
          <w:rFonts w:ascii="Times New Roman" w:hAnsi="Times New Roman" w:cs="Times New Roman"/>
          <w:sz w:val="24"/>
          <w:szCs w:val="24"/>
        </w:rPr>
        <w:t xml:space="preserve">нцип  </w:t>
      </w:r>
      <w:proofErr w:type="spellStart"/>
      <w:r w:rsidR="00F6373C" w:rsidRPr="00406FF5">
        <w:rPr>
          <w:rFonts w:ascii="Times New Roman" w:hAnsi="Times New Roman" w:cs="Times New Roman"/>
          <w:sz w:val="24"/>
          <w:szCs w:val="24"/>
        </w:rPr>
        <w:t>здоровьесбережения</w:t>
      </w:r>
      <w:proofErr w:type="spellEnd"/>
      <w:r w:rsidR="00F6373C" w:rsidRPr="00406FF5">
        <w:rPr>
          <w:rFonts w:ascii="Times New Roman" w:hAnsi="Times New Roman" w:cs="Times New Roman"/>
          <w:sz w:val="24"/>
          <w:szCs w:val="24"/>
        </w:rPr>
        <w:t xml:space="preserve">: при организации </w:t>
      </w:r>
      <w:r w:rsidRPr="00406FF5">
        <w:rPr>
          <w:rFonts w:ascii="Times New Roman" w:hAnsi="Times New Roman" w:cs="Times New Roman"/>
          <w:sz w:val="24"/>
          <w:szCs w:val="24"/>
        </w:rPr>
        <w:t>образовательной</w:t>
      </w:r>
      <w:r w:rsidR="00F6373C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450C52" w:rsidRPr="00406FF5">
        <w:rPr>
          <w:rFonts w:ascii="Times New Roman" w:hAnsi="Times New Roman" w:cs="Times New Roman"/>
          <w:sz w:val="24"/>
          <w:szCs w:val="24"/>
        </w:rPr>
        <w:t>де</w:t>
      </w:r>
      <w:r w:rsidR="00F6373C" w:rsidRPr="00406FF5">
        <w:rPr>
          <w:rFonts w:ascii="Times New Roman" w:hAnsi="Times New Roman" w:cs="Times New Roman"/>
          <w:sz w:val="24"/>
          <w:szCs w:val="24"/>
        </w:rPr>
        <w:t xml:space="preserve">ятельности </w:t>
      </w:r>
      <w:r w:rsidR="00450C52" w:rsidRPr="00406FF5">
        <w:rPr>
          <w:rFonts w:ascii="Times New Roman" w:hAnsi="Times New Roman" w:cs="Times New Roman"/>
          <w:sz w:val="24"/>
          <w:szCs w:val="24"/>
        </w:rPr>
        <w:t>используются педагогические технологии</w:t>
      </w:r>
      <w:r w:rsidRPr="00406FF5">
        <w:rPr>
          <w:rFonts w:ascii="Times New Roman" w:hAnsi="Times New Roman" w:cs="Times New Roman"/>
          <w:sz w:val="24"/>
          <w:szCs w:val="24"/>
        </w:rPr>
        <w:t xml:space="preserve">, </w:t>
      </w:r>
      <w:r w:rsidR="00450C52" w:rsidRPr="00406FF5">
        <w:rPr>
          <w:rFonts w:ascii="Times New Roman" w:hAnsi="Times New Roman" w:cs="Times New Roman"/>
          <w:sz w:val="24"/>
          <w:szCs w:val="24"/>
        </w:rPr>
        <w:t>способствующие поддержке и укреплению физического и (или) психического здоровья</w:t>
      </w:r>
      <w:r w:rsidRPr="00406FF5">
        <w:rPr>
          <w:rFonts w:ascii="Times New Roman" w:hAnsi="Times New Roman" w:cs="Times New Roman"/>
          <w:sz w:val="24"/>
          <w:szCs w:val="24"/>
        </w:rPr>
        <w:t xml:space="preserve"> воспи</w:t>
      </w:r>
      <w:r w:rsidR="00450C52" w:rsidRPr="00406FF5">
        <w:rPr>
          <w:rFonts w:ascii="Times New Roman" w:hAnsi="Times New Roman" w:cs="Times New Roman"/>
          <w:sz w:val="24"/>
          <w:szCs w:val="24"/>
        </w:rPr>
        <w:t>танников, их психоэмоционального благополучия</w:t>
      </w:r>
      <w:r w:rsidRPr="00406FF5">
        <w:rPr>
          <w:rFonts w:ascii="Times New Roman" w:hAnsi="Times New Roman" w:cs="Times New Roman"/>
          <w:sz w:val="24"/>
          <w:szCs w:val="24"/>
        </w:rPr>
        <w:t>.</w:t>
      </w:r>
    </w:p>
    <w:p w14:paraId="2D79D0D0" w14:textId="77777777" w:rsidR="00026EC6" w:rsidRDefault="00026EC6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CB4B81E" w14:textId="77777777" w:rsidR="00396367" w:rsidRDefault="00396367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C082905" w14:textId="77777777" w:rsidR="00396367" w:rsidRPr="00406FF5" w:rsidRDefault="00396367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396367" w:rsidRPr="00406FF5" w:rsidSect="00406FF5">
          <w:type w:val="continuous"/>
          <w:pgSz w:w="11910" w:h="16840"/>
          <w:pgMar w:top="1134" w:right="851" w:bottom="1134" w:left="1134" w:header="710" w:footer="734" w:gutter="0"/>
          <w:cols w:space="720"/>
        </w:sectPr>
      </w:pPr>
    </w:p>
    <w:p w14:paraId="354C9733" w14:textId="77777777" w:rsidR="004A2083" w:rsidRPr="00406FF5" w:rsidRDefault="004A2083" w:rsidP="002802DA">
      <w:pPr>
        <w:widowControl w:val="0"/>
        <w:autoSpaceDE w:val="0"/>
        <w:autoSpaceDN w:val="0"/>
        <w:spacing w:before="1" w:after="0" w:line="240" w:lineRule="auto"/>
        <w:ind w:right="46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6515EFC" w14:textId="77777777" w:rsidR="004A2083" w:rsidRPr="00406FF5" w:rsidRDefault="004A2083" w:rsidP="002802DA">
      <w:pPr>
        <w:widowControl w:val="0"/>
        <w:numPr>
          <w:ilvl w:val="2"/>
          <w:numId w:val="1"/>
        </w:numPr>
        <w:tabs>
          <w:tab w:val="left" w:pos="814"/>
        </w:tabs>
        <w:autoSpaceDE w:val="0"/>
        <w:autoSpaceDN w:val="0"/>
        <w:spacing w:after="0" w:line="240" w:lineRule="auto"/>
        <w:ind w:left="0"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Задачи и содержание образования по образовательным</w:t>
      </w:r>
      <w:r w:rsidRPr="00406FF5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областям</w:t>
      </w:r>
    </w:p>
    <w:p w14:paraId="0AB5D320" w14:textId="77777777" w:rsidR="004A2083" w:rsidRPr="00406FF5" w:rsidRDefault="004A2083" w:rsidP="002802DA">
      <w:pPr>
        <w:widowControl w:val="0"/>
        <w:tabs>
          <w:tab w:val="left" w:pos="994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Социально-коммуникативное</w:t>
      </w:r>
      <w:r w:rsidRPr="00406FF5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развитие</w:t>
      </w:r>
    </w:p>
    <w:p w14:paraId="7C71237A" w14:textId="77777777" w:rsidR="004A2083" w:rsidRPr="00406FF5" w:rsidRDefault="004A2083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6AE9A5" w14:textId="77777777" w:rsidR="00542DBA" w:rsidRPr="00406FF5" w:rsidRDefault="00542DBA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i/>
          <w:noProof/>
          <w:sz w:val="24"/>
          <w:szCs w:val="24"/>
          <w:lang w:eastAsia="ru-RU"/>
        </w:rPr>
        <w:drawing>
          <wp:inline distT="0" distB="0" distL="0" distR="0" wp14:anchorId="47F5F655" wp14:editId="41F7EF53">
            <wp:extent cx="4304581" cy="2508564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59" t="18233" r="16713" b="13786"/>
                    <a:stretch/>
                  </pic:blipFill>
                  <pic:spPr bwMode="auto">
                    <a:xfrm>
                      <a:off x="0" y="0"/>
                      <a:ext cx="4314074" cy="2514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922F30" w14:textId="77777777" w:rsidR="006436D2" w:rsidRPr="00406FF5" w:rsidRDefault="0084448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18" w:name="_Hlk141817340"/>
      <w:r w:rsidRPr="00406FF5">
        <w:rPr>
          <w:rFonts w:ascii="Times New Roman" w:hAnsi="Times New Roman" w:cs="Times New Roman"/>
          <w:sz w:val="24"/>
          <w:szCs w:val="24"/>
        </w:rPr>
        <w:t xml:space="preserve">Содержание </w:t>
      </w:r>
      <w:r w:rsidR="006436D2" w:rsidRPr="00406FF5">
        <w:rPr>
          <w:rFonts w:ascii="Times New Roman" w:hAnsi="Times New Roman" w:cs="Times New Roman"/>
          <w:sz w:val="24"/>
          <w:szCs w:val="24"/>
        </w:rPr>
        <w:t xml:space="preserve">деятельности </w:t>
      </w:r>
      <w:r w:rsidRPr="00406FF5">
        <w:rPr>
          <w:rFonts w:ascii="Times New Roman" w:hAnsi="Times New Roman" w:cs="Times New Roman"/>
          <w:sz w:val="24"/>
          <w:szCs w:val="24"/>
        </w:rPr>
        <w:t xml:space="preserve">образовательной </w:t>
      </w:r>
      <w:r w:rsidR="006436D2" w:rsidRPr="00406FF5">
        <w:rPr>
          <w:rFonts w:ascii="Times New Roman" w:hAnsi="Times New Roman" w:cs="Times New Roman"/>
          <w:sz w:val="24"/>
          <w:szCs w:val="24"/>
        </w:rPr>
        <w:t>области «С</w:t>
      </w:r>
      <w:r w:rsidRPr="00406FF5">
        <w:rPr>
          <w:rFonts w:ascii="Times New Roman" w:hAnsi="Times New Roman" w:cs="Times New Roman"/>
          <w:sz w:val="24"/>
          <w:szCs w:val="24"/>
        </w:rPr>
        <w:t>оциально – коммуникативно</w:t>
      </w:r>
      <w:r w:rsidR="006436D2" w:rsidRPr="00406FF5">
        <w:rPr>
          <w:rFonts w:ascii="Times New Roman" w:hAnsi="Times New Roman" w:cs="Times New Roman"/>
          <w:sz w:val="24"/>
          <w:szCs w:val="24"/>
        </w:rPr>
        <w:t>е</w:t>
      </w:r>
      <w:r w:rsidRPr="00406FF5">
        <w:rPr>
          <w:rFonts w:ascii="Times New Roman" w:hAnsi="Times New Roman" w:cs="Times New Roman"/>
          <w:sz w:val="24"/>
          <w:szCs w:val="24"/>
        </w:rPr>
        <w:t xml:space="preserve"> развити</w:t>
      </w:r>
      <w:r w:rsidR="006436D2" w:rsidRPr="00406FF5">
        <w:rPr>
          <w:rFonts w:ascii="Times New Roman" w:hAnsi="Times New Roman" w:cs="Times New Roman"/>
          <w:sz w:val="24"/>
          <w:szCs w:val="24"/>
        </w:rPr>
        <w:t xml:space="preserve">е» </w:t>
      </w:r>
    </w:p>
    <w:p w14:paraId="562932E1" w14:textId="77777777" w:rsidR="00844485" w:rsidRPr="00406FF5" w:rsidRDefault="0084448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(ФОП п.2.1.3.1 </w:t>
      </w:r>
      <w:hyperlink r:id="rId27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http://publication.pravo.gov.ru/Document/View/0001202212280044</w:t>
        </w:r>
      </w:hyperlink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bookmarkEnd w:id="18"/>
    <w:p w14:paraId="0591D80E" w14:textId="77777777" w:rsidR="002F6326" w:rsidRPr="00406FF5" w:rsidRDefault="002F6326" w:rsidP="002802DA">
      <w:pPr>
        <w:widowControl w:val="0"/>
        <w:tabs>
          <w:tab w:val="left" w:pos="994"/>
        </w:tabs>
        <w:autoSpaceDE w:val="0"/>
        <w:autoSpaceDN w:val="0"/>
        <w:spacing w:after="0" w:line="240" w:lineRule="auto"/>
        <w:ind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71A3D4B" w14:textId="77777777" w:rsidR="00DB65E5" w:rsidRPr="00406FF5" w:rsidRDefault="004A2083" w:rsidP="002802DA">
      <w:pPr>
        <w:widowControl w:val="0"/>
        <w:tabs>
          <w:tab w:val="left" w:pos="994"/>
        </w:tabs>
        <w:autoSpaceDE w:val="0"/>
        <w:autoSpaceDN w:val="0"/>
        <w:spacing w:after="0" w:line="240" w:lineRule="auto"/>
        <w:ind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Познавательное</w:t>
      </w:r>
      <w:r w:rsidRPr="00406FF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="002F6326"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развитие</w:t>
      </w:r>
    </w:p>
    <w:p w14:paraId="54AE4687" w14:textId="77777777" w:rsidR="00DB65E5" w:rsidRPr="00406FF5" w:rsidRDefault="00953B7F" w:rsidP="002802DA">
      <w:pPr>
        <w:widowControl w:val="0"/>
        <w:autoSpaceDE w:val="0"/>
        <w:autoSpaceDN w:val="0"/>
        <w:spacing w:before="4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FA511D3" wp14:editId="5AA9C137">
            <wp:extent cx="4460682" cy="2941812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88" t="13619" r="18265" b="14786"/>
                    <a:stretch/>
                  </pic:blipFill>
                  <pic:spPr bwMode="auto">
                    <a:xfrm>
                      <a:off x="0" y="0"/>
                      <a:ext cx="4467527" cy="2946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CD4928B" w14:textId="77777777" w:rsidR="0088678A" w:rsidRPr="00406FF5" w:rsidRDefault="0084448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19" w:name="_Hlk141820081"/>
      <w:r w:rsidRPr="00406FF5">
        <w:rPr>
          <w:rFonts w:ascii="Times New Roman" w:hAnsi="Times New Roman" w:cs="Times New Roman"/>
          <w:sz w:val="24"/>
          <w:szCs w:val="24"/>
        </w:rPr>
        <w:t xml:space="preserve">Содержание деятельности </w:t>
      </w:r>
      <w:r w:rsidR="006436D2" w:rsidRPr="00406FF5">
        <w:rPr>
          <w:rFonts w:ascii="Times New Roman" w:hAnsi="Times New Roman" w:cs="Times New Roman"/>
          <w:sz w:val="24"/>
          <w:szCs w:val="24"/>
        </w:rPr>
        <w:t>образовательной области «Познавательное развитие»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436D2" w:rsidRPr="00406FF5">
        <w:rPr>
          <w:rFonts w:ascii="Times New Roman" w:hAnsi="Times New Roman" w:cs="Times New Roman"/>
          <w:sz w:val="24"/>
          <w:szCs w:val="24"/>
        </w:rPr>
        <w:br/>
      </w:r>
      <w:r w:rsidRPr="00406FF5">
        <w:rPr>
          <w:rFonts w:ascii="Times New Roman" w:hAnsi="Times New Roman" w:cs="Times New Roman"/>
          <w:sz w:val="24"/>
          <w:szCs w:val="24"/>
        </w:rPr>
        <w:t xml:space="preserve">(ФОП п.2.1.3.2 </w:t>
      </w:r>
      <w:hyperlink r:id="rId29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http://publication.pravo.gov.ru/Document/View/0001202212280044</w:t>
        </w:r>
      </w:hyperlink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 )</w:t>
      </w:r>
      <w:bookmarkEnd w:id="19"/>
      <w:proofErr w:type="gramEnd"/>
    </w:p>
    <w:p w14:paraId="4206AEBF" w14:textId="77777777" w:rsidR="004A2083" w:rsidRPr="00406FF5" w:rsidRDefault="004A2083" w:rsidP="002802DA">
      <w:pPr>
        <w:widowControl w:val="0"/>
        <w:tabs>
          <w:tab w:val="left" w:pos="994"/>
        </w:tabs>
        <w:autoSpaceDE w:val="0"/>
        <w:autoSpaceDN w:val="0"/>
        <w:spacing w:after="0" w:line="240" w:lineRule="auto"/>
        <w:ind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Речевое</w:t>
      </w:r>
      <w:r w:rsidRPr="00406FF5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развитие</w:t>
      </w:r>
    </w:p>
    <w:p w14:paraId="156A9D78" w14:textId="77777777" w:rsidR="004A2083" w:rsidRPr="00406FF5" w:rsidRDefault="0088678A" w:rsidP="002802DA">
      <w:pPr>
        <w:widowControl w:val="0"/>
        <w:autoSpaceDE w:val="0"/>
        <w:autoSpaceDN w:val="0"/>
        <w:spacing w:before="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D663498" wp14:editId="14FC8E5A">
            <wp:extent cx="4842345" cy="4621297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6606" cy="46253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27D465" w14:textId="77777777" w:rsidR="0088678A" w:rsidRPr="00406FF5" w:rsidRDefault="006436D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Содержание деятельности образовательной области «Речевое развитие»  (ФОП п.2.1.3.2 </w:t>
      </w:r>
      <w:hyperlink r:id="rId31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http://publication.pravo.gov.ru/Document/View/0001202212280044</w:t>
        </w:r>
      </w:hyperlink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14:paraId="310BEB54" w14:textId="77777777" w:rsidR="004A2083" w:rsidRPr="00406FF5" w:rsidRDefault="004A2083" w:rsidP="002802DA">
      <w:pPr>
        <w:widowControl w:val="0"/>
        <w:tabs>
          <w:tab w:val="left" w:pos="994"/>
        </w:tabs>
        <w:autoSpaceDE w:val="0"/>
        <w:autoSpaceDN w:val="0"/>
        <w:spacing w:after="0" w:line="240" w:lineRule="auto"/>
        <w:ind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Художественно-эстетическое</w:t>
      </w:r>
      <w:r w:rsidRPr="00406FF5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развитие</w:t>
      </w:r>
    </w:p>
    <w:p w14:paraId="314FB7AE" w14:textId="77777777" w:rsidR="004A2083" w:rsidRPr="00406FF5" w:rsidRDefault="00C75ECB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EDD216" wp14:editId="39A16318">
            <wp:extent cx="4826442" cy="3673418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43" r="13561" b="-2520"/>
                    <a:stretch/>
                  </pic:blipFill>
                  <pic:spPr bwMode="auto">
                    <a:xfrm>
                      <a:off x="0" y="0"/>
                      <a:ext cx="4835432" cy="3680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465099" w14:textId="77777777" w:rsidR="006436D2" w:rsidRPr="00406FF5" w:rsidRDefault="006436D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 xml:space="preserve">Содержание  деятельности образовательной области «Художественно – эстетическое развитие» </w:t>
      </w:r>
      <w:r w:rsidR="00251E07" w:rsidRPr="00406FF5">
        <w:rPr>
          <w:rFonts w:ascii="Times New Roman" w:hAnsi="Times New Roman" w:cs="Times New Roman"/>
          <w:sz w:val="24"/>
          <w:szCs w:val="24"/>
        </w:rPr>
        <w:br/>
      </w:r>
      <w:r w:rsidRPr="00406FF5">
        <w:rPr>
          <w:rFonts w:ascii="Times New Roman" w:hAnsi="Times New Roman" w:cs="Times New Roman"/>
          <w:sz w:val="24"/>
          <w:szCs w:val="24"/>
        </w:rPr>
        <w:t xml:space="preserve"> (ФОП п.2.1.3.4.  </w:t>
      </w:r>
      <w:hyperlink r:id="rId33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http://publication.pravo.gov.ru/Document/View/0001202212280044</w:t>
        </w:r>
      </w:hyperlink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14:paraId="568ED4DF" w14:textId="77777777" w:rsidR="002F6326" w:rsidRPr="00406FF5" w:rsidRDefault="002F6326" w:rsidP="002802DA">
      <w:pPr>
        <w:widowControl w:val="0"/>
        <w:tabs>
          <w:tab w:val="left" w:pos="994"/>
        </w:tabs>
        <w:autoSpaceDE w:val="0"/>
        <w:autoSpaceDN w:val="0"/>
        <w:spacing w:after="0" w:line="240" w:lineRule="auto"/>
        <w:ind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089604E" w14:textId="77777777" w:rsidR="004A2083" w:rsidRPr="00406FF5" w:rsidRDefault="004A2083" w:rsidP="002802DA">
      <w:pPr>
        <w:widowControl w:val="0"/>
        <w:tabs>
          <w:tab w:val="left" w:pos="994"/>
        </w:tabs>
        <w:autoSpaceDE w:val="0"/>
        <w:autoSpaceDN w:val="0"/>
        <w:spacing w:after="0" w:line="240" w:lineRule="auto"/>
        <w:ind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Физическое</w:t>
      </w:r>
      <w:r w:rsidRPr="00406FF5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развитие</w:t>
      </w:r>
    </w:p>
    <w:p w14:paraId="71405C63" w14:textId="77777777" w:rsidR="004A2083" w:rsidRPr="00406FF5" w:rsidRDefault="00073A34" w:rsidP="002802DA">
      <w:pPr>
        <w:widowControl w:val="0"/>
        <w:autoSpaceDE w:val="0"/>
        <w:autoSpaceDN w:val="0"/>
        <w:spacing w:before="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636608" wp14:editId="234E4AB4">
            <wp:extent cx="5438692" cy="3411109"/>
            <wp:effectExtent l="0" t="0" r="0" b="0"/>
            <wp:docPr id="69592626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4" r:lo="rId35" r:qs="rId36" r:cs="rId37"/>
              </a:graphicData>
            </a:graphic>
          </wp:inline>
        </w:drawing>
      </w:r>
    </w:p>
    <w:p w14:paraId="4D2529D1" w14:textId="77777777" w:rsidR="00251E07" w:rsidRPr="00406FF5" w:rsidRDefault="00251E07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Содержание  деятельности образовательной области «</w:t>
      </w:r>
      <w:r w:rsidR="00CD2890" w:rsidRPr="00406FF5">
        <w:rPr>
          <w:rFonts w:ascii="Times New Roman" w:hAnsi="Times New Roman" w:cs="Times New Roman"/>
          <w:sz w:val="24"/>
          <w:szCs w:val="24"/>
        </w:rPr>
        <w:t>Физическое</w:t>
      </w:r>
      <w:r w:rsidRPr="00406FF5">
        <w:rPr>
          <w:rFonts w:ascii="Times New Roman" w:hAnsi="Times New Roman" w:cs="Times New Roman"/>
          <w:sz w:val="24"/>
          <w:szCs w:val="24"/>
        </w:rPr>
        <w:t xml:space="preserve"> развитие» </w:t>
      </w:r>
      <w:r w:rsidRPr="00406FF5">
        <w:rPr>
          <w:rFonts w:ascii="Times New Roman" w:hAnsi="Times New Roman" w:cs="Times New Roman"/>
          <w:sz w:val="24"/>
          <w:szCs w:val="24"/>
        </w:rPr>
        <w:br/>
        <w:t xml:space="preserve"> (ФОП п.2.1.3.4.  </w:t>
      </w:r>
      <w:hyperlink r:id="rId39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http://publication.pravo.gov.ru/Document/View/0001202212280044</w:t>
        </w:r>
      </w:hyperlink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14:paraId="25C2077A" w14:textId="77777777" w:rsidR="002F6326" w:rsidRPr="00406FF5" w:rsidRDefault="002F6326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FA590EA" w14:textId="77777777" w:rsidR="004A2083" w:rsidRPr="00406FF5" w:rsidRDefault="00B97C62" w:rsidP="002802DA">
      <w:pPr>
        <w:pStyle w:val="a3"/>
        <w:numPr>
          <w:ilvl w:val="2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ab/>
        <w:t>Вариативные формы, способы, методы и средства реализации Программы.</w:t>
      </w:r>
    </w:p>
    <w:p w14:paraId="2DB52053" w14:textId="4E569D1E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Согласно Ф</w:t>
      </w:r>
      <w:r w:rsidR="00F96802">
        <w:rPr>
          <w:rFonts w:ascii="Times New Roman" w:hAnsi="Times New Roman" w:cs="Times New Roman"/>
          <w:sz w:val="24"/>
          <w:szCs w:val="24"/>
        </w:rPr>
        <w:t>ОП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  используются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различные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формы реализации образовательных задач в соответствии с видом детской деятельности и возрастными особенностями детей:</w:t>
      </w:r>
    </w:p>
    <w:p w14:paraId="18A5D64A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 раннем возрасте (1 год - 3 года):</w:t>
      </w:r>
    </w:p>
    <w:p w14:paraId="2D1A88F6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-предметная деятельность (орудийно-предметные действия - ест ложкой, пьет из кружки и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другое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>);</w:t>
      </w:r>
    </w:p>
    <w:p w14:paraId="6E05020E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-экспериментирование с материалами и веществами (песок, вода, тесто и другие);</w:t>
      </w:r>
    </w:p>
    <w:p w14:paraId="512CD83C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-ситуативно-деловое общение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взрослым и эмоционально-практическое со сверстниками под руководством взрослого;</w:t>
      </w:r>
    </w:p>
    <w:p w14:paraId="40704718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-двигательная деятельность (основные движения, общеразвивающие упражнения, простые подвижные игры);</w:t>
      </w:r>
    </w:p>
    <w:p w14:paraId="2E6440A2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-игровая деятельность (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отобразительная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и сюжетно-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отобразительная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игра, игры с дидактическими игрушками);</w:t>
      </w:r>
    </w:p>
    <w:p w14:paraId="57104351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>-речевая (понимание речи взрослого, слушание и понимание стихов, активная</w:t>
      </w:r>
      <w:proofErr w:type="gramEnd"/>
    </w:p>
    <w:p w14:paraId="25F36AAC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речь);</w:t>
      </w:r>
    </w:p>
    <w:p w14:paraId="064FFFB6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-изобразительная деятельность (рисование, лепка) и конструирование из мелкого и крупного строительного материала;</w:t>
      </w:r>
    </w:p>
    <w:p w14:paraId="46119793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-самообслуживание и элементарные трудовые действия (убирает игрушки, подметает веником, поливает цветы из лейки и другое);</w:t>
      </w:r>
    </w:p>
    <w:p w14:paraId="2BF0AD8F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-музыкальная деятельность (слушание музыки и исполнительство, музыкальн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ритмические движения).</w:t>
      </w:r>
    </w:p>
    <w:p w14:paraId="4B3F018B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2) в дошкольном возрасте (3 года - 8 лет):</w:t>
      </w:r>
    </w:p>
    <w:p w14:paraId="4B2B0CFC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-игровая деятельность (сюжетно-ролевая, театрализованная, режиссерская, строительно-конструктивная, дидактическая, подвижная и другие);</w:t>
      </w:r>
    </w:p>
    <w:p w14:paraId="4D9DF111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 xml:space="preserve">-общение со взрослым (ситуативно-деловое,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внеситуативно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-познавательное,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внеситуативно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-личностное) и сверстниками (ситуативно-деловое,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внеситуативн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деловое);</w:t>
      </w:r>
    </w:p>
    <w:p w14:paraId="3F360AFE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-речевая деятельность (слушание речи взрослого и сверстников, активная диалогическая и монологическая речь);</w:t>
      </w:r>
    </w:p>
    <w:p w14:paraId="175088BE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-познавательно-исследовательская деятельность и экспериментирование; изобразительная деятельность (рисование, лепка, аппликация) и конструирование из разных материалов по образцу, условию и замыслу ребёнка;</w:t>
      </w:r>
    </w:p>
    <w:p w14:paraId="079AAC08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-двигательная деятельность (основные виды движений, общеразвивающие и спортивные упражнения, подвижные и элементы спортивных игр и другие);</w:t>
      </w:r>
    </w:p>
    <w:p w14:paraId="53C65B90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-элементарная трудовая деятельность (самообслуживание, хозяйственн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бытовой труд, труд в природе, ручной труд);</w:t>
      </w:r>
    </w:p>
    <w:p w14:paraId="7BB3870A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-музыкальная деятельность (слушание и понимание музыкальных произведений, пение, музыкально-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ритмические движения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>, игра на детских музыкальных инструментах).</w:t>
      </w:r>
    </w:p>
    <w:p w14:paraId="315081C5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 Для достижения задач воспитания в ходе реализации Программы используются следующие группы методов:</w:t>
      </w:r>
    </w:p>
    <w:p w14:paraId="788F3536" w14:textId="77777777" w:rsidR="00716AD5" w:rsidRPr="00406FF5" w:rsidRDefault="00731F7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1) </w:t>
      </w:r>
      <w:r w:rsidR="00716AD5" w:rsidRPr="00406FF5">
        <w:rPr>
          <w:rFonts w:ascii="Times New Roman" w:hAnsi="Times New Roman" w:cs="Times New Roman"/>
          <w:sz w:val="24"/>
          <w:szCs w:val="24"/>
        </w:rPr>
        <w:t xml:space="preserve">традиционные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деятельностные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716AD5" w:rsidRPr="00406FF5">
        <w:rPr>
          <w:rFonts w:ascii="Times New Roman" w:hAnsi="Times New Roman" w:cs="Times New Roman"/>
          <w:sz w:val="24"/>
          <w:szCs w:val="24"/>
        </w:rPr>
        <w:t>методы (словесные, наглядные, практические) методами, в основу которых положен характер познавательной деятельности детей:</w:t>
      </w:r>
    </w:p>
    <w:p w14:paraId="28F93FDF" w14:textId="77777777" w:rsidR="00716AD5" w:rsidRPr="00406FF5" w:rsidRDefault="00731F7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r w:rsidR="00716AD5" w:rsidRPr="00406FF5">
        <w:rPr>
          <w:rFonts w:ascii="Times New Roman" w:hAnsi="Times New Roman" w:cs="Times New Roman"/>
          <w:sz w:val="24"/>
          <w:szCs w:val="24"/>
        </w:rPr>
        <w:t>при использовании информационно-рецептивного метода предъявляется информация, организуются действия ребёнка с объектом изучения (распознающее наблюдение, рассматривание картин, демонстрация кино- и диафильмов, просмотр компьютерных презентаций, рассказы педагога или детей, чтение);</w:t>
      </w:r>
    </w:p>
    <w:p w14:paraId="7D140D2C" w14:textId="77777777" w:rsidR="00716AD5" w:rsidRPr="00406FF5" w:rsidRDefault="00731F7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r w:rsidR="00716AD5" w:rsidRPr="00406FF5">
        <w:rPr>
          <w:rFonts w:ascii="Times New Roman" w:hAnsi="Times New Roman" w:cs="Times New Roman"/>
          <w:sz w:val="24"/>
          <w:szCs w:val="24"/>
        </w:rPr>
        <w:t>репродуктивный метод предполагает создание условий для воспроизведения представлений и способов деятельности, руководство их выполнением (упражнения на основе образца педагога, беседа, составление рассказов с опорой на предметную или предметно-схематическую модель);</w:t>
      </w:r>
    </w:p>
    <w:p w14:paraId="054A55E9" w14:textId="77777777" w:rsidR="00716AD5" w:rsidRPr="00406FF5" w:rsidRDefault="00731F7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</w:t>
      </w:r>
      <w:r w:rsidR="00716AD5" w:rsidRPr="00406FF5">
        <w:rPr>
          <w:rFonts w:ascii="Times New Roman" w:hAnsi="Times New Roman" w:cs="Times New Roman"/>
          <w:sz w:val="24"/>
          <w:szCs w:val="24"/>
        </w:rPr>
        <w:t>метод проблемного изложения представляет собой постановку проблемы и раскрытие пути её решения в процессе организации опытов, наблюдений;</w:t>
      </w:r>
    </w:p>
    <w:p w14:paraId="0FCE881D" w14:textId="77777777" w:rsidR="00716AD5" w:rsidRPr="00406FF5" w:rsidRDefault="00731F7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</w:t>
      </w:r>
      <w:r w:rsidR="00716AD5" w:rsidRPr="00406FF5">
        <w:rPr>
          <w:rFonts w:ascii="Times New Roman" w:hAnsi="Times New Roman" w:cs="Times New Roman"/>
          <w:sz w:val="24"/>
          <w:szCs w:val="24"/>
        </w:rPr>
        <w:t>при применении эвристического метода (частично-поискового) проблемная задача делится на части - проблемы, в решении которых принимают участие дети (применение представлений в новых условиях);</w:t>
      </w:r>
    </w:p>
    <w:p w14:paraId="01488A6B" w14:textId="77777777" w:rsidR="00716AD5" w:rsidRPr="00406FF5" w:rsidRDefault="00731F7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- </w:t>
      </w:r>
      <w:r w:rsidR="00716AD5" w:rsidRPr="00406FF5">
        <w:rPr>
          <w:rFonts w:ascii="Times New Roman" w:hAnsi="Times New Roman" w:cs="Times New Roman"/>
          <w:sz w:val="24"/>
          <w:szCs w:val="24"/>
        </w:rPr>
        <w:t xml:space="preserve">исследовательский метод включает составление и предъявление проблемных ситуаций, ситуаций для экспериментирования и опытов (творческие задания, опыты, экспериментирование). Для решения задач воспитания и обучения широко применяется метод проектов. Он способствует развитию у детей исследовательской активности, познавательных интересов, коммуникативных и творческих способностей, навыков сотрудничества и </w:t>
      </w:r>
      <w:proofErr w:type="gramStart"/>
      <w:r w:rsidR="00716AD5" w:rsidRPr="00406FF5">
        <w:rPr>
          <w:rFonts w:ascii="Times New Roman" w:hAnsi="Times New Roman" w:cs="Times New Roman"/>
          <w:sz w:val="24"/>
          <w:szCs w:val="24"/>
        </w:rPr>
        <w:t>другое</w:t>
      </w:r>
      <w:proofErr w:type="gramEnd"/>
      <w:r w:rsidR="00716AD5" w:rsidRPr="00406FF5">
        <w:rPr>
          <w:rFonts w:ascii="Times New Roman" w:hAnsi="Times New Roman" w:cs="Times New Roman"/>
          <w:sz w:val="24"/>
          <w:szCs w:val="24"/>
        </w:rPr>
        <w:t>. Выполняя совместные проекты, дети получают представления о своих возможностях, умениях, потребностях.</w:t>
      </w:r>
    </w:p>
    <w:p w14:paraId="56F2E218" w14:textId="77777777" w:rsidR="00716AD5" w:rsidRPr="00406FF5" w:rsidRDefault="00731F7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2) методы воспитывающей направленности</w:t>
      </w:r>
    </w:p>
    <w:p w14:paraId="3ED8878A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-организации опыта поведения и деятельности (приучение к положительным формам общественного поведения, упражнение, воспитывающие ситуации, игровые методы);</w:t>
      </w:r>
    </w:p>
    <w:p w14:paraId="13D48FC1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-осознания детьми опыта поведения и деятельности (рассказ на моральные темы, разъяснение норм и правил поведения, чтение художественной литературы, этические беседы, обсуждение поступков и жизненных ситуаций, личный пример);</w:t>
      </w:r>
    </w:p>
    <w:p w14:paraId="5C9B91B0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-мотивации опыта поведения и деятельности (поощрение, методы развития эмоций, игры, соревнования, проектные методы).</w:t>
      </w:r>
    </w:p>
    <w:p w14:paraId="5730FE14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Осуществляя выбор методов воспитания и обучения, педагог учитывает возрастные и личностные особенности детей, педагогический потенциал каждого метода, условия его применения, реализуемые цели и задачи, прогнозирует возможные результаты. Для решения задач воспитания и обучения целесообразно использовать комплекс методов.</w:t>
      </w:r>
    </w:p>
    <w:p w14:paraId="6E9E4E1D" w14:textId="1AC3BD96" w:rsidR="00716AD5" w:rsidRPr="00406FF5" w:rsidRDefault="00543E0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ab/>
      </w:r>
      <w:r w:rsidR="00716AD5" w:rsidRPr="00406FF5">
        <w:rPr>
          <w:rFonts w:ascii="Times New Roman" w:hAnsi="Times New Roman" w:cs="Times New Roman"/>
          <w:sz w:val="24"/>
          <w:szCs w:val="24"/>
        </w:rPr>
        <w:t xml:space="preserve">При реализации </w:t>
      </w:r>
      <w:r w:rsidR="00731F7E" w:rsidRPr="00406FF5">
        <w:rPr>
          <w:rFonts w:ascii="Times New Roman" w:hAnsi="Times New Roman" w:cs="Times New Roman"/>
          <w:sz w:val="24"/>
          <w:szCs w:val="24"/>
        </w:rPr>
        <w:t>П</w:t>
      </w:r>
      <w:r w:rsidR="00716AD5" w:rsidRPr="00406FF5">
        <w:rPr>
          <w:rFonts w:ascii="Times New Roman" w:hAnsi="Times New Roman" w:cs="Times New Roman"/>
          <w:sz w:val="24"/>
          <w:szCs w:val="24"/>
        </w:rPr>
        <w:t>рограммы  использ</w:t>
      </w:r>
      <w:r w:rsidR="00731F7E" w:rsidRPr="00406FF5">
        <w:rPr>
          <w:rFonts w:ascii="Times New Roman" w:hAnsi="Times New Roman" w:cs="Times New Roman"/>
          <w:sz w:val="24"/>
          <w:szCs w:val="24"/>
        </w:rPr>
        <w:t>уются</w:t>
      </w:r>
      <w:r w:rsidR="00716AD5" w:rsidRPr="00406FF5">
        <w:rPr>
          <w:rFonts w:ascii="Times New Roman" w:hAnsi="Times New Roman" w:cs="Times New Roman"/>
          <w:sz w:val="24"/>
          <w:szCs w:val="24"/>
        </w:rPr>
        <w:t xml:space="preserve"> различные средства, представленные совокупностью материальных и идеальных объектов:</w:t>
      </w:r>
      <w:r w:rsidR="00F96802">
        <w:rPr>
          <w:rFonts w:ascii="Times New Roman" w:hAnsi="Times New Roman" w:cs="Times New Roman"/>
          <w:sz w:val="24"/>
          <w:szCs w:val="24"/>
        </w:rPr>
        <w:t xml:space="preserve"> </w:t>
      </w:r>
      <w:r w:rsidR="00716AD5" w:rsidRPr="00406FF5">
        <w:rPr>
          <w:rFonts w:ascii="Times New Roman" w:hAnsi="Times New Roman" w:cs="Times New Roman"/>
          <w:sz w:val="24"/>
          <w:szCs w:val="24"/>
        </w:rPr>
        <w:t xml:space="preserve">демонстрационные и раздаточные; </w:t>
      </w:r>
      <w:r w:rsidR="00716AD5" w:rsidRPr="00406FF5">
        <w:rPr>
          <w:rFonts w:ascii="Times New Roman" w:hAnsi="Times New Roman" w:cs="Times New Roman"/>
          <w:sz w:val="24"/>
          <w:szCs w:val="24"/>
        </w:rPr>
        <w:lastRenderedPageBreak/>
        <w:t xml:space="preserve">визуальные, </w:t>
      </w:r>
      <w:proofErr w:type="spellStart"/>
      <w:r w:rsidR="00716AD5" w:rsidRPr="00406FF5">
        <w:rPr>
          <w:rFonts w:ascii="Times New Roman" w:hAnsi="Times New Roman" w:cs="Times New Roman"/>
          <w:sz w:val="24"/>
          <w:szCs w:val="24"/>
        </w:rPr>
        <w:t>аудийные</w:t>
      </w:r>
      <w:proofErr w:type="spellEnd"/>
      <w:r w:rsidR="00716AD5" w:rsidRPr="00406FF5">
        <w:rPr>
          <w:rFonts w:ascii="Times New Roman" w:hAnsi="Times New Roman" w:cs="Times New Roman"/>
          <w:sz w:val="24"/>
          <w:szCs w:val="24"/>
        </w:rPr>
        <w:t>, аудиовизуальные; естественные и искусственные; реальные и виртуальные.</w:t>
      </w:r>
    </w:p>
    <w:p w14:paraId="4A27A48C" w14:textId="77777777" w:rsidR="00716AD5" w:rsidRPr="00406FF5" w:rsidRDefault="00543E0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ab/>
      </w:r>
      <w:r w:rsidR="00716AD5" w:rsidRPr="00406FF5">
        <w:rPr>
          <w:rFonts w:ascii="Times New Roman" w:hAnsi="Times New Roman" w:cs="Times New Roman"/>
          <w:sz w:val="24"/>
          <w:szCs w:val="24"/>
        </w:rPr>
        <w:t xml:space="preserve">Вариативность форм, методов и средств реализации </w:t>
      </w:r>
      <w:r w:rsidRPr="00406FF5">
        <w:rPr>
          <w:rFonts w:ascii="Times New Roman" w:hAnsi="Times New Roman" w:cs="Times New Roman"/>
          <w:sz w:val="24"/>
          <w:szCs w:val="24"/>
        </w:rPr>
        <w:t>П</w:t>
      </w:r>
      <w:r w:rsidR="00716AD5" w:rsidRPr="00406FF5">
        <w:rPr>
          <w:rFonts w:ascii="Times New Roman" w:hAnsi="Times New Roman" w:cs="Times New Roman"/>
          <w:sz w:val="24"/>
          <w:szCs w:val="24"/>
        </w:rPr>
        <w:t xml:space="preserve">рограммы зависит не только от учёта возрастных особенностей обучающихся, их индивидуальных и особых образовательных потребностей, но и от личных интересов, мотивов, ожиданий, желаний детей. </w:t>
      </w:r>
      <w:proofErr w:type="gramStart"/>
      <w:r w:rsidR="00716AD5" w:rsidRPr="00406FF5">
        <w:rPr>
          <w:rFonts w:ascii="Times New Roman" w:hAnsi="Times New Roman" w:cs="Times New Roman"/>
          <w:sz w:val="24"/>
          <w:szCs w:val="24"/>
        </w:rPr>
        <w:t>Важное значение</w:t>
      </w:r>
      <w:proofErr w:type="gramEnd"/>
      <w:r w:rsidR="00716AD5" w:rsidRPr="00406FF5">
        <w:rPr>
          <w:rFonts w:ascii="Times New Roman" w:hAnsi="Times New Roman" w:cs="Times New Roman"/>
          <w:sz w:val="24"/>
          <w:szCs w:val="24"/>
        </w:rPr>
        <w:t xml:space="preserve"> имеет признание приоритетной субъективной позиции ребёнка в образовательном процессе.</w:t>
      </w:r>
    </w:p>
    <w:p w14:paraId="6DE06BFE" w14:textId="77777777" w:rsidR="00716AD5" w:rsidRPr="00406FF5" w:rsidRDefault="00716AD5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 выборе форм, методов, средств  учитыва</w:t>
      </w:r>
      <w:r w:rsidR="00543E0D" w:rsidRPr="00406FF5">
        <w:rPr>
          <w:rFonts w:ascii="Times New Roman" w:hAnsi="Times New Roman" w:cs="Times New Roman"/>
          <w:sz w:val="24"/>
          <w:szCs w:val="24"/>
        </w:rPr>
        <w:t>ются</w:t>
      </w:r>
      <w:r w:rsidRPr="00406FF5">
        <w:rPr>
          <w:rFonts w:ascii="Times New Roman" w:hAnsi="Times New Roman" w:cs="Times New Roman"/>
          <w:sz w:val="24"/>
          <w:szCs w:val="24"/>
        </w:rPr>
        <w:t xml:space="preserve"> субъектные проявления ребёнка в деятельности: интерес к миру и культуре; избирательное отношение к социокультурным объектам и разным видам деятельности; инициативность и желание заниматься той или иной деятельностью; самостоятельность в выборе и осуществлении деятельности; творчество в интерпретации объектов культуры и создании продуктов деятельности.</w:t>
      </w:r>
    </w:p>
    <w:p w14:paraId="559BE702" w14:textId="77777777" w:rsidR="003E23F9" w:rsidRPr="00406FF5" w:rsidRDefault="00F6373C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       </w:t>
      </w:r>
      <w:r w:rsidR="003E23F9" w:rsidRPr="00406FF5">
        <w:rPr>
          <w:rFonts w:ascii="Times New Roman" w:hAnsi="Times New Roman" w:cs="Times New Roman"/>
          <w:sz w:val="24"/>
          <w:szCs w:val="24"/>
        </w:rPr>
        <w:t>Образовательная деятельность в ДОУ организуется на основе современных целесообразных и актуальных личностно-ориентированных технологий, направленных на целостное развитие каждого ребенка, на партнерство, сотрудничество и сотворчество педагога и ребенка. Используются вариативные формы, способы и методы организации образовательной деятельности: образовательная деятельность в центрах активности; различные виды игр, в том числе свободная игра, игра-исследование, ролевая и др. виды игр, подвижные и традиционные народные игры; взаимодействие и общение детей и взрослых и/или детей между собой; проекты различной направленности, прежде всего исследовательские; праздники, социальные акции т.п., а также использование образовательного потенциала режимных моментов. Все формы вместе и каждая в отдельности реализуются через сочетание организованных взрослыми и самостоятельно инициируемых свободно выбираемых воспитанниками видов деятельности.</w:t>
      </w:r>
    </w:p>
    <w:p w14:paraId="58FA1BC1" w14:textId="77777777" w:rsidR="003E23F9" w:rsidRPr="00406FF5" w:rsidRDefault="00AC1FD0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Программа </w:t>
      </w:r>
      <w:r w:rsidR="003E23F9" w:rsidRPr="00406FF5">
        <w:rPr>
          <w:rFonts w:ascii="Times New Roman" w:hAnsi="Times New Roman" w:cs="Times New Roman"/>
          <w:sz w:val="24"/>
          <w:szCs w:val="24"/>
        </w:rPr>
        <w:t xml:space="preserve"> разработана с учетом требований </w:t>
      </w:r>
      <w:r w:rsidRPr="00406FF5">
        <w:rPr>
          <w:rFonts w:ascii="Times New Roman" w:hAnsi="Times New Roman" w:cs="Times New Roman"/>
          <w:sz w:val="24"/>
          <w:szCs w:val="24"/>
        </w:rPr>
        <w:t xml:space="preserve">ФОП, </w:t>
      </w:r>
      <w:r w:rsidR="003E23F9" w:rsidRPr="00406FF5">
        <w:rPr>
          <w:rFonts w:ascii="Times New Roman" w:hAnsi="Times New Roman" w:cs="Times New Roman"/>
          <w:sz w:val="24"/>
          <w:szCs w:val="24"/>
        </w:rPr>
        <w:t>ФГОС ДО и следующих примерных образовательных программ:</w:t>
      </w:r>
    </w:p>
    <w:p w14:paraId="0E07A7C3" w14:textId="77777777" w:rsidR="003E23F9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9571" w:type="dxa"/>
        <w:tblInd w:w="614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5775D0" w:rsidRPr="005F7B66" w14:paraId="3FC94CF6" w14:textId="77777777" w:rsidTr="005775D0">
        <w:tc>
          <w:tcPr>
            <w:tcW w:w="4785" w:type="dxa"/>
          </w:tcPr>
          <w:p w14:paraId="7A7EDA55" w14:textId="77777777" w:rsidR="005775D0" w:rsidRPr="00491828" w:rsidRDefault="005775D0" w:rsidP="00352897">
            <w:pPr>
              <w:pStyle w:val="Default"/>
              <w:jc w:val="both"/>
            </w:pPr>
            <w:r w:rsidRPr="00491828">
              <w:rPr>
                <w:b/>
                <w:bCs/>
              </w:rPr>
              <w:t xml:space="preserve">Для групп раннего возраста </w:t>
            </w:r>
          </w:p>
        </w:tc>
        <w:tc>
          <w:tcPr>
            <w:tcW w:w="4786" w:type="dxa"/>
          </w:tcPr>
          <w:p w14:paraId="6F8AED94" w14:textId="77777777" w:rsidR="005775D0" w:rsidRPr="00491828" w:rsidRDefault="005775D0" w:rsidP="00352897">
            <w:pPr>
              <w:pStyle w:val="Default"/>
              <w:jc w:val="both"/>
            </w:pPr>
            <w:r w:rsidRPr="00491828">
              <w:rPr>
                <w:b/>
                <w:bCs/>
              </w:rPr>
              <w:t xml:space="preserve">Для групп дошкольного возраста </w:t>
            </w:r>
          </w:p>
        </w:tc>
      </w:tr>
      <w:tr w:rsidR="005775D0" w:rsidRPr="005F7B66" w14:paraId="6914D88E" w14:textId="77777777" w:rsidTr="005775D0">
        <w:tc>
          <w:tcPr>
            <w:tcW w:w="4785" w:type="dxa"/>
          </w:tcPr>
          <w:p w14:paraId="289A5F7F" w14:textId="77777777" w:rsidR="005775D0" w:rsidRPr="00491828" w:rsidRDefault="005775D0" w:rsidP="00352897">
            <w:pPr>
              <w:pStyle w:val="Default"/>
              <w:jc w:val="both"/>
            </w:pPr>
            <w:r>
              <w:t>«</w:t>
            </w:r>
            <w:r w:rsidRPr="00491828">
              <w:t xml:space="preserve">Первые шаги» под ред. Е.О. Смирновой, Л.Н. </w:t>
            </w:r>
            <w:proofErr w:type="spellStart"/>
            <w:r w:rsidRPr="00491828">
              <w:t>Галигу</w:t>
            </w:r>
            <w:r>
              <w:t>зовой</w:t>
            </w:r>
            <w:proofErr w:type="spellEnd"/>
            <w:r>
              <w:t xml:space="preserve">, С.Ю. </w:t>
            </w:r>
            <w:proofErr w:type="spellStart"/>
            <w:r>
              <w:t>Мищеряковой</w:t>
            </w:r>
            <w:proofErr w:type="spellEnd"/>
            <w:r>
              <w:t>, 2015г;</w:t>
            </w:r>
          </w:p>
        </w:tc>
        <w:tc>
          <w:tcPr>
            <w:tcW w:w="4786" w:type="dxa"/>
          </w:tcPr>
          <w:p w14:paraId="454E54B7" w14:textId="77777777" w:rsidR="005775D0" w:rsidRPr="00491828" w:rsidRDefault="005775D0" w:rsidP="00352897">
            <w:pPr>
              <w:pStyle w:val="Default"/>
              <w:jc w:val="both"/>
            </w:pPr>
            <w:r w:rsidRPr="00491828">
              <w:t xml:space="preserve">«Вдохновение» под ред. В.К. </w:t>
            </w:r>
            <w:proofErr w:type="spellStart"/>
            <w:r w:rsidRPr="00491828">
              <w:t>Загвоздкина</w:t>
            </w:r>
            <w:proofErr w:type="spellEnd"/>
            <w:r w:rsidRPr="00491828">
              <w:t xml:space="preserve">, И.Е. Федосовой, 2016г. (для групп дошкольного возраста); </w:t>
            </w:r>
          </w:p>
        </w:tc>
      </w:tr>
      <w:tr w:rsidR="005775D0" w:rsidRPr="005F7B66" w14:paraId="2DDEC5BB" w14:textId="77777777" w:rsidTr="005775D0">
        <w:tc>
          <w:tcPr>
            <w:tcW w:w="4785" w:type="dxa"/>
          </w:tcPr>
          <w:p w14:paraId="5FC4A4E3" w14:textId="77777777" w:rsidR="005775D0" w:rsidRPr="00491828" w:rsidRDefault="005775D0" w:rsidP="00352897">
            <w:pPr>
              <w:pStyle w:val="Default"/>
              <w:jc w:val="both"/>
            </w:pPr>
            <w:r w:rsidRPr="00491828">
              <w:t xml:space="preserve">Программа медицинской реабилитации и психолого-педагогического сопровождения детей раннего и дошкольного возраста «Вертикаль», под ред. Т.С. Кривоноговой (авторская программа ДОУ), 2015г.; </w:t>
            </w:r>
          </w:p>
        </w:tc>
        <w:tc>
          <w:tcPr>
            <w:tcW w:w="4786" w:type="dxa"/>
          </w:tcPr>
          <w:p w14:paraId="15F6887C" w14:textId="77777777" w:rsidR="005775D0" w:rsidRPr="00491828" w:rsidRDefault="005775D0" w:rsidP="00352897">
            <w:pPr>
              <w:pStyle w:val="Default"/>
              <w:jc w:val="both"/>
            </w:pPr>
            <w:r w:rsidRPr="00491828">
              <w:t>Программа медицинской реабилитации и психолого-педагогического сопровождения детей раннего и дошкольного возраста «Вертикаль», под ред. Т.С. Кривоноговой (авторская программа ДОУ), 2015г.;</w:t>
            </w:r>
          </w:p>
        </w:tc>
      </w:tr>
      <w:tr w:rsidR="005775D0" w:rsidRPr="005F7B66" w14:paraId="213E079A" w14:textId="77777777" w:rsidTr="005775D0">
        <w:tc>
          <w:tcPr>
            <w:tcW w:w="4785" w:type="dxa"/>
          </w:tcPr>
          <w:p w14:paraId="565451C0" w14:textId="77777777" w:rsidR="005775D0" w:rsidRPr="00491828" w:rsidRDefault="005775D0" w:rsidP="00352897">
            <w:pPr>
              <w:pStyle w:val="Default"/>
              <w:jc w:val="both"/>
            </w:pPr>
            <w:r w:rsidRPr="00491828">
              <w:t xml:space="preserve">Программа музыкального воспитания детей дошкольного возраста «Ладушки» /под ред. И.М. </w:t>
            </w:r>
            <w:proofErr w:type="spellStart"/>
            <w:r w:rsidRPr="00491828">
              <w:t>Каплуновой</w:t>
            </w:r>
            <w:proofErr w:type="spellEnd"/>
            <w:r w:rsidRPr="00491828">
              <w:t xml:space="preserve">, И.А. </w:t>
            </w:r>
            <w:proofErr w:type="spellStart"/>
            <w:r w:rsidRPr="00491828">
              <w:t>Новоскольцевой</w:t>
            </w:r>
            <w:proofErr w:type="spellEnd"/>
            <w:r w:rsidRPr="00491828">
              <w:t xml:space="preserve"> </w:t>
            </w:r>
          </w:p>
        </w:tc>
        <w:tc>
          <w:tcPr>
            <w:tcW w:w="4786" w:type="dxa"/>
          </w:tcPr>
          <w:p w14:paraId="7BD12324" w14:textId="77777777" w:rsidR="005775D0" w:rsidRPr="00491828" w:rsidRDefault="005775D0" w:rsidP="00352897">
            <w:pPr>
              <w:pStyle w:val="Default"/>
              <w:jc w:val="both"/>
            </w:pPr>
            <w:r w:rsidRPr="00491828">
              <w:t xml:space="preserve">Программа музыкального воспитания детей дошкольного возраста «Ладушки» /под ред. И.М. </w:t>
            </w:r>
            <w:proofErr w:type="spellStart"/>
            <w:r w:rsidRPr="00491828">
              <w:t>Каплуновой</w:t>
            </w:r>
            <w:proofErr w:type="spellEnd"/>
            <w:r w:rsidRPr="00491828">
              <w:t xml:space="preserve">, И.А. </w:t>
            </w:r>
            <w:proofErr w:type="spellStart"/>
            <w:r w:rsidRPr="00491828">
              <w:t>Новоскольцевой</w:t>
            </w:r>
            <w:proofErr w:type="spellEnd"/>
            <w:r w:rsidRPr="00491828">
              <w:t xml:space="preserve"> </w:t>
            </w:r>
          </w:p>
        </w:tc>
      </w:tr>
    </w:tbl>
    <w:p w14:paraId="5FD64684" w14:textId="77777777" w:rsidR="003E23F9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Содержание образования определено перспективными планами, разработанными на основе методик дошкольного воспитания и образования: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Л.С.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Метлина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«Математика в детском саду», О.С. Ушакова «Занятия по развитию речи в детском саду», Л.Е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Журова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«Подготовка детей к обучению грамоте в детском саду», Н.Е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Веракса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«Окружающий мир», О.В.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Дыбина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«Занятия по ознакомлению с окружающим миром», Л.В.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Куцакова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«Конструирование и ручной труд в детском саду», Л.И.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Пензулаева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«Физические занятия в детском саду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», И.М.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Каплунова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, И.А.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Новоскольцева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«Ладушки», Т.С Комарова «Изобразительная деятельность в детском саду». Из методик дошкольного воспитания и образования формируются образовательные задачи, воспитательные и развивающие - определяются педагогом в ходе работы с детьми, с учётом зоны их актуального и ближайшего развития. Задачи социально-коммуникативного и речевого развития необходимо рассматривать как общие сквозные задачи образовательной деятельности, на достижение которых направлена работа всех образовательных направлений и повседневной жизни сообщества детей и взрослых, участвующих в реализации Программы.</w:t>
      </w:r>
    </w:p>
    <w:p w14:paraId="3A5C1E7B" w14:textId="77777777" w:rsidR="003E23F9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Преемственность обеспечивается цикличностью освоения образовательных задач с усложнениями на последующей возрастной группе на содержании, которое определяется потребностями и интересами детей.</w:t>
      </w:r>
    </w:p>
    <w:p w14:paraId="7B0A1711" w14:textId="77777777" w:rsidR="003E23F9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В содержательном разделе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представлены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>:</w:t>
      </w:r>
    </w:p>
    <w:p w14:paraId="4D23E4D4" w14:textId="77777777" w:rsidR="003E23F9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– описание модулей образовательной деятельности в соответствии с направлениями развития ребенка в пяти образовательных областях: социально-коммуникативной, познавательной, речевой, художественно-эстетической и физического развития, с учетом используемых вариативных программ дошкольного образования и методических пособий, обеспечивающих реализацию данного содержания;</w:t>
      </w:r>
    </w:p>
    <w:p w14:paraId="750E8A61" w14:textId="77777777" w:rsidR="003E23F9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– описание вариативных форм, способов, методов и средств реализации Программы с учетом возрастных и индивидуально-психологических особенностей воспитанников, специфики их образовательных потребностей, мотивов и интересов;</w:t>
      </w:r>
    </w:p>
    <w:p w14:paraId="49DFA49F" w14:textId="77777777" w:rsidR="003E23F9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– адаптивная программа коррекционно-развивающей работы с детьми с ограниченными возможностями здоровья, описывающая образовательную деятельность по профессиональной коррекции нарушений развития детей, предусмотренную Программой.</w:t>
      </w:r>
    </w:p>
    <w:p w14:paraId="23BB4B7E" w14:textId="77777777" w:rsidR="00F76152" w:rsidRPr="00406FF5" w:rsidRDefault="003E23F9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 соответствии с положениями Стандарта и принципами Программы предоставлено право выбора способов реализации образовательной деятельности в зависимости от конкретных условий, предпочтений педагогического коллектива и других участников образовательных отношений, а также с учетом индивидуальных особенностей воспитанников, специфики их индивидуальных потребностей и интересов. При организации образовательной деятельности по направлениям, обозначенным образовательными областями, педагоги следуют принципам Программы, в частности принципам поддержки разнообразия детства, индивидуализации дошкольного образования, возрастной адекватности образования и другим. Определяя содержание образовательной деятельности в соответствии с этими принципами, педагоги принимают во внимание разнообразие интересов и мотивов детей, значительные индивидуальные различия между детьми, неравномерность формирования разных способностей у ребенка, а также особенности социокультурной среды, в которой проживают семьи воспитанников, и особенности места расположения дошкольного учреждения.</w:t>
      </w:r>
    </w:p>
    <w:p w14:paraId="634BF18B" w14:textId="77777777" w:rsidR="00696BCF" w:rsidRPr="00406FF5" w:rsidRDefault="00696BCF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 ориентирована на создание мотивирующей образовательной среды (далее — Среды) для достижения лучших результатов личностного, социального, эмоционального, когнитивного  и физического развития каждого воспитанника с учетом его индивидуальных возможностей и ограничений. Среда формируется как ценностно ориентированная, управляемая и динамично развивающаяся система субъектов образовательной деятельности (детей и взрослых), механизмов их взаимодействия и условий, таких как психолого-педагогические, организационные, кадровые, материально-технические, финансовые и др.</w:t>
      </w:r>
    </w:p>
    <w:p w14:paraId="737E5A5A" w14:textId="77777777" w:rsidR="00696BCF" w:rsidRPr="00406FF5" w:rsidRDefault="00696BCF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Образовательная среда предоставляет ребенку возможности для развития по индивидуальной образовательной траектории через общение, игру, исследование, различные формы познания окружающего мира и другие формы детской активности.</w:t>
      </w:r>
    </w:p>
    <w:p w14:paraId="515D2E5F" w14:textId="77777777" w:rsidR="00F76152" w:rsidRPr="00406FF5" w:rsidRDefault="00F76152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</w:p>
    <w:p w14:paraId="7EC8E021" w14:textId="77777777" w:rsidR="00ED6EBB" w:rsidRPr="00406FF5" w:rsidRDefault="00ED6EBB" w:rsidP="002802DA">
      <w:pPr>
        <w:pStyle w:val="12"/>
        <w:numPr>
          <w:ilvl w:val="2"/>
          <w:numId w:val="1"/>
        </w:numPr>
        <w:shd w:val="clear" w:color="auto" w:fill="auto"/>
        <w:spacing w:before="0" w:line="240" w:lineRule="auto"/>
        <w:ind w:left="0" w:right="20" w:firstLine="426"/>
        <w:contextualSpacing/>
        <w:jc w:val="both"/>
        <w:rPr>
          <w:b/>
          <w:sz w:val="24"/>
          <w:szCs w:val="24"/>
        </w:rPr>
      </w:pPr>
      <w:r w:rsidRPr="00406FF5">
        <w:rPr>
          <w:b/>
          <w:sz w:val="24"/>
          <w:szCs w:val="24"/>
        </w:rPr>
        <w:t>Особенности образовательной деятельности разных видов и культурных практик.</w:t>
      </w:r>
    </w:p>
    <w:p w14:paraId="7B4B4839" w14:textId="77777777" w:rsidR="00CA4DAB" w:rsidRPr="00406FF5" w:rsidRDefault="00CA4DAB" w:rsidP="002802DA">
      <w:pPr>
        <w:widowControl w:val="0"/>
        <w:autoSpaceDE w:val="0"/>
        <w:autoSpaceDN w:val="0"/>
        <w:spacing w:before="50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дошкольника, обозначенных во ФГОС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. В качестве средств 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выступают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следующие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культурные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практики:</w:t>
      </w:r>
    </w:p>
    <w:p w14:paraId="121EA4D3" w14:textId="77777777" w:rsidR="00CA4DAB" w:rsidRPr="00406FF5" w:rsidRDefault="00CA4DAB" w:rsidP="002802DA">
      <w:pPr>
        <w:widowControl w:val="0"/>
        <w:numPr>
          <w:ilvl w:val="0"/>
          <w:numId w:val="25"/>
        </w:numPr>
        <w:tabs>
          <w:tab w:val="left" w:pos="1596"/>
        </w:tabs>
        <w:autoSpaceDE w:val="0"/>
        <w:autoSpaceDN w:val="0"/>
        <w:spacing w:before="1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предметно-целевая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(виды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организуемые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которых он открывает ребенку смысл и ценность человеческой деятельности,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воспитателями,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сверстниками)</w:t>
      </w:r>
    </w:p>
    <w:p w14:paraId="3CA5FEB5" w14:textId="77777777" w:rsidR="00CA4DAB" w:rsidRPr="00406FF5" w:rsidRDefault="00CA4DAB" w:rsidP="002802DA">
      <w:pPr>
        <w:widowControl w:val="0"/>
        <w:numPr>
          <w:ilvl w:val="0"/>
          <w:numId w:val="25"/>
        </w:numPr>
        <w:tabs>
          <w:tab w:val="left" w:pos="1552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практики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(активная,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апробация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ребенком</w:t>
      </w:r>
      <w:r w:rsidRPr="00406FF5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инструментального</w:t>
      </w:r>
      <w:r w:rsidRPr="00406FF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ценностного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содержаний,</w:t>
      </w:r>
      <w:r w:rsidRPr="00406FF5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полученных</w:t>
      </w:r>
      <w:r w:rsidRPr="00406FF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</w:p>
    <w:p w14:paraId="4729273E" w14:textId="77777777" w:rsidR="00CA4DAB" w:rsidRPr="00406FF5" w:rsidRDefault="00CA4DAB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CA4DAB" w:rsidRPr="00406FF5" w:rsidSect="00406FF5">
          <w:headerReference w:type="default" r:id="rId40"/>
          <w:footerReference w:type="default" r:id="rId41"/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10D345ED" w14:textId="77777777" w:rsidR="00CA4DAB" w:rsidRPr="00406FF5" w:rsidRDefault="00CA4DAB" w:rsidP="002802DA">
      <w:pPr>
        <w:widowControl w:val="0"/>
        <w:autoSpaceDE w:val="0"/>
        <w:autoSpaceDN w:val="0"/>
        <w:spacing w:before="67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взрослого, и способов их реализации в различных видах деятельности через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личный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опыт)</w:t>
      </w:r>
    </w:p>
    <w:p w14:paraId="142E44C1" w14:textId="77777777" w:rsidR="00CA4DAB" w:rsidRPr="00406FF5" w:rsidRDefault="00CA4DAB" w:rsidP="002802DA">
      <w:pPr>
        <w:widowControl w:val="0"/>
        <w:numPr>
          <w:ilvl w:val="0"/>
          <w:numId w:val="25"/>
        </w:numPr>
        <w:tabs>
          <w:tab w:val="left" w:pos="1668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свободная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спонтанная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самостоятельная активность, в рамках которой он реализует свои базовые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устремления: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любознательность,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общительность,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усвоенных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ценностей)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Организованные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включается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отражает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духовно-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нравственные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исторические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национально-культурные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народов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России.</w:t>
      </w:r>
    </w:p>
    <w:p w14:paraId="4E1067AB" w14:textId="77777777" w:rsidR="00CA4DAB" w:rsidRPr="00406FF5" w:rsidRDefault="00CA4DAB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нацелена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разностороннее развитие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 посредством игры, игровых проблемных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через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проекты.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правило,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проектов,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реализуемых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среднего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старшего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формулируется</w:t>
      </w:r>
      <w:r w:rsidRPr="00406FF5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детских</w:t>
      </w:r>
      <w:r w:rsidRPr="00406FF5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открытых</w:t>
      </w:r>
      <w:r w:rsidRPr="00406FF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вопросов:</w:t>
      </w:r>
      <w:r w:rsidRPr="00406FF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«Почему?»,</w:t>
      </w:r>
      <w:r w:rsidRPr="00406FF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«Зачем?»,</w:t>
      </w:r>
    </w:p>
    <w:p w14:paraId="6665F6DE" w14:textId="77777777" w:rsidR="00CA4DAB" w:rsidRPr="00406FF5" w:rsidRDefault="00CA4DAB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«Для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чего?»,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«Что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будет,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если…?»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т.д.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выстраивается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конструктивно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диалог,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освоение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умений,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обогащение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собственного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естественной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свободной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обстановке.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проблемные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часто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озвучивают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утреннем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вечернем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круге.</w:t>
      </w:r>
    </w:p>
    <w:p w14:paraId="70BC8421" w14:textId="77777777" w:rsidR="00CA4DAB" w:rsidRPr="00406FF5" w:rsidRDefault="00CA4DAB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Каждый познавательно – творческий проект – это, в конечном итоге,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творческий продукт, как результат познавательной, трудовой, продуктивной,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спортивной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представленный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формах: организованные занятия, совместная деятельность, самостоятельная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(сюжетно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ролевые,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режиссерские,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драматизации),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мастер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классы,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досуговые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(развлечения),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детские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конкурсы/фестивали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т.д.</w:t>
      </w:r>
      <w:proofErr w:type="gramEnd"/>
    </w:p>
    <w:p w14:paraId="0B25CBE5" w14:textId="77777777" w:rsidR="00ED6EBB" w:rsidRPr="00406FF5" w:rsidRDefault="00F76152" w:rsidP="002802DA">
      <w:pPr>
        <w:pStyle w:val="12"/>
        <w:shd w:val="clear" w:color="auto" w:fill="auto"/>
        <w:tabs>
          <w:tab w:val="left" w:pos="1349"/>
        </w:tabs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ab/>
      </w:r>
      <w:r w:rsidR="00ED6EBB" w:rsidRPr="00406FF5">
        <w:rPr>
          <w:sz w:val="24"/>
          <w:szCs w:val="24"/>
        </w:rPr>
        <w:t>Образовательная деятельность в ДОО включает:</w:t>
      </w:r>
    </w:p>
    <w:p w14:paraId="440BC4DE" w14:textId="77777777" w:rsidR="00ED6EBB" w:rsidRPr="00406FF5" w:rsidRDefault="00543E0D" w:rsidP="002802DA">
      <w:pPr>
        <w:pStyle w:val="12"/>
        <w:shd w:val="clear" w:color="auto" w:fill="auto"/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образовательную деятельность, осуществляемую в процессе организации различных видов детской деятельности;</w:t>
      </w:r>
    </w:p>
    <w:p w14:paraId="128C46BA" w14:textId="77777777" w:rsidR="00ED6EBB" w:rsidRPr="00406FF5" w:rsidRDefault="00543E0D" w:rsidP="002802DA">
      <w:pPr>
        <w:pStyle w:val="12"/>
        <w:shd w:val="clear" w:color="auto" w:fill="auto"/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образовательную деятельность, осуществляемую в ходе режимных процессов;</w:t>
      </w:r>
    </w:p>
    <w:p w14:paraId="2A820B63" w14:textId="77777777" w:rsidR="00ED6EBB" w:rsidRPr="00406FF5" w:rsidRDefault="00543E0D" w:rsidP="002802DA">
      <w:pPr>
        <w:pStyle w:val="12"/>
        <w:shd w:val="clear" w:color="auto" w:fill="auto"/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самостоятельную деятельность детей;</w:t>
      </w:r>
    </w:p>
    <w:p w14:paraId="59FBA92F" w14:textId="77777777" w:rsidR="00ED6EBB" w:rsidRPr="00406FF5" w:rsidRDefault="00543E0D" w:rsidP="002802DA">
      <w:pPr>
        <w:pStyle w:val="12"/>
        <w:shd w:val="clear" w:color="auto" w:fill="auto"/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 xml:space="preserve">взаимодействие с семьями детей по реализации образовательной программы </w:t>
      </w:r>
      <w:proofErr w:type="gramStart"/>
      <w:r w:rsidR="00ED6EBB" w:rsidRPr="00406FF5">
        <w:rPr>
          <w:sz w:val="24"/>
          <w:szCs w:val="24"/>
        </w:rPr>
        <w:t>ДО</w:t>
      </w:r>
      <w:proofErr w:type="gramEnd"/>
      <w:r w:rsidR="00ED6EBB" w:rsidRPr="00406FF5">
        <w:rPr>
          <w:sz w:val="24"/>
          <w:szCs w:val="24"/>
        </w:rPr>
        <w:t>.</w:t>
      </w:r>
    </w:p>
    <w:p w14:paraId="26965036" w14:textId="77777777" w:rsidR="00ED6EBB" w:rsidRPr="00406FF5" w:rsidRDefault="00F76152" w:rsidP="002802DA">
      <w:pPr>
        <w:pStyle w:val="12"/>
        <w:shd w:val="clear" w:color="auto" w:fill="auto"/>
        <w:tabs>
          <w:tab w:val="left" w:pos="1359"/>
        </w:tabs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ab/>
      </w:r>
      <w:r w:rsidR="00ED6EBB" w:rsidRPr="00406FF5">
        <w:rPr>
          <w:sz w:val="24"/>
          <w:szCs w:val="24"/>
        </w:rPr>
        <w:t>Образовательная деятельность организуется как совместная деятельность педагога и детей, самостоятельная деятельность детей. В зависимости от решаемых образовательных задач, желаний детей, их образовательных потребностей, педагог может выбрать один или несколько вариантов совместной деятельности:</w:t>
      </w:r>
    </w:p>
    <w:p w14:paraId="6F8FDCD0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1) совместная деятельность педагога с ребёнком, где, взаимодействуя с ребёнком, он выполняет функции педагога: обучает ребёнка чему-то новому;</w:t>
      </w:r>
    </w:p>
    <w:p w14:paraId="7D17166A" w14:textId="77777777" w:rsidR="00ED6EBB" w:rsidRPr="00406FF5" w:rsidRDefault="00ED6EBB" w:rsidP="002802DA">
      <w:pPr>
        <w:pStyle w:val="12"/>
        <w:numPr>
          <w:ilvl w:val="1"/>
          <w:numId w:val="6"/>
        </w:numPr>
        <w:shd w:val="clear" w:color="auto" w:fill="auto"/>
        <w:tabs>
          <w:tab w:val="left" w:pos="1028"/>
        </w:tabs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совместная деятельность ребёнка с педагогом, при которой ребёнок и педагог - равноправные партнеры;</w:t>
      </w:r>
    </w:p>
    <w:p w14:paraId="79C3CE46" w14:textId="77777777" w:rsidR="00ED6EBB" w:rsidRPr="00406FF5" w:rsidRDefault="00ED6EBB" w:rsidP="002802DA">
      <w:pPr>
        <w:pStyle w:val="12"/>
        <w:numPr>
          <w:ilvl w:val="1"/>
          <w:numId w:val="6"/>
        </w:numPr>
        <w:shd w:val="clear" w:color="auto" w:fill="auto"/>
        <w:tabs>
          <w:tab w:val="left" w:pos="1038"/>
        </w:tabs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совместная деятельность группы детей под руководством педагога, который на правах участника деятельности на всех этапах её выполнения (от планирования до завершения) направляет совместную деятельность группы детей;</w:t>
      </w:r>
    </w:p>
    <w:p w14:paraId="67CD57AD" w14:textId="77777777" w:rsidR="00ED6EBB" w:rsidRPr="00406FF5" w:rsidRDefault="00ED6EBB" w:rsidP="002802DA">
      <w:pPr>
        <w:pStyle w:val="12"/>
        <w:numPr>
          <w:ilvl w:val="1"/>
          <w:numId w:val="6"/>
        </w:numPr>
        <w:shd w:val="clear" w:color="auto" w:fill="auto"/>
        <w:tabs>
          <w:tab w:val="left" w:pos="1033"/>
        </w:tabs>
        <w:spacing w:before="0" w:line="240" w:lineRule="auto"/>
        <w:ind w:right="2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совместная деятельность детей со сверстниками без участия педагога, но по его заданию. Педагог в этой ситуации не является участником деятельности, но выступает в роли её организатора, ставящего задачу группе детей, тем самым, актуализируя лидерские ресурсы самих детей;</w:t>
      </w:r>
    </w:p>
    <w:p w14:paraId="4BA9789D" w14:textId="77777777" w:rsidR="00ED6EBB" w:rsidRPr="00406FF5" w:rsidRDefault="00ED6EBB" w:rsidP="002802DA">
      <w:pPr>
        <w:pStyle w:val="12"/>
        <w:numPr>
          <w:ilvl w:val="1"/>
          <w:numId w:val="6"/>
        </w:numPr>
        <w:shd w:val="clear" w:color="auto" w:fill="auto"/>
        <w:tabs>
          <w:tab w:val="left" w:pos="103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самостоятельная, спонтанно возникающая, совместная деятельность детей без всякого участия педагога. Это могут быть самостоятельные игры детей (сюжетно-ролевые, режиссерские, театрализованные, игры с правилами, музыкальные и другое), самостоятельная изобразительная деятельность по выбору детей, самостоятельная познавательно-исследовательская деятельность (опыты, эксперименты и другое).</w:t>
      </w:r>
    </w:p>
    <w:p w14:paraId="3F850709" w14:textId="77777777" w:rsidR="00ED6EBB" w:rsidRPr="00406FF5" w:rsidRDefault="00ED6EBB" w:rsidP="002802DA">
      <w:pPr>
        <w:pStyle w:val="12"/>
        <w:shd w:val="clear" w:color="auto" w:fill="auto"/>
        <w:tabs>
          <w:tab w:val="left" w:pos="136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Организуя различные виды деятельности, педагог учитывает опыт ребёнка, его субъектные проявления (самостоятельность, творчество при выборе содержания деятельности и способов его реализации, стремление к сотрудничеству с детьми, инициативность и желание заниматься определенным видом деятельности). Эту информацию педагог может получить в процессе наблюдения за деятельностью детей в ходе проведения педагогической диагностики. На основе полученных результатов организуются разные виды деятельности, соответствующие возрасту детей. В процессе их организации педагог создает условия для свободного выбора детьми </w:t>
      </w:r>
      <w:r w:rsidRPr="00406FF5">
        <w:rPr>
          <w:sz w:val="24"/>
          <w:szCs w:val="24"/>
        </w:rPr>
        <w:lastRenderedPageBreak/>
        <w:t>деятельности, оборудования, участников совместной деятельности, принятия детьми решений, выражения своих чувств и мыслей, поддерживает детскую инициативу и самостоятельность, устанавливает правила взаимодействия детей. Педагог использует образовательный потенциал каждого вида деятельности для решения задач воспитания, обучения и развития детей.</w:t>
      </w:r>
    </w:p>
    <w:p w14:paraId="6D6BC29A" w14:textId="491C0DB8" w:rsidR="00ED6EBB" w:rsidRPr="00406FF5" w:rsidRDefault="00543E0D" w:rsidP="002802DA">
      <w:pPr>
        <w:pStyle w:val="12"/>
        <w:shd w:val="clear" w:color="auto" w:fill="auto"/>
        <w:tabs>
          <w:tab w:val="left" w:pos="1350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В</w:t>
      </w:r>
      <w:r w:rsidR="00ED6EBB" w:rsidRPr="00406FF5">
        <w:rPr>
          <w:sz w:val="24"/>
          <w:szCs w:val="24"/>
        </w:rPr>
        <w:t>иды деятельности взаимосвязаны между собой, часть из них органично включается в другие виды деятельности (например, коммуникативная, познавательно-исследовательская). Это обеспечивает возможность их интеграции в процессе образовательной деятельности.</w:t>
      </w:r>
    </w:p>
    <w:p w14:paraId="5A158215" w14:textId="77777777" w:rsidR="00543E0D" w:rsidRPr="00406FF5" w:rsidRDefault="00543E0D" w:rsidP="002802DA">
      <w:pPr>
        <w:pStyle w:val="12"/>
        <w:shd w:val="clear" w:color="auto" w:fill="auto"/>
        <w:tabs>
          <w:tab w:val="left" w:pos="1350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Игра, как ведущий вид деятельности.</w:t>
      </w:r>
      <w:r w:rsidRPr="00406FF5">
        <w:rPr>
          <w:sz w:val="24"/>
          <w:szCs w:val="24"/>
        </w:rPr>
        <w:tab/>
      </w:r>
    </w:p>
    <w:p w14:paraId="062C4E74" w14:textId="54472049" w:rsidR="00ED6EBB" w:rsidRPr="00406FF5" w:rsidRDefault="00ED6EBB" w:rsidP="002802DA">
      <w:pPr>
        <w:pStyle w:val="12"/>
        <w:shd w:val="clear" w:color="auto" w:fill="auto"/>
        <w:tabs>
          <w:tab w:val="left" w:pos="1350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Игра занимает центральное место в жизни ребёнка, являясь преобладающим видом его самостоятельной деятельности. В игре закладываются основы личности ребёнка, развиваются психические процессы, формируется ориентация в отношениях между людьми, первоначальные навыки кооперации. Играя вместе, дети строят свои взаимоотношения, учатся общению, проявляют активность и инициативу и </w:t>
      </w:r>
      <w:proofErr w:type="gramStart"/>
      <w:r w:rsidRPr="00406FF5">
        <w:rPr>
          <w:sz w:val="24"/>
          <w:szCs w:val="24"/>
        </w:rPr>
        <w:t>другое</w:t>
      </w:r>
      <w:proofErr w:type="gramEnd"/>
      <w:r w:rsidRPr="00406FF5">
        <w:rPr>
          <w:sz w:val="24"/>
          <w:szCs w:val="24"/>
        </w:rPr>
        <w:t>. Детство без игры и вне игры не представляется возможным.</w:t>
      </w:r>
    </w:p>
    <w:p w14:paraId="6CCA5E0D" w14:textId="47AE858F" w:rsidR="00ED6EBB" w:rsidRPr="00406FF5" w:rsidRDefault="00ED6EBB" w:rsidP="002802DA">
      <w:pPr>
        <w:pStyle w:val="12"/>
        <w:shd w:val="clear" w:color="auto" w:fill="auto"/>
        <w:tabs>
          <w:tab w:val="left" w:pos="1350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proofErr w:type="gramStart"/>
      <w:r w:rsidRPr="00406FF5">
        <w:rPr>
          <w:sz w:val="24"/>
          <w:szCs w:val="24"/>
        </w:rPr>
        <w:t xml:space="preserve">Игра в педагогическом процессе выполняет различные функции: обучающую, познавательную, развивающую, воспитательную, социокультурную, коммуникативную, </w:t>
      </w:r>
      <w:proofErr w:type="spellStart"/>
      <w:r w:rsidRPr="00406FF5">
        <w:rPr>
          <w:sz w:val="24"/>
          <w:szCs w:val="24"/>
        </w:rPr>
        <w:t>эмоциогенную</w:t>
      </w:r>
      <w:proofErr w:type="spellEnd"/>
      <w:r w:rsidRPr="00406FF5">
        <w:rPr>
          <w:sz w:val="24"/>
          <w:szCs w:val="24"/>
        </w:rPr>
        <w:t>, развлекательную, диагностическую, психотерапевтическую и другие.</w:t>
      </w:r>
      <w:proofErr w:type="gramEnd"/>
    </w:p>
    <w:p w14:paraId="2A87157B" w14:textId="0D468E27" w:rsidR="00ED6EBB" w:rsidRPr="00406FF5" w:rsidRDefault="00ED6EBB" w:rsidP="002802DA">
      <w:pPr>
        <w:pStyle w:val="12"/>
        <w:shd w:val="clear" w:color="auto" w:fill="auto"/>
        <w:tabs>
          <w:tab w:val="left" w:pos="135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В образовательном процессе игра занимает особое место, </w:t>
      </w:r>
      <w:proofErr w:type="gramStart"/>
      <w:r w:rsidRPr="00406FF5">
        <w:rPr>
          <w:sz w:val="24"/>
          <w:szCs w:val="24"/>
        </w:rPr>
        <w:t>выступая как форма организации жизни</w:t>
      </w:r>
      <w:proofErr w:type="gramEnd"/>
      <w:r w:rsidRPr="00406FF5">
        <w:rPr>
          <w:sz w:val="24"/>
          <w:szCs w:val="24"/>
        </w:rPr>
        <w:t xml:space="preserve"> и деятельности детей, средство разностороннего развития личности; метод или прием обучения; средство саморазвития, самовоспитания, самообучения, </w:t>
      </w:r>
      <w:proofErr w:type="spellStart"/>
      <w:r w:rsidRPr="00406FF5">
        <w:rPr>
          <w:sz w:val="24"/>
          <w:szCs w:val="24"/>
        </w:rPr>
        <w:t>саморегуляции</w:t>
      </w:r>
      <w:proofErr w:type="spellEnd"/>
      <w:r w:rsidRPr="00406FF5">
        <w:rPr>
          <w:sz w:val="24"/>
          <w:szCs w:val="24"/>
        </w:rPr>
        <w:t>. Отсутствие или недостаток игры в жизни ребёнка приводит к серьезным проблемам, прежде всего, в социальном развитии детей.</w:t>
      </w:r>
    </w:p>
    <w:p w14:paraId="1B4FD3CC" w14:textId="6910B40A" w:rsidR="00ED6EBB" w:rsidRPr="00406FF5" w:rsidRDefault="00ED6EBB" w:rsidP="002802DA">
      <w:pPr>
        <w:pStyle w:val="12"/>
        <w:shd w:val="clear" w:color="auto" w:fill="auto"/>
        <w:tabs>
          <w:tab w:val="left" w:pos="135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Учитывая потенциал игры для разностороннего развития ребёнка и становления его личности, педагог максимально использует все варианты её применения </w:t>
      </w:r>
      <w:proofErr w:type="gramStart"/>
      <w:r w:rsidRPr="00406FF5">
        <w:rPr>
          <w:sz w:val="24"/>
          <w:szCs w:val="24"/>
        </w:rPr>
        <w:t>в</w:t>
      </w:r>
      <w:proofErr w:type="gramEnd"/>
      <w:r w:rsidRPr="00406FF5">
        <w:rPr>
          <w:sz w:val="24"/>
          <w:szCs w:val="24"/>
        </w:rPr>
        <w:t xml:space="preserve"> ДО.</w:t>
      </w:r>
    </w:p>
    <w:p w14:paraId="607CF0DB" w14:textId="77777777" w:rsidR="00543E0D" w:rsidRPr="00406FF5" w:rsidRDefault="00543E0D" w:rsidP="002802DA">
      <w:pPr>
        <w:pStyle w:val="12"/>
        <w:shd w:val="clear" w:color="auto" w:fill="auto"/>
        <w:tabs>
          <w:tab w:val="left" w:pos="1369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Основные показатели организации образовательной деятельности:</w:t>
      </w:r>
    </w:p>
    <w:p w14:paraId="3430E0CB" w14:textId="77777777" w:rsidR="00ED6EBB" w:rsidRPr="00406FF5" w:rsidRDefault="00543E0D" w:rsidP="002802DA">
      <w:pPr>
        <w:pStyle w:val="12"/>
        <w:shd w:val="clear" w:color="auto" w:fill="auto"/>
        <w:tabs>
          <w:tab w:val="left" w:pos="1369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воспитания, обучения и развития ребёнка. Основная задача педагога в утренний отрезок времени состоит в том, чтобы включить детей в общий ритм жизни ДОО, создать у них бодрое, жизнерадостное настроение.</w:t>
      </w:r>
    </w:p>
    <w:p w14:paraId="522CA06A" w14:textId="77777777" w:rsidR="00ED6EBB" w:rsidRPr="00406FF5" w:rsidRDefault="00543E0D" w:rsidP="002802DA">
      <w:pPr>
        <w:pStyle w:val="12"/>
        <w:shd w:val="clear" w:color="auto" w:fill="auto"/>
        <w:tabs>
          <w:tab w:val="left" w:pos="149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Образовательная деятельность, осуществляемая в утренний отрезок времени, может включать:</w:t>
      </w:r>
    </w:p>
    <w:p w14:paraId="1512E617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игровые ситуации, индивидуальные игры и игры небольшими подгруппами (сюжетно-ролевые, режиссерские, дидактические, подвижные, музыкальные и другие);</w:t>
      </w:r>
    </w:p>
    <w:p w14:paraId="1111C332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беседы с детьми по их интересам, развивающее общение педагога с детьми (в том числе в форме утреннего и вечернего круга), рассматривание картин, иллюстраций;</w:t>
      </w:r>
    </w:p>
    <w:p w14:paraId="717A0989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практические, проблемные ситуации, упражнения (по освоению культурн</w:t>
      </w:r>
      <w:proofErr w:type="gramStart"/>
      <w:r w:rsidRPr="00406FF5">
        <w:rPr>
          <w:sz w:val="24"/>
          <w:szCs w:val="24"/>
        </w:rPr>
        <w:t>о-</w:t>
      </w:r>
      <w:proofErr w:type="gramEnd"/>
      <w:r w:rsidRPr="00406FF5">
        <w:rPr>
          <w:sz w:val="24"/>
          <w:szCs w:val="24"/>
        </w:rPr>
        <w:t xml:space="preserve"> гигиенических навыков и культуры здоровья, правил и норм поведения и другие);</w:t>
      </w:r>
    </w:p>
    <w:p w14:paraId="71CCCBB2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наблюдения за объектами и явлениями природы, трудом взрослых;</w:t>
      </w:r>
    </w:p>
    <w:p w14:paraId="58AF607A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трудовые поручения и дежурства (сервировка стола к приему пищи, уход за комнатными растениями и </w:t>
      </w:r>
      <w:proofErr w:type="gramStart"/>
      <w:r w:rsidRPr="00406FF5">
        <w:rPr>
          <w:sz w:val="24"/>
          <w:szCs w:val="24"/>
        </w:rPr>
        <w:t>другое</w:t>
      </w:r>
      <w:proofErr w:type="gramEnd"/>
      <w:r w:rsidRPr="00406FF5">
        <w:rPr>
          <w:sz w:val="24"/>
          <w:szCs w:val="24"/>
        </w:rPr>
        <w:t>);</w:t>
      </w:r>
    </w:p>
    <w:p w14:paraId="5B15090D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индивидуальную работу с детьми в соответствии с задачами разных образовательных областей;</w:t>
      </w:r>
    </w:p>
    <w:p w14:paraId="510924AB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продуктивную деятельность детей по интересам детей (рисование, конструирование, лепка и другое);</w:t>
      </w:r>
    </w:p>
    <w:p w14:paraId="66D09201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оздоровительные и закаливающие процедуры, </w:t>
      </w:r>
      <w:proofErr w:type="spellStart"/>
      <w:r w:rsidRPr="00406FF5">
        <w:rPr>
          <w:sz w:val="24"/>
          <w:szCs w:val="24"/>
        </w:rPr>
        <w:t>здоровьесберегающие</w:t>
      </w:r>
      <w:proofErr w:type="spellEnd"/>
      <w:r w:rsidRPr="00406FF5">
        <w:rPr>
          <w:sz w:val="24"/>
          <w:szCs w:val="24"/>
        </w:rPr>
        <w:t xml:space="preserve"> мероприятия, двигательную деятельность (подвижные игры, гимнастика и </w:t>
      </w:r>
      <w:proofErr w:type="gramStart"/>
      <w:r w:rsidRPr="00406FF5">
        <w:rPr>
          <w:sz w:val="24"/>
          <w:szCs w:val="24"/>
        </w:rPr>
        <w:t>другое</w:t>
      </w:r>
      <w:proofErr w:type="gramEnd"/>
      <w:r w:rsidRPr="00406FF5">
        <w:rPr>
          <w:sz w:val="24"/>
          <w:szCs w:val="24"/>
        </w:rPr>
        <w:t>).</w:t>
      </w:r>
    </w:p>
    <w:p w14:paraId="6A7E210E" w14:textId="77777777" w:rsidR="00ED6EBB" w:rsidRPr="00406FF5" w:rsidRDefault="00543E0D" w:rsidP="002802DA">
      <w:pPr>
        <w:pStyle w:val="12"/>
        <w:shd w:val="clear" w:color="auto" w:fill="auto"/>
        <w:tabs>
          <w:tab w:val="left" w:pos="149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Согласно требованиям СанПиН 1.2.3685-21 в режиме дня предусмотрено время для проведения занятий.</w:t>
      </w:r>
    </w:p>
    <w:p w14:paraId="03C6F71F" w14:textId="77777777" w:rsidR="00ED6EBB" w:rsidRPr="00406FF5" w:rsidRDefault="00543E0D" w:rsidP="002802DA">
      <w:pPr>
        <w:pStyle w:val="12"/>
        <w:shd w:val="clear" w:color="auto" w:fill="auto"/>
        <w:tabs>
          <w:tab w:val="left" w:pos="149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 xml:space="preserve">Занятие рассматривается как дело, занимательное и интересное детям, развивающее их; как деятельность, направленная на освоение детьми одной или нескольких образовательных областей, или их интеграцию с использованием разнообразных форм и методов работы, выбор </w:t>
      </w:r>
      <w:r w:rsidR="00ED6EBB" w:rsidRPr="00406FF5">
        <w:rPr>
          <w:sz w:val="24"/>
          <w:szCs w:val="24"/>
        </w:rPr>
        <w:lastRenderedPageBreak/>
        <w:t>которых осуществляется педагогам самостоятельно. Занятие является формой организации обучения, наряду с экскурсиями, дидактическими играми, играми-путешествиями и другими. Оно может проводиться в виде образовательных ситуаций, тематических событий, проектной деятельности, проблемно-обучающих ситуаций, интегрирующих содержание образовательных областей, творческих и исследовательских проектов и так далее. В рамках отведенного времени педагог может организовывать образовательную деятельность с учётом интересов, желаний детей, их образовательных потребностей, включая детей дошкольного возраста в процесс сотворчества, содействия, сопереживания.</w:t>
      </w:r>
    </w:p>
    <w:p w14:paraId="03031C5C" w14:textId="77777777" w:rsidR="00ED6EBB" w:rsidRPr="00406FF5" w:rsidRDefault="00543E0D" w:rsidP="002802DA">
      <w:pPr>
        <w:pStyle w:val="12"/>
        <w:shd w:val="clear" w:color="auto" w:fill="auto"/>
        <w:tabs>
          <w:tab w:val="left" w:pos="149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При организации занятий педагог использует опыт, накопленный при проведении образовательной деятельности в рамках сформировавшихся подходов. Время проведения занятий, их продолжительность, длительность перерывов, суммарная образовательная нагрузка для детей дошкольного возраста определяются СанПиН 1.2.3685-21.</w:t>
      </w:r>
    </w:p>
    <w:p w14:paraId="29639C76" w14:textId="77777777" w:rsidR="00ED6EBB" w:rsidRPr="00406FF5" w:rsidRDefault="00543E0D" w:rsidP="002802DA">
      <w:pPr>
        <w:pStyle w:val="12"/>
        <w:shd w:val="clear" w:color="auto" w:fill="auto"/>
        <w:tabs>
          <w:tab w:val="left" w:pos="149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Образовательная деятельность, осуществляемая во время прогулки, включает:</w:t>
      </w:r>
    </w:p>
    <w:p w14:paraId="6D7626B2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наблюдения за объектами и явлениями природы, направленные на установление разнообразных связей и зависимостей в природе, воспитание отношения к ней;</w:t>
      </w:r>
    </w:p>
    <w:p w14:paraId="68B7649C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подвижные игры и спортивные упражнения, направленные на оптимизацию режима двигательной активности и укрепление здоровья детей;</w:t>
      </w:r>
    </w:p>
    <w:p w14:paraId="5E9BAEE1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экспериментирование с объектами неживой природы;</w:t>
      </w:r>
    </w:p>
    <w:p w14:paraId="1590D165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сюжетно-ролевые и конструктивные игры (с песком, со снегом, с природным материалом);</w:t>
      </w:r>
    </w:p>
    <w:p w14:paraId="6FBDD97E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элементарную трудовую деятельность детей на участке ДОО;</w:t>
      </w:r>
    </w:p>
    <w:p w14:paraId="614DB3C1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свободное общение педагога с детьми, индивидуальную работу;</w:t>
      </w:r>
    </w:p>
    <w:p w14:paraId="7CF5CC0D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проведение спортивных праздников (при необходимости).</w:t>
      </w:r>
    </w:p>
    <w:p w14:paraId="7CA1FFDC" w14:textId="77777777" w:rsidR="00ED6EBB" w:rsidRPr="00406FF5" w:rsidRDefault="00543E0D" w:rsidP="002802DA">
      <w:pPr>
        <w:pStyle w:val="12"/>
        <w:shd w:val="clear" w:color="auto" w:fill="auto"/>
        <w:tabs>
          <w:tab w:val="left" w:pos="149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>Образовательная деятельность, осуществляемая во вторую половину дня, может включать:</w:t>
      </w:r>
    </w:p>
    <w:p w14:paraId="6DE1A5E9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элементарную трудовую деятельность детей (уборка групповой комнаты; ремонт книг, настольно-печатных игр; стирка кукольного белья; изготовление игрушек-самоделок для игр малышей);</w:t>
      </w:r>
    </w:p>
    <w:p w14:paraId="04A6D9C1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proofErr w:type="gramStart"/>
      <w:r w:rsidRPr="00406FF5">
        <w:rPr>
          <w:sz w:val="24"/>
          <w:szCs w:val="24"/>
        </w:rPr>
        <w:t>проведение зрелищных мероприятий, развлечений, праздников (кукольный, настольный, теневой театры, игры-драматизации; концерты; спортивные, музыкальные и литературные досуги и другое);</w:t>
      </w:r>
      <w:proofErr w:type="gramEnd"/>
    </w:p>
    <w:p w14:paraId="0FFC6934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игровые ситуации, индивидуальные игры и игры небольшими подгруппами (сюжетно-ролевые, режиссерские, дидактические, подвижные, музыкальные и другие);</w:t>
      </w:r>
    </w:p>
    <w:p w14:paraId="615CAA2F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опыты и эксперименты, практико-ориентированные проекты, коллекционирование и другое;</w:t>
      </w:r>
    </w:p>
    <w:p w14:paraId="3AF9B30D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чтение художественной литературы, прослушивание аудиозаписей лучших образов чтения, рассматривание иллюстраций, просмотр мультфильмов и так далее;</w:t>
      </w:r>
    </w:p>
    <w:p w14:paraId="1856DBBB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слушание и исполнение музыкальных произведений, музыкально-</w:t>
      </w:r>
      <w:proofErr w:type="gramStart"/>
      <w:r w:rsidRPr="00406FF5">
        <w:rPr>
          <w:sz w:val="24"/>
          <w:szCs w:val="24"/>
        </w:rPr>
        <w:t>ритмические движения</w:t>
      </w:r>
      <w:proofErr w:type="gramEnd"/>
      <w:r w:rsidRPr="00406FF5">
        <w:rPr>
          <w:sz w:val="24"/>
          <w:szCs w:val="24"/>
        </w:rPr>
        <w:t>, музыкальные игры и импровизации;</w:t>
      </w:r>
    </w:p>
    <w:p w14:paraId="57385EE3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организация и (или) посещение выставок детского творчества, изобразительного искусства, мастерских; просмотр репродукций картин классиков и современных художников и другого;</w:t>
      </w:r>
    </w:p>
    <w:p w14:paraId="289D0F05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индивидуальную работу по всем видам деятельности и образовательным областям;</w:t>
      </w:r>
    </w:p>
    <w:p w14:paraId="2C560384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работу с родителями (законными представителями).</w:t>
      </w:r>
    </w:p>
    <w:p w14:paraId="7AD1AA7A" w14:textId="77777777" w:rsidR="00ED6EBB" w:rsidRPr="00406FF5" w:rsidRDefault="00F76152" w:rsidP="002802DA">
      <w:pPr>
        <w:pStyle w:val="12"/>
        <w:shd w:val="clear" w:color="auto" w:fill="auto"/>
        <w:tabs>
          <w:tab w:val="left" w:pos="709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ab/>
      </w:r>
      <w:r w:rsidR="00ED6EBB" w:rsidRPr="00406FF5">
        <w:rPr>
          <w:sz w:val="24"/>
          <w:szCs w:val="24"/>
        </w:rPr>
        <w:t xml:space="preserve">Для организации самостоятельной деятельности детей в группе создаются различные центры активности (игровой, </w:t>
      </w:r>
      <w:proofErr w:type="gramStart"/>
      <w:r w:rsidR="00ED6EBB" w:rsidRPr="00406FF5">
        <w:rPr>
          <w:sz w:val="24"/>
          <w:szCs w:val="24"/>
        </w:rPr>
        <w:t>литературный</w:t>
      </w:r>
      <w:proofErr w:type="gramEnd"/>
      <w:r w:rsidR="00ED6EBB" w:rsidRPr="00406FF5">
        <w:rPr>
          <w:sz w:val="24"/>
          <w:szCs w:val="24"/>
        </w:rPr>
        <w:t xml:space="preserve">, спортивный, творчества, познания и другое). Самостоятельная деятельность предполагает самостоятельный выбор ребёнком её содержания, времени, партнеров. Педагог может направлять и поддерживать свободную самостоятельную деятельность детей (создавать проблемно-игровые ситуации, ситуации общения, поддерживать познавательные интересы детей, изменять предметно-развивающую среду и </w:t>
      </w:r>
      <w:proofErr w:type="gramStart"/>
      <w:r w:rsidR="00ED6EBB" w:rsidRPr="00406FF5">
        <w:rPr>
          <w:sz w:val="24"/>
          <w:szCs w:val="24"/>
        </w:rPr>
        <w:t>другое</w:t>
      </w:r>
      <w:proofErr w:type="gramEnd"/>
      <w:r w:rsidR="00ED6EBB" w:rsidRPr="00406FF5">
        <w:rPr>
          <w:sz w:val="24"/>
          <w:szCs w:val="24"/>
        </w:rPr>
        <w:t>).</w:t>
      </w:r>
    </w:p>
    <w:p w14:paraId="58860E1E" w14:textId="77777777" w:rsidR="00ED6EBB" w:rsidRPr="00406FF5" w:rsidRDefault="00543E0D" w:rsidP="002802DA">
      <w:pPr>
        <w:pStyle w:val="12"/>
        <w:shd w:val="clear" w:color="auto" w:fill="auto"/>
        <w:tabs>
          <w:tab w:val="left" w:pos="149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-</w:t>
      </w:r>
      <w:r w:rsidR="00ED6EBB" w:rsidRPr="00406FF5">
        <w:rPr>
          <w:sz w:val="24"/>
          <w:szCs w:val="24"/>
        </w:rPr>
        <w:t xml:space="preserve">Во вторую половину дня педагог может организовывать культурные практики. Они расширяют социальные и практические компоненты содержания образования, способствуют формированию у детей культурных умений при взаимодействии </w:t>
      </w:r>
      <w:proofErr w:type="gramStart"/>
      <w:r w:rsidR="00ED6EBB" w:rsidRPr="00406FF5">
        <w:rPr>
          <w:sz w:val="24"/>
          <w:szCs w:val="24"/>
        </w:rPr>
        <w:t>со</w:t>
      </w:r>
      <w:proofErr w:type="gramEnd"/>
      <w:r w:rsidR="00ED6EBB" w:rsidRPr="00406FF5">
        <w:rPr>
          <w:sz w:val="24"/>
          <w:szCs w:val="24"/>
        </w:rPr>
        <w:t xml:space="preserve"> взрослым и самостоятельной деятельности. Ценность культурных практик состоит в том, что они </w:t>
      </w:r>
      <w:r w:rsidR="00ED6EBB" w:rsidRPr="00406FF5">
        <w:rPr>
          <w:sz w:val="24"/>
          <w:szCs w:val="24"/>
        </w:rPr>
        <w:lastRenderedPageBreak/>
        <w:t>ориентированы на проявление детьми самостоятельности и творчества, активности и инициативности в разных видах деятельности, обеспечивают их продуктивность.</w:t>
      </w:r>
    </w:p>
    <w:p w14:paraId="29D88238" w14:textId="40D7DDB1" w:rsidR="00ED6EBB" w:rsidRPr="00406FF5" w:rsidRDefault="00ED6EBB" w:rsidP="002802DA">
      <w:pPr>
        <w:pStyle w:val="12"/>
        <w:shd w:val="clear" w:color="auto" w:fill="auto"/>
        <w:tabs>
          <w:tab w:val="left" w:pos="150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Культурные практики предоставляют ребёнку возможность проявить свою </w:t>
      </w:r>
      <w:proofErr w:type="spellStart"/>
      <w:r w:rsidRPr="00406FF5">
        <w:rPr>
          <w:sz w:val="24"/>
          <w:szCs w:val="24"/>
        </w:rPr>
        <w:t>субъектность</w:t>
      </w:r>
      <w:proofErr w:type="spellEnd"/>
      <w:r w:rsidRPr="00406FF5">
        <w:rPr>
          <w:sz w:val="24"/>
          <w:szCs w:val="24"/>
        </w:rPr>
        <w:t xml:space="preserve"> с разных сторон, что, в свою очередь, способствует становлению разных видов детских инициатив:</w:t>
      </w:r>
    </w:p>
    <w:p w14:paraId="720878B4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в игровой практике ребёнок проявляет себя как творческий субъект (творческая инициатива);</w:t>
      </w:r>
    </w:p>
    <w:p w14:paraId="4A0B93D7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в </w:t>
      </w:r>
      <w:proofErr w:type="gramStart"/>
      <w:r w:rsidRPr="00406FF5">
        <w:rPr>
          <w:sz w:val="24"/>
          <w:szCs w:val="24"/>
        </w:rPr>
        <w:t>продуктивной</w:t>
      </w:r>
      <w:proofErr w:type="gramEnd"/>
      <w:r w:rsidRPr="00406FF5">
        <w:rPr>
          <w:sz w:val="24"/>
          <w:szCs w:val="24"/>
        </w:rPr>
        <w:t xml:space="preserve"> - созидающий и волевой субъект (инициатива целеполагания);</w:t>
      </w:r>
    </w:p>
    <w:p w14:paraId="39338216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в познавательно-исследовательской практике - как субъект исследования (познавательная инициатива);</w:t>
      </w:r>
    </w:p>
    <w:p w14:paraId="08125DD0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коммуникативной практике - как партнер по взаимодействию и собеседник (коммуникативная инициатива);</w:t>
      </w:r>
    </w:p>
    <w:p w14:paraId="43A5A38B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чтение художественной литературы дополняет развивающие возможности других культурных практик детей дошкольного возраста (игровой, познавательн</w:t>
      </w:r>
      <w:proofErr w:type="gramStart"/>
      <w:r w:rsidRPr="00406FF5">
        <w:rPr>
          <w:sz w:val="24"/>
          <w:szCs w:val="24"/>
        </w:rPr>
        <w:t>о-</w:t>
      </w:r>
      <w:proofErr w:type="gramEnd"/>
      <w:r w:rsidRPr="00406FF5">
        <w:rPr>
          <w:sz w:val="24"/>
          <w:szCs w:val="24"/>
        </w:rPr>
        <w:t xml:space="preserve"> исследовательской, продуктивной деятельности).</w:t>
      </w:r>
    </w:p>
    <w:p w14:paraId="447FE110" w14:textId="778824BE" w:rsidR="00ED6EBB" w:rsidRPr="00406FF5" w:rsidRDefault="00ED6EBB" w:rsidP="002802DA">
      <w:pPr>
        <w:pStyle w:val="12"/>
        <w:shd w:val="clear" w:color="auto" w:fill="auto"/>
        <w:tabs>
          <w:tab w:val="left" w:pos="149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Тематику культурных практик педагогу помогают определить детские вопросы, проявленный интерес к явлениям окружающей действительности или предметам, значимые события, неожиданные явления, художественная литература и </w:t>
      </w:r>
      <w:proofErr w:type="gramStart"/>
      <w:r w:rsidRPr="00406FF5">
        <w:rPr>
          <w:sz w:val="24"/>
          <w:szCs w:val="24"/>
        </w:rPr>
        <w:t>другое</w:t>
      </w:r>
      <w:proofErr w:type="gramEnd"/>
      <w:r w:rsidRPr="00406FF5">
        <w:rPr>
          <w:sz w:val="24"/>
          <w:szCs w:val="24"/>
        </w:rPr>
        <w:t>.</w:t>
      </w:r>
    </w:p>
    <w:p w14:paraId="78EA0D48" w14:textId="60FD7616" w:rsidR="00ED6EBB" w:rsidRPr="00406FF5" w:rsidRDefault="00ED6EBB" w:rsidP="002802DA">
      <w:pPr>
        <w:pStyle w:val="12"/>
        <w:shd w:val="clear" w:color="auto" w:fill="auto"/>
        <w:tabs>
          <w:tab w:val="left" w:pos="149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В процессе культурных практик педагог создает атмосферу свободы выбора, творческого обмена и самовыражения, сотрудничества взрослого и детей. Организация культурных практик предполагает подгрупповой способ объединения детей.</w:t>
      </w:r>
    </w:p>
    <w:p w14:paraId="460C87A1" w14:textId="77777777" w:rsidR="00CA4DAB" w:rsidRPr="00406FF5" w:rsidRDefault="00CA4DAB" w:rsidP="002802DA">
      <w:pPr>
        <w:widowControl w:val="0"/>
        <w:tabs>
          <w:tab w:val="left" w:pos="3475"/>
        </w:tabs>
        <w:autoSpaceDE w:val="0"/>
        <w:autoSpaceDN w:val="0"/>
        <w:spacing w:before="223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9BC0AB8" w14:textId="77777777" w:rsidR="00ED6EBB" w:rsidRPr="00406FF5" w:rsidRDefault="00ED6EBB" w:rsidP="002802DA">
      <w:pPr>
        <w:pStyle w:val="12"/>
        <w:numPr>
          <w:ilvl w:val="2"/>
          <w:numId w:val="1"/>
        </w:numPr>
        <w:shd w:val="clear" w:color="auto" w:fill="auto"/>
        <w:spacing w:before="0" w:line="240" w:lineRule="auto"/>
        <w:ind w:left="0" w:firstLine="426"/>
        <w:contextualSpacing/>
        <w:jc w:val="both"/>
        <w:rPr>
          <w:b/>
          <w:sz w:val="24"/>
          <w:szCs w:val="24"/>
        </w:rPr>
      </w:pPr>
      <w:r w:rsidRPr="00406FF5">
        <w:rPr>
          <w:b/>
          <w:sz w:val="24"/>
          <w:szCs w:val="24"/>
        </w:rPr>
        <w:t>Способы и направления поддержки детской инициативы.</w:t>
      </w:r>
    </w:p>
    <w:p w14:paraId="6DF42FE0" w14:textId="76A8192F" w:rsidR="00ED6EBB" w:rsidRPr="00406FF5" w:rsidRDefault="00ED6EBB" w:rsidP="002802DA">
      <w:pPr>
        <w:pStyle w:val="12"/>
        <w:shd w:val="clear" w:color="auto" w:fill="auto"/>
        <w:tabs>
          <w:tab w:val="left" w:pos="136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Для поддержки детской инициативы педагог поощряет свободную самостоятельную деятельность детей, основанную на детских интересах и предпочтениях. </w:t>
      </w:r>
      <w:proofErr w:type="gramStart"/>
      <w:r w:rsidRPr="00406FF5">
        <w:rPr>
          <w:sz w:val="24"/>
          <w:szCs w:val="24"/>
        </w:rPr>
        <w:t>Появление возможности у ребёнка исследовать, играть, лепить, рисовать, сочинять, петь, танцевать, конструировать, ориентируясь на собственные интересы, позволяет обеспечить такие важные составляющие эмоционального благополучия ребёнка ДОО как уверенность в себе, чувство защищенности, комфорта, положительного самоощущения.</w:t>
      </w:r>
      <w:proofErr w:type="gramEnd"/>
    </w:p>
    <w:p w14:paraId="4BDD87F4" w14:textId="29DB0F32" w:rsidR="00ED6EBB" w:rsidRPr="00406FF5" w:rsidRDefault="00ED6EBB" w:rsidP="002802DA">
      <w:pPr>
        <w:pStyle w:val="12"/>
        <w:shd w:val="clear" w:color="auto" w:fill="auto"/>
        <w:tabs>
          <w:tab w:val="left" w:pos="135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Наиболее благоприятными отрезками времени для организации свободной самостоятельной деятельности детей является утро, когда ребёнок приходит в ДОО и вторая половина дня.</w:t>
      </w:r>
    </w:p>
    <w:p w14:paraId="0CB584EB" w14:textId="53E2B306" w:rsidR="00ED6EBB" w:rsidRPr="00406FF5" w:rsidRDefault="00ED6EBB" w:rsidP="002802DA">
      <w:pPr>
        <w:pStyle w:val="12"/>
        <w:shd w:val="clear" w:color="auto" w:fill="auto"/>
        <w:tabs>
          <w:tab w:val="left" w:pos="135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Любая деятельность ребёнка в ДОО может протекать в форме самостоятельной инициативной деятельности, например:</w:t>
      </w:r>
    </w:p>
    <w:p w14:paraId="2AB8E6B7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самостоятельная исследовательская деятельность и экспериментирование;</w:t>
      </w:r>
    </w:p>
    <w:p w14:paraId="1277CEEE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свободные сюжетно-ролевые, театрализованные, режиссерские игры;</w:t>
      </w:r>
    </w:p>
    <w:p w14:paraId="194A28C6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игры - импровизации и музыкальные игры;</w:t>
      </w:r>
    </w:p>
    <w:p w14:paraId="4D0B0321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речевые и словесные игры, игры с буквами, слогами, звуками;</w:t>
      </w:r>
    </w:p>
    <w:p w14:paraId="3A83E29A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логические игры, развивающие игры математического содержания;</w:t>
      </w:r>
    </w:p>
    <w:p w14:paraId="70991113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самостоятельная деятельность в книжном уголке;</w:t>
      </w:r>
    </w:p>
    <w:p w14:paraId="3B30EBA8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самостоятельная изобразительная деятельность, конструирование;</w:t>
      </w:r>
    </w:p>
    <w:p w14:paraId="5ECD5948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самостоятельная двигательная деятельность, подвижные игры, выполнение </w:t>
      </w:r>
      <w:proofErr w:type="gramStart"/>
      <w:r w:rsidRPr="00406FF5">
        <w:rPr>
          <w:sz w:val="24"/>
          <w:szCs w:val="24"/>
        </w:rPr>
        <w:t>ритмических и танцевальных движений</w:t>
      </w:r>
      <w:proofErr w:type="gramEnd"/>
      <w:r w:rsidRPr="00406FF5">
        <w:rPr>
          <w:sz w:val="24"/>
          <w:szCs w:val="24"/>
        </w:rPr>
        <w:t>.</w:t>
      </w:r>
    </w:p>
    <w:p w14:paraId="06E7036A" w14:textId="77777777" w:rsidR="00ED6EBB" w:rsidRPr="00406FF5" w:rsidRDefault="00ED6EBB" w:rsidP="002802DA">
      <w:pPr>
        <w:pStyle w:val="12"/>
        <w:shd w:val="clear" w:color="auto" w:fill="auto"/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Для поддержки детской инициативы педагог должен учитывать следующие условия:</w:t>
      </w:r>
    </w:p>
    <w:p w14:paraId="677AAE55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tabs>
          <w:tab w:val="left" w:pos="1028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уделять внимание развитию детского интереса к окружающему миру, поощрять желание ребёнка получать новые знания и умения, осуществлять </w:t>
      </w:r>
      <w:proofErr w:type="spellStart"/>
      <w:r w:rsidRPr="00406FF5">
        <w:rPr>
          <w:sz w:val="24"/>
          <w:szCs w:val="24"/>
        </w:rPr>
        <w:t>деятельностные</w:t>
      </w:r>
      <w:proofErr w:type="spellEnd"/>
      <w:r w:rsidRPr="00406FF5">
        <w:rPr>
          <w:sz w:val="24"/>
          <w:szCs w:val="24"/>
        </w:rPr>
        <w:t xml:space="preserve"> пробы в соответствии со своими интересами, задавать познавательные вопросы;</w:t>
      </w:r>
    </w:p>
    <w:p w14:paraId="687ECEE4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tabs>
          <w:tab w:val="left" w:pos="1038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организовывать ситуации, способствующие активизации личного опыта ребёнка в деятельности, побуждающие детей к применению знаний, умений при выборе способов деятельности;</w:t>
      </w:r>
    </w:p>
    <w:p w14:paraId="63D3DCC3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tabs>
          <w:tab w:val="left" w:pos="1028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lastRenderedPageBreak/>
        <w:t>расширять и усложнять в соответствии с возможностями и особенностями развития детей область задач, которые ребёнок способен и желает решить самостоятельно, уделять внимание таким задачам, которые способствуют активизации у ребёнка творчества, сообразительности, поиска новых подходов;</w:t>
      </w:r>
    </w:p>
    <w:p w14:paraId="51C9202C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tabs>
          <w:tab w:val="left" w:pos="1038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поощрять проявление детской инициативы в течение всего дня пребывания ребёнка в ДОО, используя приемы поддержки, одобрения, похвалы;</w:t>
      </w:r>
    </w:p>
    <w:p w14:paraId="2BE41113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tabs>
          <w:tab w:val="left" w:pos="1038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создавать условия для развития произвольности в деятельности, использовать игры и упражнения, направленные на тренировку волевых усилий, поддержку готовности и желания ребёнка преодолевать трудности, доводить деятельность до результата;</w:t>
      </w:r>
    </w:p>
    <w:p w14:paraId="676FDE9E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tabs>
          <w:tab w:val="left" w:pos="1033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поощрять и поддерживать желание детей получить результат деятельности, обращать внимание на важность стремления к качественному результату, подсказывать ребёнку, проявляющему небрежность и равнодушие к результату, как можно довести дело до конца, какие приемы можно использовать, чтобы проверить качество своего результата;</w:t>
      </w:r>
    </w:p>
    <w:p w14:paraId="49BC2FA3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tabs>
          <w:tab w:val="left" w:pos="1042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внимательно наблюдать за процессом самостоятельной деятельности детей, в случае необходимости оказывать детям помощь, но стремиться к её дозированию. Если ребёнок испытывает сложности при решении уже знакомой ему задачи, когда изменилась обстановка или иные условия деятельности, то целесообразно и достаточно использовать приемы наводящих вопросов, активизировать собственную активность и смекалку ребёнка, намекнуть, посоветовать вспомнить, как он действовал в аналогичном случае;</w:t>
      </w:r>
    </w:p>
    <w:p w14:paraId="537C4AB1" w14:textId="77777777" w:rsidR="00ED6EBB" w:rsidRPr="00406FF5" w:rsidRDefault="00ED6EBB" w:rsidP="002802DA">
      <w:pPr>
        <w:pStyle w:val="12"/>
        <w:numPr>
          <w:ilvl w:val="1"/>
          <w:numId w:val="7"/>
        </w:numPr>
        <w:shd w:val="clear" w:color="auto" w:fill="auto"/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поддерживать у детей чувство гордости и радости от успешных самостоятельных действий, подчеркивать рост возможностей и достижений каждого ребёнка, побуждать к проявлению инициативы и творчества через использование приемов похвалы, одобрения, восхищения.</w:t>
      </w:r>
    </w:p>
    <w:p w14:paraId="624A5745" w14:textId="77777777" w:rsidR="005F3E43" w:rsidRPr="00406FF5" w:rsidRDefault="006A2633" w:rsidP="002802DA">
      <w:pPr>
        <w:pStyle w:val="12"/>
        <w:shd w:val="clear" w:color="auto" w:fill="auto"/>
        <w:tabs>
          <w:tab w:val="left" w:pos="136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      </w:t>
      </w:r>
      <w:r w:rsidR="005F3E43" w:rsidRPr="00406FF5">
        <w:rPr>
          <w:sz w:val="24"/>
          <w:szCs w:val="24"/>
        </w:rPr>
        <w:t xml:space="preserve"> </w:t>
      </w:r>
      <w:r w:rsidR="005C676E" w:rsidRPr="00406FF5">
        <w:rPr>
          <w:sz w:val="24"/>
          <w:szCs w:val="24"/>
        </w:rPr>
        <w:t>Возрастные проявления инициативы ребенка  (Федеральная образовательная программа п. 25.5, 25.6, 25.7</w:t>
      </w:r>
      <w:r w:rsidR="005F3E43" w:rsidRPr="00406FF5">
        <w:rPr>
          <w:sz w:val="24"/>
          <w:szCs w:val="24"/>
        </w:rPr>
        <w:t xml:space="preserve">). </w:t>
      </w:r>
    </w:p>
    <w:p w14:paraId="5902CC47" w14:textId="77777777" w:rsidR="00ED6EBB" w:rsidRPr="00406FF5" w:rsidRDefault="006A2633" w:rsidP="002802DA">
      <w:pPr>
        <w:pStyle w:val="12"/>
        <w:shd w:val="clear" w:color="auto" w:fill="auto"/>
        <w:tabs>
          <w:tab w:val="left" w:pos="1369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     </w:t>
      </w:r>
      <w:r w:rsidR="00ED6EBB" w:rsidRPr="00406FF5">
        <w:rPr>
          <w:sz w:val="24"/>
          <w:szCs w:val="24"/>
        </w:rPr>
        <w:t>Для поддержки детской инициативы использ</w:t>
      </w:r>
      <w:r w:rsidR="005F3E43" w:rsidRPr="00406FF5">
        <w:rPr>
          <w:sz w:val="24"/>
          <w:szCs w:val="24"/>
        </w:rPr>
        <w:t xml:space="preserve">уются </w:t>
      </w:r>
      <w:r w:rsidR="00ED6EBB" w:rsidRPr="00406FF5">
        <w:rPr>
          <w:sz w:val="24"/>
          <w:szCs w:val="24"/>
        </w:rPr>
        <w:t xml:space="preserve"> ряд способов и приемов.</w:t>
      </w:r>
    </w:p>
    <w:p w14:paraId="5B63B44E" w14:textId="77777777" w:rsidR="00ED6EBB" w:rsidRPr="00406FF5" w:rsidRDefault="00ED6EBB" w:rsidP="002802DA">
      <w:pPr>
        <w:pStyle w:val="12"/>
        <w:numPr>
          <w:ilvl w:val="1"/>
          <w:numId w:val="8"/>
        </w:numPr>
        <w:shd w:val="clear" w:color="auto" w:fill="auto"/>
        <w:tabs>
          <w:tab w:val="left" w:pos="1551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Не</w:t>
      </w:r>
      <w:r w:rsidRPr="00406FF5">
        <w:rPr>
          <w:sz w:val="24"/>
          <w:szCs w:val="24"/>
        </w:rPr>
        <w:tab/>
        <w:t>следует сразу помогать ребёнку, если он испытывает затруднения решения задачи, важно побуждать его к самостоятельному решению, подбадривать и поощрять попытки найти решение. В случае необходимости оказания помощи ребёнку, педагог сначала стремится к её минимизации: лучше дать совет, задать наводящие вопросы, активизировать имеющийся у ребёнка прошлый опыт.</w:t>
      </w:r>
    </w:p>
    <w:p w14:paraId="1B08FF7C" w14:textId="77777777" w:rsidR="00ED6EBB" w:rsidRPr="00406FF5" w:rsidRDefault="00ED6EBB" w:rsidP="002802DA">
      <w:pPr>
        <w:pStyle w:val="12"/>
        <w:numPr>
          <w:ilvl w:val="1"/>
          <w:numId w:val="8"/>
        </w:numPr>
        <w:shd w:val="clear" w:color="auto" w:fill="auto"/>
        <w:tabs>
          <w:tab w:val="left" w:pos="1042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У ребёнка всегда должна быть возможность самостоятельного решения поставленных задач. </w:t>
      </w:r>
      <w:proofErr w:type="gramStart"/>
      <w:r w:rsidRPr="00406FF5">
        <w:rPr>
          <w:sz w:val="24"/>
          <w:szCs w:val="24"/>
        </w:rPr>
        <w:t>При этом педагог помогает детям искать разные варианты решения одной задачи, поощряет активность детей в поиске, принимает любые предположения детей, связанные с решением задачи, поддерживает инициативу и творческие решения, а также обязательно акцентирует внимание детей на качестве результата, их достижениях, одобряет и хвалит за результат, вызывает у них чувство радости и гордости от успешных самостоятельных, инициативных действий.</w:t>
      </w:r>
      <w:proofErr w:type="gramEnd"/>
    </w:p>
    <w:p w14:paraId="433E0825" w14:textId="77777777" w:rsidR="00ED6EBB" w:rsidRPr="00406FF5" w:rsidRDefault="00ED6EBB" w:rsidP="002802DA">
      <w:pPr>
        <w:pStyle w:val="12"/>
        <w:numPr>
          <w:ilvl w:val="1"/>
          <w:numId w:val="8"/>
        </w:numPr>
        <w:shd w:val="clear" w:color="auto" w:fill="auto"/>
        <w:tabs>
          <w:tab w:val="left" w:pos="1042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Особое внимание педагог уделяет общению с ребёнком в период проявления кризиса семи лет: характерные для ребёнка изменения в поведении и деятельности становятся поводом для смены стиля общения с ребёнком. Важно уделять внимание ребёнку, уважать его интересы, стремления, инициативы в познании, активно поддерживать стремление к самостоятельности. Дети седьмого года жизни очень чувствительны к мнению взрослых. Необходимо поддерживать у них ощущение своего взросления, вселять уверенность в своих силах.</w:t>
      </w:r>
    </w:p>
    <w:p w14:paraId="3DCB53F3" w14:textId="77777777" w:rsidR="00ED6EBB" w:rsidRPr="00406FF5" w:rsidRDefault="00ED6EBB" w:rsidP="002802DA">
      <w:pPr>
        <w:pStyle w:val="12"/>
        <w:numPr>
          <w:ilvl w:val="1"/>
          <w:numId w:val="8"/>
        </w:numPr>
        <w:shd w:val="clear" w:color="auto" w:fill="auto"/>
        <w:tabs>
          <w:tab w:val="left" w:pos="1033"/>
        </w:tabs>
        <w:spacing w:before="0" w:line="240" w:lineRule="auto"/>
        <w:ind w:right="4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целеполагания: поставить цель (или принять её от педагога), обдумать способы её достижения, осуществить свой замысел, оценить полученный результат с позиции цели. Задача развития данных умений ставится педагогом в разных видах деятельности. Педагог использует средства, помогающие детям планомерно и самостоятельно осуществлять свой замысел: опорные схемы, наглядные модели, пооперационные карты.</w:t>
      </w:r>
    </w:p>
    <w:p w14:paraId="3C606952" w14:textId="77777777" w:rsidR="00ED6EBB" w:rsidRPr="00406FF5" w:rsidRDefault="00ED6EBB" w:rsidP="002802DA">
      <w:pPr>
        <w:pStyle w:val="12"/>
        <w:numPr>
          <w:ilvl w:val="1"/>
          <w:numId w:val="8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lastRenderedPageBreak/>
        <w:t>Создание творческих ситуаций в игровой, музыкальной, изобразительной деятельности и театрализации, в ручном труде также способствует развитию самостоятельности у детей. Сочетание увлекательной творческой деятельности и необходимости решения задачи и проблемы привлекает ребёнка, активизирует его желание самостоятельно определить замысел, способы и формы его воплощения.</w:t>
      </w:r>
    </w:p>
    <w:p w14:paraId="59B532AC" w14:textId="77777777" w:rsidR="00ED6EBB" w:rsidRPr="00406FF5" w:rsidRDefault="00ED6EBB" w:rsidP="002802DA">
      <w:pPr>
        <w:pStyle w:val="12"/>
        <w:numPr>
          <w:ilvl w:val="1"/>
          <w:numId w:val="8"/>
        </w:numPr>
        <w:shd w:val="clear" w:color="auto" w:fill="auto"/>
        <w:tabs>
          <w:tab w:val="left" w:pos="103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Педагог уделяет</w:t>
      </w:r>
      <w:r w:rsidR="00A80634" w:rsidRPr="00406FF5">
        <w:rPr>
          <w:sz w:val="24"/>
          <w:szCs w:val="24"/>
        </w:rPr>
        <w:t xml:space="preserve"> особое внимание обогащению РПП</w:t>
      </w:r>
      <w:r w:rsidRPr="00406FF5">
        <w:rPr>
          <w:sz w:val="24"/>
          <w:szCs w:val="24"/>
        </w:rPr>
        <w:t>С, обеспечивающей поддержку инициативности ребёнка. В пространстве группы появляются предметы, побуждающие детей к проявлению интеллектуальной активности. Это могут быть новые игры и материалы, детали незнакомых устройств, сломанные игрушки, нуждающиеся в починке, зашифрованные записи, посылки, письма-схемы, новые таинственные книги и прочее. Разгадывая загадки, заключенные в таких предметах, дети учатся рассуждать, анализировать, отстаивать свою точку зрения, строить предположения, испытывают радость открытия и познания.</w:t>
      </w:r>
    </w:p>
    <w:p w14:paraId="1765E00E" w14:textId="77777777" w:rsidR="001A52F1" w:rsidRPr="00406FF5" w:rsidRDefault="00ED6EBB" w:rsidP="002802DA">
      <w:pPr>
        <w:pStyle w:val="12"/>
        <w:numPr>
          <w:ilvl w:val="2"/>
          <w:numId w:val="1"/>
        </w:numPr>
        <w:shd w:val="clear" w:color="auto" w:fill="auto"/>
        <w:tabs>
          <w:tab w:val="left" w:pos="284"/>
        </w:tabs>
        <w:spacing w:before="0" w:line="240" w:lineRule="auto"/>
        <w:ind w:left="0" w:right="20" w:firstLine="426"/>
        <w:contextualSpacing/>
        <w:jc w:val="both"/>
        <w:rPr>
          <w:b/>
          <w:sz w:val="24"/>
          <w:szCs w:val="24"/>
        </w:rPr>
      </w:pPr>
      <w:r w:rsidRPr="00406FF5">
        <w:rPr>
          <w:b/>
          <w:sz w:val="24"/>
          <w:szCs w:val="24"/>
        </w:rPr>
        <w:t xml:space="preserve">Особенности взаимодействия педагогического коллектива с семьями </w:t>
      </w:r>
      <w:proofErr w:type="gramStart"/>
      <w:r w:rsidRPr="00406FF5">
        <w:rPr>
          <w:b/>
          <w:sz w:val="24"/>
          <w:szCs w:val="24"/>
        </w:rPr>
        <w:t>обучающихся</w:t>
      </w:r>
      <w:proofErr w:type="gramEnd"/>
      <w:r w:rsidRPr="00406FF5">
        <w:rPr>
          <w:b/>
          <w:sz w:val="24"/>
          <w:szCs w:val="24"/>
        </w:rPr>
        <w:t>.</w:t>
      </w:r>
    </w:p>
    <w:p w14:paraId="3A513E52" w14:textId="77777777" w:rsidR="004C7F2D" w:rsidRPr="00406FF5" w:rsidRDefault="004C7F2D" w:rsidP="002802DA">
      <w:pPr>
        <w:pStyle w:val="12"/>
        <w:shd w:val="clear" w:color="auto" w:fill="auto"/>
        <w:tabs>
          <w:tab w:val="left" w:pos="28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Основные задачи сотрудничества с семьей:</w:t>
      </w:r>
    </w:p>
    <w:p w14:paraId="59D0A355" w14:textId="77777777" w:rsidR="004C7F2D" w:rsidRPr="00406FF5" w:rsidRDefault="00862B2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установить партнерские отношения с семьей каждого воспитанника на основе договора с родителями (законными представителями) об образовании детей по образовательным программам дошкольного образования;</w:t>
      </w:r>
    </w:p>
    <w:p w14:paraId="3416E206" w14:textId="77777777" w:rsidR="004C7F2D" w:rsidRPr="00406FF5" w:rsidRDefault="00862B2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 xml:space="preserve">создать условия для комфортной продуктивной деятельности всех участников образовательных отношений в рамках сотрудничества (создать атмосферу взаимопонимания, общности интересов, эмоциональной </w:t>
      </w:r>
      <w:proofErr w:type="spellStart"/>
      <w:r w:rsidR="004C7F2D" w:rsidRPr="00406FF5">
        <w:rPr>
          <w:rFonts w:ascii="Times New Roman" w:hAnsi="Times New Roman" w:cs="Times New Roman"/>
          <w:sz w:val="24"/>
          <w:szCs w:val="24"/>
        </w:rPr>
        <w:t>взаимоподдержки</w:t>
      </w:r>
      <w:proofErr w:type="spellEnd"/>
      <w:r w:rsidR="004C7F2D" w:rsidRPr="00406FF5">
        <w:rPr>
          <w:rFonts w:ascii="Times New Roman" w:hAnsi="Times New Roman" w:cs="Times New Roman"/>
          <w:sz w:val="24"/>
          <w:szCs w:val="24"/>
        </w:rPr>
        <w:t>);</w:t>
      </w:r>
    </w:p>
    <w:p w14:paraId="6CE9DA77" w14:textId="77777777" w:rsidR="004C7F2D" w:rsidRPr="00406FF5" w:rsidRDefault="00862B2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создать условия для повышения психолого – педагогической компетентности родителей (законных представителей) воспитанников;</w:t>
      </w:r>
    </w:p>
    <w:p w14:paraId="626F02B6" w14:textId="77777777" w:rsidR="004C7F2D" w:rsidRPr="00406FF5" w:rsidRDefault="00862B2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• </w:t>
      </w:r>
      <w:r w:rsidR="004C7F2D" w:rsidRPr="00406FF5">
        <w:rPr>
          <w:rFonts w:ascii="Times New Roman" w:hAnsi="Times New Roman" w:cs="Times New Roman"/>
          <w:sz w:val="24"/>
          <w:szCs w:val="24"/>
        </w:rPr>
        <w:t>расширить сферы участия родителей (законных представителей) в организации жизни детей в ДОО, активизировать позицию семьи в образовании детей, в приобщении их к общечеловеческим ценностям, поддерживать их уверенность в собственных педагогических возможностях;</w:t>
      </w:r>
    </w:p>
    <w:p w14:paraId="57C7E724" w14:textId="77777777" w:rsidR="004C7F2D" w:rsidRPr="00406FF5" w:rsidRDefault="00862B22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 xml:space="preserve">обеспечить высокое качество образования каждого воспитанника, с учётом их индивидуальных возможностей, особенностей и потребностей, </w:t>
      </w:r>
    </w:p>
    <w:p w14:paraId="2AFB46EA" w14:textId="77777777" w:rsidR="00720644" w:rsidRPr="00406FF5" w:rsidRDefault="00DC1A6E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Тесное сотрудничество с семьей делает успешной работу детского сада. Только в диалоге обе стороны могут узнать, как ребенок ведет себя в другой жизненной среде. Обмен информацией о ребенке является основой для воспитательного партнерства между родителям</w:t>
      </w:r>
      <w:proofErr w:type="gramStart"/>
      <w:r w:rsidRPr="00406FF5">
        <w:rPr>
          <w:sz w:val="24"/>
          <w:szCs w:val="24"/>
        </w:rPr>
        <w:t>и(</w:t>
      </w:r>
      <w:proofErr w:type="gramEnd"/>
      <w:r w:rsidRPr="00406FF5">
        <w:rPr>
          <w:sz w:val="24"/>
          <w:szCs w:val="24"/>
        </w:rPr>
        <w:t>законными представителями) и воспитателями, то есть для открытого, доверительного и интенсивного сотрудничества обеих сторон в общем деле образования и воспитания детей. Взаимодействие с семьей в духе партнерства в деле образования и воспитания детей является предпосылкой для обеспечения их полноценного развития.</w:t>
      </w:r>
    </w:p>
    <w:p w14:paraId="04DC5BFF" w14:textId="458050A6" w:rsidR="00DC1A6E" w:rsidRPr="00406FF5" w:rsidRDefault="00DC1A6E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2</w:t>
      </w:r>
      <w:r w:rsidR="002802DA">
        <w:rPr>
          <w:sz w:val="24"/>
          <w:szCs w:val="24"/>
        </w:rPr>
        <w:t xml:space="preserve">. </w:t>
      </w:r>
      <w:r w:rsidRPr="00406FF5">
        <w:rPr>
          <w:sz w:val="24"/>
          <w:szCs w:val="24"/>
        </w:rPr>
        <w:t>Построение взаимодействия с родителями (законными представителями) придерживаться следующих принципов:</w:t>
      </w:r>
    </w:p>
    <w:p w14:paraId="14C20913" w14:textId="77777777" w:rsidR="00DC1A6E" w:rsidRPr="00406FF5" w:rsidRDefault="00DC1A6E" w:rsidP="002802DA">
      <w:pPr>
        <w:pStyle w:val="12"/>
        <w:numPr>
          <w:ilvl w:val="2"/>
          <w:numId w:val="9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приоритет семьи в воспитании, обучении и развитии ребёнка: в соответствии с Законом об образовании у родителей (законных представителей) обучающихся не только есть преимущественное право на обучение и воспитание детей, но именно они обязаны заложить основы физического, нравственного и интеллектуального развития личности ребёнка;</w:t>
      </w:r>
    </w:p>
    <w:p w14:paraId="72E2E3A8" w14:textId="77777777" w:rsidR="00DC1A6E" w:rsidRPr="00406FF5" w:rsidRDefault="00DC1A6E" w:rsidP="002802DA">
      <w:pPr>
        <w:pStyle w:val="12"/>
        <w:numPr>
          <w:ilvl w:val="2"/>
          <w:numId w:val="9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открытость: для родителей (законных представителей) должна быть доступна актуальная информация об особенностях пребывания ребёнка в группе; каждому из родителей (законных представителей) должен быть предоставлен свободный доступ в ДОО; между педагогами и родителями (законными представителями) необходим обмен информацией об особенностях развития ребёнка в ДОО и семье;</w:t>
      </w:r>
    </w:p>
    <w:p w14:paraId="0544A85C" w14:textId="77777777" w:rsidR="00DC1A6E" w:rsidRPr="00406FF5" w:rsidRDefault="00DC1A6E" w:rsidP="002802DA">
      <w:pPr>
        <w:pStyle w:val="12"/>
        <w:numPr>
          <w:ilvl w:val="2"/>
          <w:numId w:val="9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взаимное доверие, уважение и доброжелательность во взаимоотношениях педагогов и родителей (законных представителей): при взаимодействии педагогу необходимо придерживаться этики и культурных правил общения, проявлять позитивный настрой на общение и сотрудничество с родителями (законными представителями); важно этично и </w:t>
      </w:r>
      <w:r w:rsidRPr="00406FF5">
        <w:rPr>
          <w:sz w:val="24"/>
          <w:szCs w:val="24"/>
        </w:rPr>
        <w:lastRenderedPageBreak/>
        <w:t xml:space="preserve">разумно использовать полученную </w:t>
      </w:r>
      <w:proofErr w:type="gramStart"/>
      <w:r w:rsidRPr="00406FF5">
        <w:rPr>
          <w:sz w:val="24"/>
          <w:szCs w:val="24"/>
        </w:rPr>
        <w:t>информацию</w:t>
      </w:r>
      <w:proofErr w:type="gramEnd"/>
      <w:r w:rsidRPr="00406FF5">
        <w:rPr>
          <w:sz w:val="24"/>
          <w:szCs w:val="24"/>
        </w:rPr>
        <w:t xml:space="preserve"> как со стороны педагогов, так и со стороны родителей (законных представителей) в интересах детей;</w:t>
      </w:r>
    </w:p>
    <w:p w14:paraId="35FB7C82" w14:textId="77777777" w:rsidR="00DC1A6E" w:rsidRPr="00406FF5" w:rsidRDefault="00DC1A6E" w:rsidP="002802DA">
      <w:pPr>
        <w:pStyle w:val="12"/>
        <w:numPr>
          <w:ilvl w:val="2"/>
          <w:numId w:val="9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индивидуально-дифференцированный подход к каждой семье: при взаимодействии необходимо учитывать особенности семейного воспитания, потребности родителей (законных представителей) в отношении образования ребёнка, отношение к педагогу и ДОО, проводимым мероприятиям; возможности включения родителей (законных представителей) в совместное решение образовательных задач;</w:t>
      </w:r>
    </w:p>
    <w:p w14:paraId="0BE44BB7" w14:textId="77777777" w:rsidR="00DC1A6E" w:rsidRPr="00406FF5" w:rsidRDefault="00DC1A6E" w:rsidP="002802DA">
      <w:pPr>
        <w:pStyle w:val="12"/>
        <w:numPr>
          <w:ilvl w:val="2"/>
          <w:numId w:val="9"/>
        </w:numPr>
        <w:shd w:val="clear" w:color="auto" w:fill="auto"/>
        <w:tabs>
          <w:tab w:val="left" w:pos="103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proofErr w:type="spellStart"/>
      <w:r w:rsidRPr="00406FF5">
        <w:rPr>
          <w:sz w:val="24"/>
          <w:szCs w:val="24"/>
        </w:rPr>
        <w:t>возрастосообразность</w:t>
      </w:r>
      <w:proofErr w:type="spellEnd"/>
      <w:r w:rsidRPr="00406FF5">
        <w:rPr>
          <w:sz w:val="24"/>
          <w:szCs w:val="24"/>
        </w:rPr>
        <w:t>: при планировании и осуществлении взаимодействия необходимо учитывать особенности и характер отношений ребёнка с родителями (законными представителями), прежде всего, с матерью (преимущественно для детей младенческого и раннего возраста), обусловленные возрастными особенностями развития детей.</w:t>
      </w:r>
    </w:p>
    <w:p w14:paraId="50395FB4" w14:textId="77777777" w:rsidR="00DC1A6E" w:rsidRPr="00406FF5" w:rsidRDefault="006A2633" w:rsidP="002802DA">
      <w:pPr>
        <w:pStyle w:val="12"/>
        <w:shd w:val="clear" w:color="auto" w:fill="auto"/>
        <w:tabs>
          <w:tab w:val="left" w:pos="1354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     </w:t>
      </w:r>
      <w:r w:rsidR="00DC1A6E" w:rsidRPr="00406FF5">
        <w:rPr>
          <w:sz w:val="24"/>
          <w:szCs w:val="24"/>
        </w:rPr>
        <w:t xml:space="preserve">Деятельность педагогического коллектива ДОО по построению взаимодействия с родителями (законными представителями) </w:t>
      </w:r>
      <w:proofErr w:type="gramStart"/>
      <w:r w:rsidR="00DC1A6E" w:rsidRPr="00406FF5">
        <w:rPr>
          <w:sz w:val="24"/>
          <w:szCs w:val="24"/>
        </w:rPr>
        <w:t>обучающихся</w:t>
      </w:r>
      <w:proofErr w:type="gramEnd"/>
      <w:r w:rsidR="00DC1A6E" w:rsidRPr="00406FF5">
        <w:rPr>
          <w:sz w:val="24"/>
          <w:szCs w:val="24"/>
        </w:rPr>
        <w:t xml:space="preserve"> осуществляется по нескольким направлениям:</w:t>
      </w:r>
    </w:p>
    <w:p w14:paraId="44196D62" w14:textId="77777777" w:rsidR="00DC1A6E" w:rsidRPr="00406FF5" w:rsidRDefault="00DC1A6E" w:rsidP="002802DA">
      <w:pPr>
        <w:pStyle w:val="12"/>
        <w:numPr>
          <w:ilvl w:val="1"/>
          <w:numId w:val="10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proofErr w:type="spellStart"/>
      <w:r w:rsidRPr="00406FF5">
        <w:rPr>
          <w:sz w:val="24"/>
          <w:szCs w:val="24"/>
        </w:rPr>
        <w:t>диагностико</w:t>
      </w:r>
      <w:proofErr w:type="spellEnd"/>
      <w:r w:rsidRPr="00406FF5">
        <w:rPr>
          <w:sz w:val="24"/>
          <w:szCs w:val="24"/>
        </w:rPr>
        <w:t>-аналитическое направление включает получение и анализ данных о семье каждого обучающегося, её запросах в отношении охраны здоровья и развития ребёнка; об уровне психолого-педагогической компетентности родителей (законных представителей); а также планирование работы с семьей с учётом результатов проведенного анализа; согласование воспитательных задач;</w:t>
      </w:r>
    </w:p>
    <w:p w14:paraId="1E861F25" w14:textId="77777777" w:rsidR="00DC1A6E" w:rsidRPr="00406FF5" w:rsidRDefault="00DC1A6E" w:rsidP="002802DA">
      <w:pPr>
        <w:pStyle w:val="12"/>
        <w:numPr>
          <w:ilvl w:val="1"/>
          <w:numId w:val="10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proofErr w:type="gramStart"/>
      <w:r w:rsidRPr="00406FF5">
        <w:rPr>
          <w:sz w:val="24"/>
          <w:szCs w:val="24"/>
        </w:rPr>
        <w:t>просветительское направление предполагает просвещение родителей (законных представителей) по вопросам особенностей психофизиологического и психического развития детей младенческого, раннего и дошкольного возрастов; выбора эффективных методов обучения и воспитания детей определенного возраста; ознакомление с актуальной информацией о государственной политике в области ДО, включая информирование о мерах господдержки семьям с детьми дошкольного возраста; информирование об особенностях реализуемой в ДОО образовательной программы;</w:t>
      </w:r>
      <w:proofErr w:type="gramEnd"/>
      <w:r w:rsidRPr="00406FF5">
        <w:rPr>
          <w:sz w:val="24"/>
          <w:szCs w:val="24"/>
        </w:rPr>
        <w:t xml:space="preserve"> </w:t>
      </w:r>
      <w:proofErr w:type="gramStart"/>
      <w:r w:rsidRPr="00406FF5">
        <w:rPr>
          <w:sz w:val="24"/>
          <w:szCs w:val="24"/>
        </w:rPr>
        <w:t>условиях</w:t>
      </w:r>
      <w:proofErr w:type="gramEnd"/>
      <w:r w:rsidRPr="00406FF5">
        <w:rPr>
          <w:sz w:val="24"/>
          <w:szCs w:val="24"/>
        </w:rPr>
        <w:t xml:space="preserve"> пребывания ребёнка в группе ДОО; содержании и методах образовательной работы с детьми;</w:t>
      </w:r>
    </w:p>
    <w:p w14:paraId="1A65A06A" w14:textId="77777777" w:rsidR="00DC1A6E" w:rsidRPr="00406FF5" w:rsidRDefault="00DC1A6E" w:rsidP="002802DA">
      <w:pPr>
        <w:pStyle w:val="12"/>
        <w:numPr>
          <w:ilvl w:val="1"/>
          <w:numId w:val="10"/>
        </w:numPr>
        <w:shd w:val="clear" w:color="auto" w:fill="auto"/>
        <w:tabs>
          <w:tab w:val="left" w:pos="1042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proofErr w:type="gramStart"/>
      <w:r w:rsidRPr="00406FF5">
        <w:rPr>
          <w:sz w:val="24"/>
          <w:szCs w:val="24"/>
        </w:rPr>
        <w:t>консультационное направление объединяет в себе консультирование родителей (законных представителей) по вопросам их взаимодействия с ребёнком, преодоления возникающих проблем воспитания и обучения детей, в том числе с ООП в условиях семьи; особенностей поведения и взаимодействия ребёнка со сверстниками и педагогом; возникающих проблемных ситуациях; способам воспитания и построения продуктивного взаимодействия с детьми младенческого, раннего и дошкольного возрастов;</w:t>
      </w:r>
      <w:proofErr w:type="gramEnd"/>
      <w:r w:rsidRPr="00406FF5">
        <w:rPr>
          <w:sz w:val="24"/>
          <w:szCs w:val="24"/>
        </w:rPr>
        <w:t xml:space="preserve"> способам организации и участия в детских деятельностях, образовательном процессе и </w:t>
      </w:r>
      <w:proofErr w:type="gramStart"/>
      <w:r w:rsidRPr="00406FF5">
        <w:rPr>
          <w:sz w:val="24"/>
          <w:szCs w:val="24"/>
        </w:rPr>
        <w:t>другому</w:t>
      </w:r>
      <w:proofErr w:type="gramEnd"/>
      <w:r w:rsidRPr="00406FF5">
        <w:rPr>
          <w:sz w:val="24"/>
          <w:szCs w:val="24"/>
        </w:rPr>
        <w:t>.</w:t>
      </w:r>
    </w:p>
    <w:p w14:paraId="47C7D168" w14:textId="77777777" w:rsidR="008B6A73" w:rsidRPr="00406FF5" w:rsidRDefault="00720644" w:rsidP="002802DA">
      <w:pPr>
        <w:pStyle w:val="12"/>
        <w:shd w:val="clear" w:color="auto" w:fill="auto"/>
        <w:tabs>
          <w:tab w:val="left" w:pos="567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ab/>
      </w:r>
      <w:r w:rsidR="00DC1A6E" w:rsidRPr="00406FF5">
        <w:rPr>
          <w:sz w:val="24"/>
          <w:szCs w:val="24"/>
        </w:rPr>
        <w:t>Совместная образовательная деятельность педагогов и родителей (законных представителей) обучающихся предполагает сотрудничество в реализации некоторых образовательных задач, вопросах организации РППС и образовательных мероприятий; поддержку образовательных инициатив родителей (законных представителей) детей раннего и дошкольного возрастов; разработку и реализацию образовательных проектов ДОО совместно с семьей.</w:t>
      </w:r>
    </w:p>
    <w:p w14:paraId="57B966E2" w14:textId="77777777" w:rsidR="00DC1A6E" w:rsidRPr="00406FF5" w:rsidRDefault="008B6A73" w:rsidP="002802DA">
      <w:pPr>
        <w:pStyle w:val="12"/>
        <w:shd w:val="clear" w:color="auto" w:fill="auto"/>
        <w:tabs>
          <w:tab w:val="left" w:pos="567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ab/>
      </w:r>
      <w:r w:rsidR="00DC1A6E" w:rsidRPr="00406FF5">
        <w:rPr>
          <w:sz w:val="24"/>
          <w:szCs w:val="24"/>
        </w:rPr>
        <w:t>Особое внимание в просветительской деятельност</w:t>
      </w:r>
      <w:r w:rsidR="00441CBC" w:rsidRPr="00406FF5">
        <w:rPr>
          <w:sz w:val="24"/>
          <w:szCs w:val="24"/>
        </w:rPr>
        <w:t xml:space="preserve">и ДОО </w:t>
      </w:r>
      <w:r w:rsidR="00DC1A6E" w:rsidRPr="00406FF5">
        <w:rPr>
          <w:sz w:val="24"/>
          <w:szCs w:val="24"/>
        </w:rPr>
        <w:t>уделя</w:t>
      </w:r>
      <w:r w:rsidR="00441CBC" w:rsidRPr="00406FF5">
        <w:rPr>
          <w:sz w:val="24"/>
          <w:szCs w:val="24"/>
        </w:rPr>
        <w:t>е</w:t>
      </w:r>
      <w:r w:rsidR="00DC1A6E" w:rsidRPr="00406FF5">
        <w:rPr>
          <w:sz w:val="24"/>
          <w:szCs w:val="24"/>
        </w:rPr>
        <w:t xml:space="preserve">тся повышению уровня компетентности родителей (законных представителей) в вопросах </w:t>
      </w:r>
      <w:proofErr w:type="spellStart"/>
      <w:r w:rsidR="00DC1A6E" w:rsidRPr="00406FF5">
        <w:rPr>
          <w:sz w:val="24"/>
          <w:szCs w:val="24"/>
        </w:rPr>
        <w:t>здоровьесбережения</w:t>
      </w:r>
      <w:proofErr w:type="spellEnd"/>
      <w:r w:rsidR="00DC1A6E" w:rsidRPr="00406FF5">
        <w:rPr>
          <w:sz w:val="24"/>
          <w:szCs w:val="24"/>
        </w:rPr>
        <w:t xml:space="preserve"> ребёнка</w:t>
      </w:r>
      <w:r w:rsidR="00720644" w:rsidRPr="00406FF5">
        <w:rPr>
          <w:sz w:val="24"/>
          <w:szCs w:val="24"/>
        </w:rPr>
        <w:t>,</w:t>
      </w:r>
      <w:r w:rsidR="00DC1A6E" w:rsidRPr="00406FF5">
        <w:rPr>
          <w:sz w:val="24"/>
          <w:szCs w:val="24"/>
        </w:rPr>
        <w:t xml:space="preserve"> осуществл</w:t>
      </w:r>
      <w:r w:rsidR="00720644" w:rsidRPr="00406FF5">
        <w:rPr>
          <w:sz w:val="24"/>
          <w:szCs w:val="24"/>
        </w:rPr>
        <w:t>яется</w:t>
      </w:r>
      <w:r w:rsidR="00DC1A6E" w:rsidRPr="00406FF5">
        <w:rPr>
          <w:sz w:val="24"/>
          <w:szCs w:val="24"/>
        </w:rPr>
        <w:t xml:space="preserve"> в процессе следующих направлений просветительской деятельности:</w:t>
      </w:r>
    </w:p>
    <w:p w14:paraId="7EACDFB6" w14:textId="77777777" w:rsidR="00DC1A6E" w:rsidRPr="00406FF5" w:rsidRDefault="00DC1A6E" w:rsidP="002802DA">
      <w:pPr>
        <w:pStyle w:val="12"/>
        <w:numPr>
          <w:ilvl w:val="0"/>
          <w:numId w:val="11"/>
        </w:numPr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информирование о факторах, положительно влияющих на физическое и психическое здоровье ребёнка (рациональная организация режима дня ребёнка, правильное питание в семье, закаливание, организация двигательной активности, благоприятный психологический микроклимат в семье и спокойное общение с ребёнком и другое), о действии негативных факторов (переохлаждение, перегревание, перекармливание и другое), наносящих непоправимый вред здоровью ребёнка;</w:t>
      </w:r>
    </w:p>
    <w:p w14:paraId="490F53BC" w14:textId="77777777" w:rsidR="00DC1A6E" w:rsidRPr="00406FF5" w:rsidRDefault="00DC1A6E" w:rsidP="002802DA">
      <w:pPr>
        <w:pStyle w:val="12"/>
        <w:numPr>
          <w:ilvl w:val="0"/>
          <w:numId w:val="11"/>
        </w:numPr>
        <w:shd w:val="clear" w:color="auto" w:fill="auto"/>
        <w:tabs>
          <w:tab w:val="left" w:pos="103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показаниям;</w:t>
      </w:r>
    </w:p>
    <w:p w14:paraId="6C0C2EA2" w14:textId="77777777" w:rsidR="00DC1A6E" w:rsidRPr="00406FF5" w:rsidRDefault="00DC1A6E" w:rsidP="002802DA">
      <w:pPr>
        <w:pStyle w:val="12"/>
        <w:numPr>
          <w:ilvl w:val="0"/>
          <w:numId w:val="11"/>
        </w:numPr>
        <w:shd w:val="clear" w:color="auto" w:fill="auto"/>
        <w:tabs>
          <w:tab w:val="left" w:pos="103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lastRenderedPageBreak/>
        <w:t>информирование родителей (законных представителей) об актуальных задачах физического воспитания детей на разных возрастных этапах их развития, а также о возможностях ДОО и семьи в решении данных задач;</w:t>
      </w:r>
    </w:p>
    <w:p w14:paraId="2A65E6CD" w14:textId="77777777" w:rsidR="00DC1A6E" w:rsidRPr="00406FF5" w:rsidRDefault="00DC1A6E" w:rsidP="002802DA">
      <w:pPr>
        <w:pStyle w:val="12"/>
        <w:numPr>
          <w:ilvl w:val="0"/>
          <w:numId w:val="11"/>
        </w:numPr>
        <w:shd w:val="clear" w:color="auto" w:fill="auto"/>
        <w:tabs>
          <w:tab w:val="left" w:pos="102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знакомство родителей (законных представителей) с оздоровительными мероприятиями, проводимыми в ДОО;</w:t>
      </w:r>
    </w:p>
    <w:p w14:paraId="22541A52" w14:textId="77777777" w:rsidR="00DC1A6E" w:rsidRPr="00406FF5" w:rsidRDefault="00DC1A6E" w:rsidP="002802DA">
      <w:pPr>
        <w:pStyle w:val="12"/>
        <w:numPr>
          <w:ilvl w:val="0"/>
          <w:numId w:val="11"/>
        </w:numPr>
        <w:shd w:val="clear" w:color="auto" w:fill="auto"/>
        <w:tabs>
          <w:tab w:val="left" w:pos="103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 xml:space="preserve">информирование родителей (законных представителей) о негативном влиянии на развитие детей систематического и бесконтрольного использования </w:t>
      </w:r>
      <w:r w:rsidRPr="00406FF5">
        <w:rPr>
          <w:sz w:val="24"/>
          <w:szCs w:val="24"/>
          <w:lang w:val="en-US"/>
        </w:rPr>
        <w:t>IT</w:t>
      </w:r>
      <w:r w:rsidRPr="00406FF5">
        <w:rPr>
          <w:sz w:val="24"/>
          <w:szCs w:val="24"/>
        </w:rPr>
        <w:t>-технологий (нарушение сна, возбудимость, изменения качества памяти, внимания, мышления; проблемы социализации и общения и другое).</w:t>
      </w:r>
    </w:p>
    <w:p w14:paraId="0F827915" w14:textId="77777777" w:rsidR="00DC1A6E" w:rsidRPr="00406FF5" w:rsidRDefault="00DC1A6E" w:rsidP="002802DA">
      <w:pPr>
        <w:pStyle w:val="12"/>
        <w:shd w:val="clear" w:color="auto" w:fill="auto"/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Направления деятельности педагога реализуются в разных формах (групповых и (или) индивидуальных) посредством различных методов, приемов и способов взаимодействия с родителями (законными представителями):</w:t>
      </w:r>
    </w:p>
    <w:p w14:paraId="1B6BE470" w14:textId="77777777" w:rsidR="00DC1A6E" w:rsidRPr="00406FF5" w:rsidRDefault="00DC1A6E" w:rsidP="002802DA">
      <w:pPr>
        <w:pStyle w:val="12"/>
        <w:numPr>
          <w:ilvl w:val="1"/>
          <w:numId w:val="11"/>
        </w:numPr>
        <w:shd w:val="clear" w:color="auto" w:fill="auto"/>
        <w:tabs>
          <w:tab w:val="left" w:pos="1033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proofErr w:type="spellStart"/>
      <w:r w:rsidRPr="00406FF5">
        <w:rPr>
          <w:sz w:val="24"/>
          <w:szCs w:val="24"/>
        </w:rPr>
        <w:t>диагностико</w:t>
      </w:r>
      <w:proofErr w:type="spellEnd"/>
      <w:r w:rsidRPr="00406FF5">
        <w:rPr>
          <w:sz w:val="24"/>
          <w:szCs w:val="24"/>
        </w:rPr>
        <w:t>-аналитическое направление реализуется через опросы, социологические срезы, индивидуальные блокноты, «почтовый ящик», педагогические беседы с родителями (законными представителями); дни (недели) открытых дверей, открытые просмотры занятий и других видов деятельности детей и так далее;</w:t>
      </w:r>
    </w:p>
    <w:p w14:paraId="15274CF2" w14:textId="77777777" w:rsidR="008B6A73" w:rsidRPr="00406FF5" w:rsidRDefault="00DC1A6E" w:rsidP="002802DA">
      <w:pPr>
        <w:pStyle w:val="12"/>
        <w:numPr>
          <w:ilvl w:val="1"/>
          <w:numId w:val="11"/>
        </w:numPr>
        <w:shd w:val="clear" w:color="auto" w:fill="auto"/>
        <w:tabs>
          <w:tab w:val="left" w:pos="1038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>просветительское и консультационное направления реализуются через групповые родительские собрания, конференции, круглые столы, семинар</w:t>
      </w:r>
      <w:proofErr w:type="gramStart"/>
      <w:r w:rsidRPr="00406FF5">
        <w:rPr>
          <w:sz w:val="24"/>
          <w:szCs w:val="24"/>
        </w:rPr>
        <w:t>ы-</w:t>
      </w:r>
      <w:proofErr w:type="gramEnd"/>
      <w:r w:rsidRPr="00406FF5">
        <w:rPr>
          <w:sz w:val="24"/>
          <w:szCs w:val="24"/>
        </w:rPr>
        <w:t xml:space="preserve"> практикумы, тренинги и ролевые игры, консультации, педагогические гостиные, родительские клубы и другое; информационные проспекты, стенды, ширмы, папки- передвижки для родителей (законных представителей); журналы и газеты, издаваемые ДОО для родителей (законных представителей), педагогические библиотеки для родителей (законных представителей); сайты ДОО и социальные группы в сети Интернет; </w:t>
      </w:r>
      <w:proofErr w:type="spellStart"/>
      <w:r w:rsidRPr="00406FF5">
        <w:rPr>
          <w:sz w:val="24"/>
          <w:szCs w:val="24"/>
        </w:rPr>
        <w:t>медиарепортажи</w:t>
      </w:r>
      <w:proofErr w:type="spellEnd"/>
      <w:r w:rsidRPr="00406FF5">
        <w:rPr>
          <w:sz w:val="24"/>
          <w:szCs w:val="24"/>
        </w:rPr>
        <w:t xml:space="preserve"> и интервью; фотографии, выставки детских работ, совместных работ родителей (законных представителей) и детей. Включают также и досуговую форму - совместные праздники и вечера, семейные спортивные и тематические мероприятия, тематические досуги, знакомство с семейными традициями и другое.</w:t>
      </w:r>
    </w:p>
    <w:p w14:paraId="1FBF927E" w14:textId="77777777" w:rsidR="00DC1A6E" w:rsidRPr="00406FF5" w:rsidRDefault="008B6A73" w:rsidP="002802DA">
      <w:pPr>
        <w:pStyle w:val="12"/>
        <w:shd w:val="clear" w:color="auto" w:fill="auto"/>
        <w:tabs>
          <w:tab w:val="left" w:pos="567"/>
        </w:tabs>
        <w:spacing w:before="0" w:line="240" w:lineRule="auto"/>
        <w:ind w:right="20" w:firstLine="426"/>
        <w:contextualSpacing/>
        <w:jc w:val="both"/>
        <w:rPr>
          <w:sz w:val="24"/>
          <w:szCs w:val="24"/>
        </w:rPr>
      </w:pPr>
      <w:r w:rsidRPr="00406FF5">
        <w:rPr>
          <w:sz w:val="24"/>
          <w:szCs w:val="24"/>
        </w:rPr>
        <w:tab/>
      </w:r>
      <w:r w:rsidR="00720644" w:rsidRPr="00406FF5">
        <w:rPr>
          <w:sz w:val="24"/>
          <w:szCs w:val="24"/>
        </w:rPr>
        <w:t>Эффективной формой</w:t>
      </w:r>
      <w:r w:rsidR="00DC1A6E" w:rsidRPr="00406FF5">
        <w:rPr>
          <w:sz w:val="24"/>
          <w:szCs w:val="24"/>
        </w:rPr>
        <w:t xml:space="preserve"> установления доверительного делового контакта между семьей и ДОО является диалог педагога и родителей (законных представителей). Диалог позволяет совместно анализировать поведение или проблемы ребёнка, выяснять причины проблем и искать подходящие возможности, ресурсы семьи и пути их решения. В диалоге проходит просвещение родителей (законных представителей), их консультирование по вопросам выбора оптимального образовательного маршрута для конкретного ребёнка, а также согласование совместных действий, которые могут быть предприняты со стороны ДОО и семьи для разрешения возможных проблем и трудностей ребёнка в освоении образовательной программы.</w:t>
      </w:r>
    </w:p>
    <w:p w14:paraId="1363B68E" w14:textId="77777777" w:rsidR="004C7F2D" w:rsidRPr="00406FF5" w:rsidRDefault="00720644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Таким образом формируется  единое образовательное пространство в триаде «ДОО – СЕМЬЯ - СОЦИУМ»</w:t>
      </w:r>
      <w:proofErr w:type="gramStart"/>
      <w:r w:rsidR="008B6A73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C7F2D" w:rsidRPr="00406FF5">
        <w:rPr>
          <w:rFonts w:ascii="Times New Roman" w:hAnsi="Times New Roman" w:cs="Times New Roman"/>
          <w:sz w:val="24"/>
          <w:szCs w:val="24"/>
        </w:rPr>
        <w:t xml:space="preserve">Преимущества такой системы взаимодействия ДО с семьей: </w:t>
      </w:r>
    </w:p>
    <w:p w14:paraId="735F23B3" w14:textId="77777777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• положительная мотивация и позитивный эмоциональный настрой педагогов и родителей на сотрудничество по образованию детей; </w:t>
      </w:r>
    </w:p>
    <w:p w14:paraId="23E97A1F" w14:textId="77777777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• уверенность родителей в том, что педагоги и специалисты ДОО всегда помогут им в решении педагогических проблем; </w:t>
      </w:r>
    </w:p>
    <w:p w14:paraId="4EFEC6E9" w14:textId="77777777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 педагоги, в свою очередь, заручаются пониманием со стороны родителей и их поддержкой в решении педагогических проблем;</w:t>
      </w:r>
    </w:p>
    <w:p w14:paraId="1F21B5B5" w14:textId="77777777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• учет индивидуальности ребенка (педагоги, постоянно поддерживая контакт с семьей, знают особенности, привычки, возможности, способности, потребности своего воспитанника и учитывают их в работе, что, в свою очередь, ведет к повышению эффективности и качеству педагогического процесса); </w:t>
      </w:r>
    </w:p>
    <w:p w14:paraId="4F40FEDE" w14:textId="77777777" w:rsidR="002802DA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• выбор родителями и детьми, с учётом рекомендаций педагогов и специалистов ДОО того направления в развитии и воспитании ребенка, которое они считают приоритетным (таким образом, родители берут на себя ответственность за образование ребенка); </w:t>
      </w:r>
    </w:p>
    <w:p w14:paraId="44670588" w14:textId="0BBC3B70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 xml:space="preserve">• укрепление внутрисемейных отношений, эмоционального семейного общения, нахождение общих интересов и занятий (совместное участие в разработке и реализации творческих проектов); </w:t>
      </w:r>
    </w:p>
    <w:p w14:paraId="3F4C10BE" w14:textId="77777777" w:rsidR="006F2398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 возможность успешной реализации образовательной программы дошкольного образования (используются единые подходы) в ДОО и семье.</w:t>
      </w:r>
    </w:p>
    <w:p w14:paraId="642B16CC" w14:textId="77777777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Инновационным во взаимодействии между участниками образовательных отношений является переход от взаимоотношений по обмену информацией и пропаганды педагогических знаний к сотрудничеству как межличностному общению педагога с родителями диалогической направленности. Ключевым понятием здесь является диалог, под которым подразумевается личностно-равноправное общение, совместное приобретение опыта. </w:t>
      </w:r>
    </w:p>
    <w:p w14:paraId="64167EC7" w14:textId="77777777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Развитие инновационных форм взаимодействия с родителями не предполагает отказ от традиционных форм. Большое значение имеет поддержание и развитие лучших традиций детско-родительских мероприятий. Такими мероприятиями в нашем дошкольном учреждении являются: </w:t>
      </w:r>
    </w:p>
    <w:p w14:paraId="4E0A7CFF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 xml:space="preserve">«Школа </w:t>
      </w:r>
      <w:proofErr w:type="gramStart"/>
      <w:r w:rsidR="004C7F2D" w:rsidRPr="00406FF5"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 w:rsidR="004C7F2D" w:rsidRPr="00406FF5">
        <w:rPr>
          <w:rFonts w:ascii="Times New Roman" w:hAnsi="Times New Roman" w:cs="Times New Roman"/>
          <w:sz w:val="24"/>
          <w:szCs w:val="24"/>
        </w:rPr>
        <w:t xml:space="preserve"> родительства».</w:t>
      </w:r>
    </w:p>
    <w:p w14:paraId="036A2146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Музыкальный фестиваль для детей с ОВЗ «Под крылом ангела»</w:t>
      </w:r>
    </w:p>
    <w:p w14:paraId="198B3DB8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Цикл развлекательных мероприятий: «Осенняя ярмарка», «Праздник пап».</w:t>
      </w:r>
    </w:p>
    <w:p w14:paraId="0DCB73AB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Семейные походы</w:t>
      </w:r>
    </w:p>
    <w:p w14:paraId="512126F6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Парад Победы, «Бессмертный полк»</w:t>
      </w:r>
    </w:p>
    <w:p w14:paraId="7FE07BE9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Проектная деятельность</w:t>
      </w:r>
    </w:p>
    <w:p w14:paraId="61FEA3F6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Участие в образовательных событиях</w:t>
      </w:r>
    </w:p>
    <w:p w14:paraId="00E4FA33" w14:textId="77777777" w:rsidR="004C7F2D" w:rsidRPr="00406FF5" w:rsidRDefault="006F239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Родительские собрания</w:t>
      </w:r>
    </w:p>
    <w:p w14:paraId="6B5F243B" w14:textId="77777777" w:rsidR="004C7F2D" w:rsidRPr="00406FF5" w:rsidRDefault="006F2398" w:rsidP="002802DA">
      <w:pPr>
        <w:spacing w:after="0" w:line="240" w:lineRule="auto"/>
        <w:ind w:firstLine="426"/>
        <w:contextualSpacing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•</w:t>
      </w:r>
      <w:r w:rsidR="004C7F2D" w:rsidRPr="00406FF5">
        <w:rPr>
          <w:rFonts w:ascii="Times New Roman" w:hAnsi="Times New Roman" w:cs="Times New Roman"/>
          <w:sz w:val="24"/>
          <w:szCs w:val="24"/>
        </w:rPr>
        <w:t>Клубный час</w:t>
      </w:r>
    </w:p>
    <w:p w14:paraId="3BFDE3FF" w14:textId="77777777" w:rsidR="004C7F2D" w:rsidRPr="00406FF5" w:rsidRDefault="004C7F2D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Семья является институтом первичной социализации и образования, который оказывает большое влияние на развитие ребенка в младенческом, раннем и дошкольном возрасте. Поэтому педагоги учитывают в своей работе такие факторы, как условия жизни в семье, состав семьи, ее ценности и традиции, уважают и признают способности и достижения родителей</w:t>
      </w:r>
      <w:r w:rsidR="001145D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(законных представителей) в деле воспитания и развития их детей. </w:t>
      </w:r>
    </w:p>
    <w:p w14:paraId="31CD5628" w14:textId="77777777" w:rsidR="008B6A73" w:rsidRPr="00406FF5" w:rsidRDefault="008B6A73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D6F03A4" w14:textId="77777777" w:rsidR="008B6A73" w:rsidRPr="00406FF5" w:rsidRDefault="008B6A73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B6A73" w:rsidRPr="00406FF5" w:rsidSect="00406FF5">
          <w:footerReference w:type="default" r:id="rId42"/>
          <w:type w:val="continuous"/>
          <w:pgSz w:w="11910" w:h="16840"/>
          <w:pgMar w:top="1134" w:right="851" w:bottom="1134" w:left="1134" w:header="0" w:footer="923" w:gutter="0"/>
          <w:pgNumType w:start="2"/>
          <w:cols w:space="720"/>
        </w:sectPr>
      </w:pPr>
    </w:p>
    <w:p w14:paraId="16EB6C85" w14:textId="77777777" w:rsidR="004F6483" w:rsidRPr="00406FF5" w:rsidRDefault="004F6483" w:rsidP="002802DA">
      <w:pPr>
        <w:pStyle w:val="a3"/>
        <w:widowControl w:val="0"/>
        <w:numPr>
          <w:ilvl w:val="2"/>
          <w:numId w:val="1"/>
        </w:numPr>
        <w:autoSpaceDE w:val="0"/>
        <w:autoSpaceDN w:val="0"/>
        <w:spacing w:before="67" w:after="0" w:line="240" w:lineRule="auto"/>
        <w:ind w:left="0" w:right="773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Направления и задачи коррекционно-развивающей работы</w:t>
      </w:r>
    </w:p>
    <w:p w14:paraId="60AED7CC" w14:textId="77777777" w:rsidR="004F6483" w:rsidRPr="00406FF5" w:rsidRDefault="008B6A73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Коррекционно-развивающая  работа (далее – 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t>КРР</w:t>
      </w: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) 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t>и (или) инклюзивное образование в ДОУ направлено на обеспечение коррекции нарушений развития у различных категорий детей (целевые группы), включая детей с ООП, в том числе детей с ОВЗ и детей-инвалидов; оказание им квалифицированной помощи в освоении Программы, их разностороннее развитие с учётом возрастных и индивидуальных особенностей, социальной адаптации.</w:t>
      </w:r>
      <w:proofErr w:type="gramEnd"/>
      <w:r w:rsidR="004F6483" w:rsidRPr="00406FF5">
        <w:rPr>
          <w:rFonts w:ascii="Times New Roman" w:eastAsia="Calibri" w:hAnsi="Times New Roman" w:cs="Times New Roman"/>
          <w:sz w:val="24"/>
          <w:szCs w:val="24"/>
        </w:rPr>
        <w:t xml:space="preserve"> КРР объединяет комплекс мер по психолого-педагогическому сопровождению обучающихся, включающий психолого-педагогическое обследование, проведение индивидуальных и групповых коррекционно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softHyphen/>
        <w:t>-развивающих занятий, а также мониторинг динамики их развития. КРР в ДОУ осуществляют педагоги, педагоги-психологи, учителя-дефектологи, учителя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softHyphen/>
        <w:t xml:space="preserve">-логопеды и другие квалифицированные специалисты. ДОУ имеет право и возможность разработать программу КРР в соответствии с ФГОС ДО, которая может включать: план диагностических и коррекционно-развивающих мероприятий; рабочие программы КРР с </w:t>
      </w:r>
      <w:proofErr w:type="gramStart"/>
      <w:r w:rsidR="004F6483" w:rsidRPr="00406FF5">
        <w:rPr>
          <w:rFonts w:ascii="Times New Roman" w:eastAsia="Calibri" w:hAnsi="Times New Roman" w:cs="Times New Roman"/>
          <w:sz w:val="24"/>
          <w:szCs w:val="24"/>
        </w:rPr>
        <w:t>обучающимися</w:t>
      </w:r>
      <w:proofErr w:type="gramEnd"/>
      <w:r w:rsidR="004F6483" w:rsidRPr="00406FF5">
        <w:rPr>
          <w:rFonts w:ascii="Times New Roman" w:eastAsia="Calibri" w:hAnsi="Times New Roman" w:cs="Times New Roman"/>
          <w:sz w:val="24"/>
          <w:szCs w:val="24"/>
        </w:rPr>
        <w:t xml:space="preserve"> различных целевых групп, имеющих различные ООП и стартовые условия освоения Программы; методический инструментарий для реализации диагностических, коррекционно-развивающих и просветительских задач программы КРР. </w:t>
      </w:r>
    </w:p>
    <w:p w14:paraId="2E9990C4" w14:textId="77777777" w:rsidR="004F6483" w:rsidRPr="00406FF5" w:rsidRDefault="004F6483" w:rsidP="002802DA">
      <w:pPr>
        <w:tabs>
          <w:tab w:val="left" w:pos="426"/>
        </w:tabs>
        <w:spacing w:after="0" w:line="240" w:lineRule="auto"/>
        <w:ind w:firstLine="426"/>
        <w:contextualSpacing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i/>
          <w:sz w:val="24"/>
          <w:szCs w:val="24"/>
        </w:rPr>
        <w:tab/>
        <w:t>Задачи КРР на уровне ДОУ:</w:t>
      </w:r>
    </w:p>
    <w:p w14:paraId="54537902" w14:textId="77777777" w:rsidR="004F6483" w:rsidRPr="00406FF5" w:rsidRDefault="004F6483" w:rsidP="002802DA">
      <w:pPr>
        <w:numPr>
          <w:ilvl w:val="0"/>
          <w:numId w:val="40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определение ООП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, в том числе с трудностями освоения Программы и социализации в ДОУ; </w:t>
      </w:r>
    </w:p>
    <w:p w14:paraId="21561859" w14:textId="77777777" w:rsidR="004F6483" w:rsidRPr="00406FF5" w:rsidRDefault="004F6483" w:rsidP="002802DA">
      <w:pPr>
        <w:numPr>
          <w:ilvl w:val="0"/>
          <w:numId w:val="40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своевременное выявление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с трудностями социальной адаптации, обусловленными различными причинами; </w:t>
      </w:r>
    </w:p>
    <w:p w14:paraId="7EF0C0E8" w14:textId="77777777" w:rsidR="004F6483" w:rsidRPr="00406FF5" w:rsidRDefault="004F6483" w:rsidP="002802DA">
      <w:pPr>
        <w:numPr>
          <w:ilvl w:val="0"/>
          <w:numId w:val="40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осуществление индивидуально ориентированной психолого-педагогической помощи обучающимся с учётом особенностей их психического и (или) физического развития, </w:t>
      </w: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>индивидуальных возможностей и потребностей (в соответствии с рекомендациями психолого-медико-педагогической комиссии или психолого</w:t>
      </w:r>
      <w:r w:rsidRPr="00406FF5">
        <w:rPr>
          <w:rFonts w:ascii="Times New Roman" w:eastAsia="Calibri" w:hAnsi="Times New Roman" w:cs="Times New Roman"/>
          <w:sz w:val="24"/>
          <w:szCs w:val="24"/>
        </w:rPr>
        <w:softHyphen/>
        <w:t xml:space="preserve">-педагогического консилиума образовательной организации (далее - ППК); </w:t>
      </w:r>
      <w:proofErr w:type="gramEnd"/>
    </w:p>
    <w:p w14:paraId="7525756C" w14:textId="77777777" w:rsidR="004F6483" w:rsidRPr="00406FF5" w:rsidRDefault="004F6483" w:rsidP="002802DA">
      <w:pPr>
        <w:numPr>
          <w:ilvl w:val="0"/>
          <w:numId w:val="40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оказание родителям (законным представителям) обучающихся консультативной психолого-педагогической помощи по вопросам развития и воспитания детей дошкольного возраста; </w:t>
      </w:r>
    </w:p>
    <w:p w14:paraId="391694DD" w14:textId="77777777" w:rsidR="004F6483" w:rsidRPr="00406FF5" w:rsidRDefault="004F6483" w:rsidP="002802DA">
      <w:pPr>
        <w:numPr>
          <w:ilvl w:val="0"/>
          <w:numId w:val="40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содействие поиску и отбору одаренных обучающихся, их творческому развитию; выявление детей с проблемами развития эмоциональной и интеллектуальной сферы;</w:t>
      </w:r>
    </w:p>
    <w:p w14:paraId="3259BA07" w14:textId="77777777" w:rsidR="004F6483" w:rsidRPr="00406FF5" w:rsidRDefault="004F6483" w:rsidP="002802DA">
      <w:pPr>
        <w:numPr>
          <w:ilvl w:val="0"/>
          <w:numId w:val="40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реализация комплекса индивидуально ориентированных мер по ослаблению, снижению или устранению отклонений в развитии и проблем поведения. </w:t>
      </w:r>
    </w:p>
    <w:p w14:paraId="37426CEB" w14:textId="77777777" w:rsidR="004F6483" w:rsidRPr="00406FF5" w:rsidRDefault="004F6483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i/>
          <w:sz w:val="24"/>
          <w:szCs w:val="24"/>
        </w:rPr>
        <w:tab/>
        <w:t xml:space="preserve">КРР организуется: </w:t>
      </w:r>
    </w:p>
    <w:p w14:paraId="0A594D10" w14:textId="77777777" w:rsidR="004F6483" w:rsidRPr="00406FF5" w:rsidRDefault="004F6483" w:rsidP="002802DA">
      <w:pPr>
        <w:numPr>
          <w:ilvl w:val="0"/>
          <w:numId w:val="41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по обоснованному запросу педагогов и родителей (законных представителей); </w:t>
      </w:r>
    </w:p>
    <w:p w14:paraId="1EEE228D" w14:textId="77777777" w:rsidR="004F6483" w:rsidRPr="00406FF5" w:rsidRDefault="004F6483" w:rsidP="002802DA">
      <w:pPr>
        <w:numPr>
          <w:ilvl w:val="0"/>
          <w:numId w:val="41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на основании результатов психологической диагностики;</w:t>
      </w:r>
    </w:p>
    <w:p w14:paraId="30B0367E" w14:textId="77777777" w:rsidR="004F6483" w:rsidRPr="00406FF5" w:rsidRDefault="004F6483" w:rsidP="002802DA">
      <w:pPr>
        <w:numPr>
          <w:ilvl w:val="0"/>
          <w:numId w:val="41"/>
        </w:numPr>
        <w:tabs>
          <w:tab w:val="left" w:pos="2011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на основании рекомендаций ТПМПК и/или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ППк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ДОУ.</w:t>
      </w:r>
    </w:p>
    <w:p w14:paraId="73274D3F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КРР в ДОУ реализуется в форме групповых и (или) индивидуальных коррекционн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развивающих занятий. Выбор конкретной программы коррекционно</w:t>
      </w:r>
      <w:r w:rsidRPr="00406FF5">
        <w:rPr>
          <w:rFonts w:ascii="Times New Roman" w:eastAsia="Calibri" w:hAnsi="Times New Roman" w:cs="Times New Roman"/>
          <w:sz w:val="24"/>
          <w:szCs w:val="24"/>
        </w:rPr>
        <w:softHyphen/>
        <w:t xml:space="preserve">-развивающих мероприятий, их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количестве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, форме организации, методов и технологий реализации определяется ДОУ самостоятельно, исходя из возрастных особенностей и ООП обучающихся. Содержание КРР для каждого обучающегося определяется с учётом его ООП на основе рекомендаций ТМПМК и/или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ППк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ДОУ. В образовательной практике определяются следующие категории целевых групп, обучающихся для оказания им адресной психологической помощи и включения их в программы психолого-педагогического сопровождения: </w:t>
      </w:r>
    </w:p>
    <w:p w14:paraId="45CB630C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1)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нормотипичные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дети с нормативным кризисом развития; </w:t>
      </w:r>
    </w:p>
    <w:p w14:paraId="26A39243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2) обучающиеся с ООП: с ОВЗ и (или) инвалидностью, получившие статус в порядке, установленном законодательством Российской Федерации; обучающиеся по индивидуальному учебному плану (учебному расписанию) на основании медицинского заключения (дети, находящиеся под диспансерным наблюдением, в том числе часто болеющие дети); часто болеющие дети характеризуются повышенной заболеваемостью острыми респираторными инфекциями, которые не связаны с врожденными и наследственными состояниями, приводящими к большому количеству пропусков ребёнком в посещении ДОУ; обучающиеся, испытывающие трудности в освоении образовательных программ, развитии, социальной адаптации; одаренные обучающиеся;</w:t>
      </w:r>
    </w:p>
    <w:p w14:paraId="6C2ED214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3) дети и (или) семьи, находящиеся в трудной жизненной ситуации, признанные таковыми в нормативно установленном порядке;</w:t>
      </w:r>
    </w:p>
    <w:p w14:paraId="5B3E3CE1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4) дети и (или) семьи, находящиеся в социально опасном положении (безнадзорные, беспризорные, склонные к бродяжничеству), признанные таковыми в нормативно установленном порядке; </w:t>
      </w:r>
    </w:p>
    <w:p w14:paraId="7DB26810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5) обучающиеся «группы риска»: проявляющие комплекс выраженных факторов риска негативных проявлений (импульсивность, агрессивность, неустойчивая или крайне низкая (завышенная) самооценка, завышенный уровень притязаний). </w:t>
      </w:r>
    </w:p>
    <w:p w14:paraId="404F3655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КРР с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обучающимися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целевых групп в ДОУ осуществляется в ходе всего образовательного процесса, во всех видах и формах деятельности, как в совместной деятельности детей в условиях дошкольной группы, так и в форме коррекционно-развивающих групповых (индивидуальных) занятий.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КРР строится дифференцированно в зависимости от имеющихся у обучающихся дисфункций и особенностей развития (в познавательной, речевой, эмоциональной, коммуникативной, регулятивной сферах) и должна предусматривать индивидуализацию психолого-педагогического сопровождения.                    </w:t>
      </w:r>
      <w:proofErr w:type="gramEnd"/>
    </w:p>
    <w:p w14:paraId="39E432EC" w14:textId="77777777" w:rsidR="008B6A73" w:rsidRPr="00406FF5" w:rsidRDefault="008B6A7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01A81A7" w14:textId="77777777" w:rsidR="00396367" w:rsidRDefault="00396367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3ECBF88" w14:textId="77777777" w:rsidR="00396367" w:rsidRDefault="00396367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2824BA0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lastRenderedPageBreak/>
        <w:t>Содержание КРР на уровне ДОУ</w:t>
      </w:r>
    </w:p>
    <w:p w14:paraId="5B9BDBF7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i/>
          <w:sz w:val="24"/>
          <w:szCs w:val="24"/>
        </w:rPr>
        <w:t>Диагностическая работа включает:</w:t>
      </w:r>
    </w:p>
    <w:p w14:paraId="05527E55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своевременное выявление детей, нуждающихся в психолого-педагогическом сопровождении; </w:t>
      </w:r>
    </w:p>
    <w:p w14:paraId="48C54710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раннюю (с первых дней пребывания обучающегося в ДОУ) диагностику отклонений в развитии и анализ причин трудностей социальной адаптации; </w:t>
      </w:r>
    </w:p>
    <w:p w14:paraId="534415E4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комплексный сбор сведений об обучающемся на основании диагностической информации от специалистов разного профиля;</w:t>
      </w:r>
      <w:proofErr w:type="gramEnd"/>
    </w:p>
    <w:p w14:paraId="7608A6F0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определение уровня актуального и зоны ближайшего развития обучающегося с ОВЗ, с трудностями в обучении и социализации, выявление его резервных возможностей; </w:t>
      </w:r>
    </w:p>
    <w:p w14:paraId="44F94098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изучение уровня общего развития обучающихся (с учётом особенностей нозологической группы), возможностей вербальной и невербальной коммуникации со сверстниками и взрослыми; </w:t>
      </w:r>
    </w:p>
    <w:p w14:paraId="292FE75A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изучение развития эмоционально-волевой сферы и личностных особенностей обучающихся; </w:t>
      </w:r>
    </w:p>
    <w:p w14:paraId="2DCB4342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изучение индивидуальных образовательных и социально-коммуникативных потребностей обучающихся;</w:t>
      </w:r>
    </w:p>
    <w:p w14:paraId="69E01377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изучение социальной ситуации развития и условий семейного воспитания ребёнка; изучение уровня адаптации и адаптивных возможностей обучающегося; </w:t>
      </w:r>
    </w:p>
    <w:p w14:paraId="5457A9ED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изучение направленности детской одаренности;</w:t>
      </w:r>
    </w:p>
    <w:p w14:paraId="421EBFF1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изучение, констатацию в развитии ребёнка его интересов и склонностей, одаренности; мониторинг развития детей и предупреждение возникновения психолого-педагогических проблем в их развитии;</w:t>
      </w:r>
    </w:p>
    <w:p w14:paraId="30B64809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выявление детей-мигрантов, имеющих трудности в обучении психологической адаптации, дифференциальная диагностика этнокультурной природы имеющихся трудностей; всестороннее психолого-педагогическое изучение личности ребёнка; </w:t>
      </w:r>
    </w:p>
    <w:p w14:paraId="5BF63FAF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выявление и изучение неблагоприятных факторов социальной среды и рисков образовательной среды;</w:t>
      </w:r>
    </w:p>
    <w:p w14:paraId="10F6022E" w14:textId="77777777" w:rsidR="004F6483" w:rsidRPr="00406FF5" w:rsidRDefault="004F6483" w:rsidP="002802DA">
      <w:pPr>
        <w:numPr>
          <w:ilvl w:val="0"/>
          <w:numId w:val="42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системный разносторонний контроль специалистов за уровнем и динамикой развития обучающегося, а также за созданием необходимых условий, соответствующих особым (индивидуальным) образовательным потребностям обучающегося.</w:t>
      </w:r>
    </w:p>
    <w:p w14:paraId="48BE5DE0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КРР включает: </w:t>
      </w:r>
    </w:p>
    <w:p w14:paraId="4A2438EF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выбор оптимальных для развития обучающегося коррекционно-развивающих программ (методик) психолого-педагогического сопровождения в соответствии с его особыми (индивидуальными) образовательными потребностями; </w:t>
      </w:r>
    </w:p>
    <w:p w14:paraId="6AA90B81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организацию, разработку и проведение специалистами индивидуальных и групповых коррекционно-развивающих занятий, необходимых для преодоления нарушений поведения и развития, трудностей в освоении образовательной программы и социализации; коррекцию и развитие высших психических функций; </w:t>
      </w:r>
    </w:p>
    <w:p w14:paraId="722B362B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развитие эмоционально-волевой и личностной сферы обучающегося и психологическую коррекцию его поведения; </w:t>
      </w:r>
    </w:p>
    <w:p w14:paraId="7EC9F572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развитие коммуникативных способностей, социального и эмоционального интеллекта обучающихся, формирование их коммуникативной компетентности; </w:t>
      </w:r>
    </w:p>
    <w:p w14:paraId="24DA10EC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коррекцию и развитие психомоторной сферы, координации и регуляции движений; создание условий, обеспечивающих развитие, обучение и воспитание детей с ярко выраженной познавательной направленностью, высоким уровнем умственного развития или иной направленностью одаренности; </w:t>
      </w:r>
    </w:p>
    <w:p w14:paraId="5CC806F9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создание насыщенной РППС для разных видов деятельности; </w:t>
      </w:r>
    </w:p>
    <w:p w14:paraId="00C0651D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формирование инклюзивной образовательной среды, в том числе обеспечивающей включение детей иностранных граждан в российское образовательное пространство с сохранением культуры и идентичности, связанных со страной исхода (происхождения);</w:t>
      </w:r>
    </w:p>
    <w:p w14:paraId="6FF3B72A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>оказание поддержки ребёнку в случаях неблагоприятных условий жизни, психотравмирующих обстоятельствах при условии информирования соответствующих структур социальной защиты;</w:t>
      </w:r>
    </w:p>
    <w:p w14:paraId="73C6B7D9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преодоление педагогической запущенности в работе с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обучающимся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, стремление устранить неадекватные методы воспитания в семье во взаимодействии родителей (законных представителей) с детьми; </w:t>
      </w:r>
    </w:p>
    <w:p w14:paraId="2987F34C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помощь в устранении психотравмирующих ситуаций в жизни ребёнка.</w:t>
      </w:r>
    </w:p>
    <w:p w14:paraId="5F8D8100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>Консультативная работа включает:</w:t>
      </w:r>
    </w:p>
    <w:p w14:paraId="529AC766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разработку рекомендаций по основным направлениям работы с обучающимся с трудностями в обучении и социализации, единых для всех участников образовательных отношений; </w:t>
      </w:r>
      <w:proofErr w:type="gramEnd"/>
    </w:p>
    <w:p w14:paraId="16E06B33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консультирование специалистами педагогов по выбору индивидуально ориентированных методов и приемов работы с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обучающимся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; </w:t>
      </w:r>
    </w:p>
    <w:p w14:paraId="3A7D4085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консультативную помощь семье в вопросах выбора оптимальной стратегии воспитания и приемов КРР с ребёнком.</w:t>
      </w:r>
    </w:p>
    <w:p w14:paraId="7221029C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>Информационно-просветительская работа предусматривает:</w:t>
      </w:r>
    </w:p>
    <w:p w14:paraId="776E01C5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различные формы просветительской деятельности (лекции, беседы, информационные стенды, печатные материалы, электронные ресурсы), направленные на разъяснение участникам образовательных отношений - обучающимся (в доступной для дошкольного возраста форме), их родителям (законным представителям), педагогам - вопросов, связанных с особенностями образовательного процесса и психолого-педагогического сопровождения обучающихся, в том числе с ОВЗ, трудностями в обучении и социализации; </w:t>
      </w:r>
      <w:proofErr w:type="gramEnd"/>
    </w:p>
    <w:p w14:paraId="5246E05F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проведение тематических выступлений, онлайн-консультаций для педагогов и родителей (законных представителей) по разъяснению индивидуально-типологических особенностей различных категорий обучающихся, в том числе с ОВЗ, трудностями в обучении и социализации.</w:t>
      </w:r>
    </w:p>
    <w:p w14:paraId="041A7575" w14:textId="77777777" w:rsidR="00F41C56" w:rsidRPr="00406FF5" w:rsidRDefault="00F41C56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618ADEC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i/>
          <w:sz w:val="24"/>
          <w:szCs w:val="24"/>
        </w:rPr>
        <w:t>Реализация КРР с обучающимися с ОВЗ и детьми-инвалидами</w:t>
      </w:r>
    </w:p>
    <w:p w14:paraId="7BD4F4D9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Согласно нозологическим группам осуществляется в соответствии с Федеральной адаптированной образовательной программой дошкольного образования.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КРР с обучающимися с ОВЗ и детьми-инвалидами должна предусматривать предупреждение вторичных биологических и социальных отклонений в развитии, затрудняющих образование и социализацию обучающихся, коррекцию нарушений психического и физического развития средствами коррекционной педагогики, специальной психологии и медицины; формирование у обучающихся механизмов компенсации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дефицитарных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функций, не поддающихся коррекции, в том числе с использованием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ассистивных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технологий. </w:t>
      </w:r>
      <w:proofErr w:type="gramEnd"/>
    </w:p>
    <w:p w14:paraId="33C218ED" w14:textId="77777777" w:rsidR="00F41C56" w:rsidRPr="00406FF5" w:rsidRDefault="00F41C56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430BBF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i/>
          <w:sz w:val="24"/>
          <w:szCs w:val="24"/>
        </w:rPr>
        <w:t>Специфика КРР с детьми, находящимися под диспансерным наблюдением, в том числе часто болеющие дети.</w:t>
      </w:r>
    </w:p>
    <w:p w14:paraId="7F267B72" w14:textId="77777777" w:rsidR="00F41C56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Такие дети имеют ярко выраженную специфику.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Детям, находящимся под диспансерным наблюдением, в том числе часто болеющим детям, свойственны: быстрая утомляемость, длительный период восстановления после заболевания и (или) его обострения (не менее 4-х недель), специфические особенности межличностного взаимодействия и деятельности (ограниченность круга общения больного ребёнка, объективная зависимость от взрослых (родителей (законных представителей), педагогов), стремление постоянно получать от них помощь).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Для детей, находящихся под диспансерным наблюдением, в том числе часто болеющих детей, старшего дошкольного возраста характерны изменения в отношении ведущего вида деятельности – сюжетно-ролевой игры, что оказывает негативное влияние на развитие его личности и эмоциональное благополучие. В итоге у ребёнка появляются сложности в освоении программы и социальной адаптации. Направленность КРР с детьми, находящимися под диспансерным наблюдением, в том числе часто болеющими детьми на дошкольном уровне образования: коррекция (развитие) коммуникативной, личностной, </w:t>
      </w: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эмоционально-волевой сфер, познавательных процессов; снижение тревожности; помощь в разрешении поведенческих проблем; создание условий для успешной социализации, оптимизация межличностного взаимодействия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взрослыми и сверстниками. Включение часто болеющих детей в программу КРР, определение индивидуального маршрута психолого-педагогического сопровождения осуществляется на основании медицинского заключения и рекомендаций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ППк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по результатам психологической  и педагогической диагностики.</w:t>
      </w:r>
    </w:p>
    <w:p w14:paraId="025AB52F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CE58DC9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ab/>
      </w:r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Направленность КРР с </w:t>
      </w:r>
      <w:proofErr w:type="gramStart"/>
      <w:r w:rsidRPr="00406FF5">
        <w:rPr>
          <w:rFonts w:ascii="Times New Roman" w:eastAsia="Calibri" w:hAnsi="Times New Roman" w:cs="Times New Roman"/>
          <w:i/>
          <w:sz w:val="24"/>
          <w:szCs w:val="24"/>
        </w:rPr>
        <w:t>одаренными</w:t>
      </w:r>
      <w:proofErr w:type="gramEnd"/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 обучающимися:</w:t>
      </w:r>
    </w:p>
    <w:p w14:paraId="3D7D3D53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определение вида одаренности, интеллектуальных и личностных особенностей детей, прогноз возможных проблем и потенциала развития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овлечение родителей (законных представителей) в образовательный процесс и установление с ними отношений сотрудничества как обязательного условия поддержки и развития одаренного ребёнка, как в ДОО, так и в условиях семенного воспитания; </w:t>
      </w:r>
    </w:p>
    <w:p w14:paraId="08A679E3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создание атмосферы доброжелательности, заботы и уважения по отношению к ребёнку, обстановки, формирующей у ребёнка чувство собственной значимости, поощряющей проявление его индивидуальности; </w:t>
      </w:r>
    </w:p>
    <w:p w14:paraId="759EC00B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сохранение и поддержка индивидуальности ребёнка, развитие его индивидуальных способностей и творческого потенциала как субъекта отношений с людьми, миром и самим собой; формирование коммуникативных навыков и развитие эмоциональной устойчивости; </w:t>
      </w:r>
    </w:p>
    <w:p w14:paraId="663A6A3E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организация предметно-развивающей, обогащённой образовательной среды в условиях ДОУ,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благоприятную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для развития различных видов способностей и одаренности.    </w:t>
      </w:r>
    </w:p>
    <w:p w14:paraId="6A0ABD4A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  Включение ребёнка в программу КРР, определение индивидуального маршрута психолого-педагогического сопровождения осуществляется на основе заключения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ППк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по результатам психологической и педагогической диагностики. </w:t>
      </w:r>
    </w:p>
    <w:p w14:paraId="390CA7E2" w14:textId="77777777" w:rsidR="00F41C56" w:rsidRPr="00406FF5" w:rsidRDefault="00F41C56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5916770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Направленность КРР с </w:t>
      </w:r>
      <w:proofErr w:type="spellStart"/>
      <w:r w:rsidRPr="00406FF5">
        <w:rPr>
          <w:rFonts w:ascii="Times New Roman" w:eastAsia="Calibri" w:hAnsi="Times New Roman" w:cs="Times New Roman"/>
          <w:i/>
          <w:sz w:val="24"/>
          <w:szCs w:val="24"/>
        </w:rPr>
        <w:t>билингвальными</w:t>
      </w:r>
      <w:proofErr w:type="spellEnd"/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 обучающимися, детьми мигрантов, испытывающими трудности с пониманием государственного языка Российской Федерации на дошкольном уровне образования:</w:t>
      </w: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63A0177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развитие коммуникативных навыков, формирование чувствительности к сверстнику, его эмоциональному состоянию, намерениям и желаниям; </w:t>
      </w:r>
    </w:p>
    <w:p w14:paraId="1A56FA8A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формирование уверенного поведения и социальной успешности; </w:t>
      </w:r>
    </w:p>
    <w:p w14:paraId="15D63E7A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коррекцию деструктивных эмоциональных состояний, возникающих вследствие попадания в неуверенность, агрессия); </w:t>
      </w:r>
    </w:p>
    <w:p w14:paraId="57278697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новую языковую и культурную среду (тревога, создание атмосферы доброжелательности, заботы и уважения по отношению к ребёнку.</w:t>
      </w:r>
      <w:proofErr w:type="gramEnd"/>
    </w:p>
    <w:p w14:paraId="22633882" w14:textId="76F14276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 Работу по социализации и языковой адаптации детей иностранных граждан, обучающихся в организациях, реализующих программы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Российской Федерации, рекомендуется организовывать с учётом особенностей социальной ситуации каждого ребёнка персонально. Психолого-педагогическое сопровождение детей данной целевой группы может осуществляться в контексте общей программы адаптации ребёнка к ДОУ. В случаях выраженных проблем социализации, личностного развития и общей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дезадаптации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ребёнка, его включение в программу КРР может быть осуществлено на основе заключения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ППк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по результатам психологической диагностики или по запросу родителей (законных представителей) ребёнка.</w:t>
      </w:r>
    </w:p>
    <w:p w14:paraId="537B8B0C" w14:textId="77777777" w:rsidR="00F41C56" w:rsidRPr="00406FF5" w:rsidRDefault="00F41C56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5923190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КРР с </w:t>
      </w:r>
      <w:proofErr w:type="gramStart"/>
      <w:r w:rsidRPr="00406FF5">
        <w:rPr>
          <w:rFonts w:ascii="Times New Roman" w:eastAsia="Calibri" w:hAnsi="Times New Roman" w:cs="Times New Roman"/>
          <w:i/>
          <w:sz w:val="24"/>
          <w:szCs w:val="24"/>
        </w:rPr>
        <w:t>обучающимися</w:t>
      </w:r>
      <w:proofErr w:type="gramEnd"/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 «группы риска»</w:t>
      </w:r>
    </w:p>
    <w:p w14:paraId="148431DD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 целевой группе обучающихся «группы риска» могут быть отнесены дети, имеющие проблемы с психологическим здоровьем; эмоциональные проблемы (повышенная возбудимость, апатия, раздражительность, тревога, появление фобий); поведенческие проблемы (грубость, агрессия, обман); проблемы неврологического характера (потеря аппетита); проблемы общения (стеснительность, замкнутость, излишняя чувствительность, выраженная нереализованная потребность в лидерстве); проблемы регуляторного характера (расстройство </w:t>
      </w: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сна, быстрая утомляемость, навязчивые движения, двигательная расторможенность, снижение произвольности внимания). </w:t>
      </w:r>
      <w:proofErr w:type="gramEnd"/>
    </w:p>
    <w:p w14:paraId="2E79A8E1" w14:textId="77777777" w:rsidR="00F41C56" w:rsidRPr="00406FF5" w:rsidRDefault="00F41C56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C507F0E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Направленность КРР с </w:t>
      </w:r>
      <w:proofErr w:type="gramStart"/>
      <w:r w:rsidRPr="00406FF5">
        <w:rPr>
          <w:rFonts w:ascii="Times New Roman" w:eastAsia="Calibri" w:hAnsi="Times New Roman" w:cs="Times New Roman"/>
          <w:i/>
          <w:sz w:val="24"/>
          <w:szCs w:val="24"/>
        </w:rPr>
        <w:t>обучающимися</w:t>
      </w:r>
      <w:proofErr w:type="gramEnd"/>
      <w:r w:rsidRPr="00406FF5">
        <w:rPr>
          <w:rFonts w:ascii="Times New Roman" w:eastAsia="Calibri" w:hAnsi="Times New Roman" w:cs="Times New Roman"/>
          <w:i/>
          <w:sz w:val="24"/>
          <w:szCs w:val="24"/>
        </w:rPr>
        <w:t>, имеющими девиации развития и поведения на  дошкольном уровне образования:</w:t>
      </w:r>
    </w:p>
    <w:p w14:paraId="07270239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коррекция (развитие) социально-коммуникативной, личностной, эмоционально-волевой сферы; помощь в решении поведенческих проблем; </w:t>
      </w:r>
    </w:p>
    <w:p w14:paraId="7E8CF8C7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формирование адекватных, социально-приемлемых способов поведения; развитие рефлексивных способностей; </w:t>
      </w:r>
    </w:p>
    <w:p w14:paraId="0130F3B7" w14:textId="77777777" w:rsidR="004F6483" w:rsidRPr="00406FF5" w:rsidRDefault="004F6483" w:rsidP="002802DA">
      <w:pPr>
        <w:numPr>
          <w:ilvl w:val="0"/>
          <w:numId w:val="39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совершенствование способов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саморегуляции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E026C0D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Включение ребёнка из «группы риска» в программу КРР, определение индивидуального маршрута психолого-педагогического сопровождения осуществляется на основе заключения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ППк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по результатам психологической диагностики или по обоснованному запросу педагога и (или) родителей (законных представителей). </w:t>
      </w:r>
    </w:p>
    <w:p w14:paraId="4DF80DE2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>Специальные условия для получения образования детьми с ОВЗ</w:t>
      </w:r>
    </w:p>
    <w:p w14:paraId="40397044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Основными задачами коррекционно-педагогической работы - создание условий для всестороннего развития ребенка с ОВЗ, в целях обогащения его социального опыта и гармоничного включения в коллектив сверстников; возможность освоения детьми с ограниченными возможностями здоровья Программы и их интеграции в образовательном учреждении. Дети с ОВЗ,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т.ч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. дети-инвалиды получают дошкольное образование в группах общеразвивающей, комбинированной и компенсирующей направленности.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Коррекционную работу осуществляют педагогические работники (воспитатели, педагоги-психологи, учителя-логопеды, учителя-дефектологи, музыкальные руководители, инструкторы по ФВ) и родители (законные представители) воспитанников. </w:t>
      </w:r>
      <w:proofErr w:type="gramEnd"/>
    </w:p>
    <w:p w14:paraId="7694C062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 xml:space="preserve">    В МБДОУ «Детский сад № 47» создана служба, осуществляющая психолого-педагогическое сопровождение детей с ограниченными возможностями здоровья и инвалидностью, которая ведет ребенка на протяжении всего периода его обучения -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ППк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 xml:space="preserve"> (психолого-педагогический консилиум).</w:t>
      </w:r>
    </w:p>
    <w:p w14:paraId="43A56E15" w14:textId="77777777" w:rsidR="004F6483" w:rsidRPr="00406FF5" w:rsidRDefault="008B6A73" w:rsidP="002802DA">
      <w:pPr>
        <w:tabs>
          <w:tab w:val="left" w:pos="567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ab/>
      </w:r>
      <w:r w:rsidR="004F6483"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Основными направлениями работы службы сопровождения в течение всего периода обучения детей с ограниченными возможностями здоровья (ОВЗ) являются:</w:t>
      </w:r>
    </w:p>
    <w:p w14:paraId="3C7CE67C" w14:textId="77777777" w:rsidR="004F6483" w:rsidRPr="00406FF5" w:rsidRDefault="004F6483" w:rsidP="002802DA">
      <w:pPr>
        <w:numPr>
          <w:ilvl w:val="0"/>
          <w:numId w:val="43"/>
        </w:numPr>
        <w:tabs>
          <w:tab w:val="left" w:pos="284"/>
        </w:tabs>
        <w:spacing w:after="0" w:line="240" w:lineRule="auto"/>
        <w:ind w:firstLine="426"/>
        <w:contextualSpacing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Диагностика познавательной, мотивационной и эмоционально-волевой сфер личности воспитанников.</w:t>
      </w:r>
    </w:p>
    <w:p w14:paraId="1EA2E822" w14:textId="77777777" w:rsidR="004F6483" w:rsidRPr="00406FF5" w:rsidRDefault="004F6483" w:rsidP="002802DA">
      <w:pPr>
        <w:numPr>
          <w:ilvl w:val="0"/>
          <w:numId w:val="43"/>
        </w:numPr>
        <w:tabs>
          <w:tab w:val="left" w:pos="284"/>
        </w:tabs>
        <w:spacing w:after="0" w:line="240" w:lineRule="auto"/>
        <w:ind w:firstLine="426"/>
        <w:contextualSpacing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Аналитическая работа.</w:t>
      </w:r>
    </w:p>
    <w:p w14:paraId="6AB025F5" w14:textId="77777777" w:rsidR="004F6483" w:rsidRPr="00406FF5" w:rsidRDefault="004F6483" w:rsidP="002802DA">
      <w:pPr>
        <w:numPr>
          <w:ilvl w:val="0"/>
          <w:numId w:val="43"/>
        </w:numPr>
        <w:tabs>
          <w:tab w:val="left" w:pos="284"/>
        </w:tabs>
        <w:spacing w:after="0" w:line="240" w:lineRule="auto"/>
        <w:ind w:firstLine="426"/>
        <w:contextualSpacing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Организационная работа (создание единого информационного поля детского сада, ориентированного на всех участников образовательного процесса — проведение больших и малых педсоветов, обучающих совещаний с представителями администрации, педагогами и родителями).</w:t>
      </w:r>
    </w:p>
    <w:p w14:paraId="02AD1E65" w14:textId="77777777" w:rsidR="004F6483" w:rsidRPr="00406FF5" w:rsidRDefault="004F6483" w:rsidP="002802DA">
      <w:pPr>
        <w:numPr>
          <w:ilvl w:val="0"/>
          <w:numId w:val="43"/>
        </w:numPr>
        <w:tabs>
          <w:tab w:val="left" w:pos="284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Консультативная работа с педагогами, воспитанниками и родителями.</w:t>
      </w:r>
    </w:p>
    <w:p w14:paraId="4673BBDE" w14:textId="77777777" w:rsidR="004F6483" w:rsidRPr="00406FF5" w:rsidRDefault="004F6483" w:rsidP="002802DA">
      <w:pPr>
        <w:numPr>
          <w:ilvl w:val="0"/>
          <w:numId w:val="43"/>
        </w:numPr>
        <w:tabs>
          <w:tab w:val="left" w:pos="284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Профилактическая работа (реализация программ, направленных на решение проблем межличностного взаимодействия).</w:t>
      </w:r>
    </w:p>
    <w:p w14:paraId="60FB0FD0" w14:textId="77777777" w:rsidR="004F6483" w:rsidRPr="00406FF5" w:rsidRDefault="004F6483" w:rsidP="002802DA">
      <w:pPr>
        <w:numPr>
          <w:ilvl w:val="0"/>
          <w:numId w:val="43"/>
        </w:numPr>
        <w:tabs>
          <w:tab w:val="left" w:pos="284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>Коррекционно-развивающая работа (непосредственно образовательная деятельность с детьми с ОВЗ).</w:t>
      </w:r>
    </w:p>
    <w:p w14:paraId="1A9A7914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 xml:space="preserve"> </w:t>
      </w: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Работа педагога-психолога со всеми субъектами образовательного процесса осуществляется на основных видах деятельности: психологическая диагностика (диагностика познавательной сферы (мышление, память, внимание, восприятие, воображение, мелкая моторика, диагностика эмоционально-волевой сферы (проявления агрессивного поведения, страхи, тревожность, готовность к школе), диагностика коммуникативной сферы (трудности в общении со сверстниками и взрослыми).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В процессе диагностики психолог также изучает отношения в детском коллективе, помогая воспитателям в организации работы с конкретными детьми.</w:t>
      </w:r>
    </w:p>
    <w:p w14:paraId="3323B7ED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С учетом особенностей развития каждого малыша психолог строит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психокоррекционную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работу в следующих направлениях:</w:t>
      </w:r>
    </w:p>
    <w:p w14:paraId="7C53D9C2" w14:textId="77777777" w:rsidR="004F6483" w:rsidRPr="00406FF5" w:rsidRDefault="004F6483" w:rsidP="002802DA">
      <w:pPr>
        <w:numPr>
          <w:ilvl w:val="0"/>
          <w:numId w:val="44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>эмоционально-волевая сфера (агрессивное поведение, страхи, повышенная тревожность, низкий самоконтроль, неуверенность в себе),</w:t>
      </w:r>
    </w:p>
    <w:p w14:paraId="37D5DF70" w14:textId="77777777" w:rsidR="004F6483" w:rsidRPr="00406FF5" w:rsidRDefault="004F6483" w:rsidP="002802DA">
      <w:pPr>
        <w:numPr>
          <w:ilvl w:val="0"/>
          <w:numId w:val="44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коммуникативная сфера: нарушения взаимоотношений со сверстниками, нарушения благополучия в семье,</w:t>
      </w:r>
    </w:p>
    <w:p w14:paraId="22E99E30" w14:textId="77777777" w:rsidR="004F6483" w:rsidRPr="00406FF5" w:rsidRDefault="004F6483" w:rsidP="002802DA">
      <w:pPr>
        <w:numPr>
          <w:ilvl w:val="0"/>
          <w:numId w:val="44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познавательная сфера: низкий уровень развития познавательных процессов (памяти, внимания, воображения, мышления, восприятия).</w:t>
      </w:r>
    </w:p>
    <w:p w14:paraId="77664A63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В процессе консультирования рассматривается только то, что имеет отношение к решению главной задачи психологической службы образования.  </w:t>
      </w:r>
    </w:p>
    <w:p w14:paraId="2A40A596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Консультативная и просветительская работа ведется по следующим направлениям: </w:t>
      </w:r>
    </w:p>
    <w:p w14:paraId="0D1D3B72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1) Индивидуальная</w:t>
      </w:r>
      <w:r w:rsidR="00F41C56" w:rsidRPr="00406FF5">
        <w:rPr>
          <w:rFonts w:ascii="Times New Roman" w:eastAsia="Calibri" w:hAnsi="Times New Roman" w:cs="Times New Roman"/>
          <w:sz w:val="24"/>
          <w:szCs w:val="24"/>
        </w:rPr>
        <w:t xml:space="preserve"> с педагогами:</w:t>
      </w: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проводится по запросам и результатам диагностики; обзор групп по результатам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скрининговой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и углубленной диагностики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родителями проводится по запросам и результатам диагностики.</w:t>
      </w:r>
    </w:p>
    <w:p w14:paraId="357E309F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2) Групповая: с педагогами: консультация; тренинг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родителями: выступления на родительских собраниях; тематические встречи (консультации, семинары-практикумы и т.д.) с родителями по заранее выбранной проблеме; подбор психологической литературы для библиотечки родителей. психологическая профилактика направлена на сохранение, укрепление и развитие психологического здоровья детей на всех этапах дошкольного детства. </w:t>
      </w:r>
    </w:p>
    <w:p w14:paraId="451C240B" w14:textId="77777777" w:rsidR="004F6483" w:rsidRPr="00406FF5" w:rsidRDefault="00F41C56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t>Психологическая профилактика предполагает ответственность за соблюдение в детском саду психологических условий, необходимых для полноценного психологического развития и формирования личности ребенка на каждом возрастном этапе. Также психологическая профилактика предполагает своевременное выявление таких особенностей ребенка, которые могут привести к определенным сложностям, отклонениям в интеллектуальном и эмоциональном развитии, в его поведении и отношениях. Психолог должен стараться прогнозировать возможность появления проблем в психологическом развитии и становлении личности детей в связи с их переходом на следующую возрастную ступень и проводить работу в направлении их предупреждения.</w:t>
      </w:r>
    </w:p>
    <w:p w14:paraId="639FA37E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Психолог разрабатывает и осуществляет развивающие программы для детей разных возрастов с учетом особенностей каждого возрастного этапа. </w:t>
      </w:r>
    </w:p>
    <w:p w14:paraId="7E500F62" w14:textId="77777777" w:rsidR="00F41C56" w:rsidRPr="00406FF5" w:rsidRDefault="00F41C56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06B110B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>Механизмы адаптации Программы для детей с ОВЗ</w:t>
      </w:r>
    </w:p>
    <w:p w14:paraId="0679C950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Для успешности воспитания и обучения детей с ОВЗ необходима правильная оценка их возможностей и выявление особых образовательных потребностей. В связи с этим особая роль отводится психолого-педагогической диагностике, позволяющей: своевременно выявить индивидуальные психолого-педагогические особенности детей с ОВЗ; определить оптимальный педагогический маршрут; обеспечить индивидуальным сопровождением каждого ребенка с ОВЗ;</w:t>
      </w:r>
    </w:p>
    <w:p w14:paraId="092CAE46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спланировать коррекционные мероприятия, разработать программы коррекционной работы; оценить динамику развития и эффективность коррекционной работы; определить условия воспитания и обучения ребенка; консультировать родителей (законных представителей) ребенка с ОВЗ. </w:t>
      </w:r>
    </w:p>
    <w:p w14:paraId="12266D5A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Психологическое обследование проводит психолог. Психодиагностическое обследование ребенка с проблемами в развитии должно быть системным и включать в себя изучение всех сторон психики (познавательная деятельность, речь, эмоционально-волевая сфера, личностное развитие). </w:t>
      </w:r>
    </w:p>
    <w:p w14:paraId="673DD8D4" w14:textId="77777777" w:rsidR="00F41C56" w:rsidRPr="00406FF5" w:rsidRDefault="00F41C56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AB433A0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>Описание деятельности по психолого-педагогическому сопровождению детей различных категорий целевых групп обучающихся в соответствии с ФОП</w:t>
      </w:r>
    </w:p>
    <w:p w14:paraId="7E2D6F91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01E03D7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Calibri" w:hAnsi="Times New Roman" w:cs="Times New Roman"/>
          <w:b/>
          <w:sz w:val="24"/>
          <w:szCs w:val="24"/>
        </w:rPr>
        <w:t>Целевая группа «</w:t>
      </w:r>
      <w:proofErr w:type="spellStart"/>
      <w:r w:rsidRPr="00406FF5">
        <w:rPr>
          <w:rFonts w:ascii="Times New Roman" w:eastAsia="Calibri" w:hAnsi="Times New Roman" w:cs="Times New Roman"/>
          <w:b/>
          <w:sz w:val="24"/>
          <w:szCs w:val="24"/>
        </w:rPr>
        <w:t>Нормотипичные</w:t>
      </w:r>
      <w:proofErr w:type="spellEnd"/>
      <w:r w:rsidRPr="00406FF5">
        <w:rPr>
          <w:rFonts w:ascii="Times New Roman" w:eastAsia="Calibri" w:hAnsi="Times New Roman" w:cs="Times New Roman"/>
          <w:b/>
          <w:sz w:val="24"/>
          <w:szCs w:val="24"/>
        </w:rPr>
        <w:t xml:space="preserve"> дети с нормативным кризисом развития»</w:t>
      </w:r>
      <w:r w:rsidRPr="00406FF5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A8613D1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Деятельность педагога-психолога с данной категорией направлена на развитие личности ребенка, раскрытие потенциала в условиях меняющейся социальной ситуации развития. В этой связи психолого-педагогическое сопровождение этой группы предполагает </w:t>
      </w: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сопровождение реализации основных и дополнительных образовательных программ, психодиагностику, психологическую экспертизу (оценку) комфортности и безопасности образовательной среды, психологическое консультирование и просвещение субъектов образовательного процесса, коррекционно-развивающую работу, а также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психопрофилактику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При реализации развивающих психолого-педагогических программ является важным условием развитие личностных образовательных результатов, познавательной сферы (памяти, внимания, мышления, воображения), эмоционально-волевой сферы, интеллекта (вербального, невербального, социального, эмоционального), личностного развития, овладения организационными навыками, умением проектировать и создавать. </w:t>
      </w:r>
      <w:proofErr w:type="gramEnd"/>
    </w:p>
    <w:p w14:paraId="54B3020E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Примерный перечень психодиагностических методик для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нормотипичных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детей от 2 до 7 лет: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805"/>
        <w:gridCol w:w="3293"/>
        <w:gridCol w:w="4491"/>
      </w:tblGrid>
      <w:tr w:rsidR="004F6483" w:rsidRPr="00406FF5" w14:paraId="199CD01B" w14:textId="77777777" w:rsidTr="00F41C56">
        <w:tc>
          <w:tcPr>
            <w:tcW w:w="1805" w:type="dxa"/>
          </w:tcPr>
          <w:p w14:paraId="502EBF25" w14:textId="210CF49E" w:rsidR="004F6483" w:rsidRPr="00406FF5" w:rsidRDefault="004F6483" w:rsidP="002802DA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  <w:lang w:bidi="ru-RU"/>
              </w:rPr>
              <w:t xml:space="preserve"> </w:t>
            </w:r>
            <w:r w:rsidR="002E1BFB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озраст</w:t>
            </w:r>
          </w:p>
        </w:tc>
        <w:tc>
          <w:tcPr>
            <w:tcW w:w="3293" w:type="dxa"/>
          </w:tcPr>
          <w:p w14:paraId="2C67DC5D" w14:textId="29BAC91F" w:rsidR="004F6483" w:rsidRPr="00406FF5" w:rsidRDefault="002E1BFB" w:rsidP="002E1BFB">
            <w:pPr>
              <w:ind w:firstLine="38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="004F6483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етодика</w:t>
            </w:r>
          </w:p>
        </w:tc>
        <w:tc>
          <w:tcPr>
            <w:tcW w:w="4491" w:type="dxa"/>
          </w:tcPr>
          <w:p w14:paraId="277DA12C" w14:textId="17A3F8E2" w:rsidR="004F6483" w:rsidRPr="00406FF5" w:rsidRDefault="00857B83" w:rsidP="002E1BFB">
            <w:pPr>
              <w:ind w:firstLine="5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4F6483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рименение</w:t>
            </w:r>
          </w:p>
        </w:tc>
      </w:tr>
      <w:tr w:rsidR="004F6483" w:rsidRPr="00406FF5" w14:paraId="1BD140AD" w14:textId="77777777" w:rsidTr="00F41C56">
        <w:tc>
          <w:tcPr>
            <w:tcW w:w="1805" w:type="dxa"/>
          </w:tcPr>
          <w:p w14:paraId="2FE85B59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6 лет</w:t>
            </w:r>
          </w:p>
        </w:tc>
        <w:tc>
          <w:tcPr>
            <w:tcW w:w="3293" w:type="dxa"/>
          </w:tcPr>
          <w:p w14:paraId="00054060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Тест "Прогрессивные матрицы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Равена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491" w:type="dxa"/>
          </w:tcPr>
          <w:p w14:paraId="64834A96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Уровень невербального интеллектуального развития</w:t>
            </w:r>
          </w:p>
        </w:tc>
      </w:tr>
      <w:tr w:rsidR="004F6483" w:rsidRPr="00406FF5" w14:paraId="64F7EB86" w14:textId="77777777" w:rsidTr="00F41C56">
        <w:tc>
          <w:tcPr>
            <w:tcW w:w="1805" w:type="dxa"/>
          </w:tcPr>
          <w:p w14:paraId="45AAE891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2,5 до 12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293" w:type="dxa"/>
          </w:tcPr>
          <w:p w14:paraId="48A8D399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Диагностический комплект Н.Я. Семаго, М.М. Семаго</w:t>
            </w:r>
          </w:p>
        </w:tc>
        <w:tc>
          <w:tcPr>
            <w:tcW w:w="4491" w:type="dxa"/>
          </w:tcPr>
          <w:p w14:paraId="0FCA7505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особенностей развития познавательной сферы детей, углубленная оценка психического развития, в том числе регуляторной, когнитивной и аффективно-эмоциональной сфер,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операциональных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характеристик деятельности и межличностных отношений детей дошкольного </w:t>
            </w:r>
          </w:p>
        </w:tc>
      </w:tr>
      <w:tr w:rsidR="004F6483" w:rsidRPr="00406FF5" w14:paraId="6EB9CDB6" w14:textId="77777777" w:rsidTr="00F41C56">
        <w:tc>
          <w:tcPr>
            <w:tcW w:w="1805" w:type="dxa"/>
          </w:tcPr>
          <w:p w14:paraId="1613620D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3 - 7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00A5558F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293" w:type="dxa"/>
          </w:tcPr>
          <w:p w14:paraId="61CFF15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Эксперсс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-диагностика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 детском саду»</w:t>
            </w:r>
          </w:p>
          <w:p w14:paraId="016A7EC3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Павлова, Л.Г. Руденко</w:t>
            </w:r>
          </w:p>
        </w:tc>
        <w:tc>
          <w:tcPr>
            <w:tcW w:w="4491" w:type="dxa"/>
          </w:tcPr>
          <w:p w14:paraId="6D8DA9D9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Экспресс-диагностика развития психических процессов у детей дошкольного возраста: уровень интеллектуального развития, произвольности, особенности личностной сферы</w:t>
            </w:r>
          </w:p>
        </w:tc>
      </w:tr>
      <w:tr w:rsidR="004F6483" w:rsidRPr="00406FF5" w14:paraId="14E2F70A" w14:textId="77777777" w:rsidTr="00F41C56">
        <w:tc>
          <w:tcPr>
            <w:tcW w:w="1805" w:type="dxa"/>
          </w:tcPr>
          <w:p w14:paraId="6915A970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Дошкольный</w:t>
            </w:r>
            <w:r w:rsidR="00F41C56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41C56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возраст</w:t>
            </w:r>
          </w:p>
        </w:tc>
        <w:tc>
          <w:tcPr>
            <w:tcW w:w="3293" w:type="dxa"/>
          </w:tcPr>
          <w:p w14:paraId="7F12244C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Ориентировочный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тест школьной зрелости Керна-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Йерасека</w:t>
            </w:r>
            <w:proofErr w:type="spellEnd"/>
          </w:p>
        </w:tc>
        <w:tc>
          <w:tcPr>
            <w:tcW w:w="4491" w:type="dxa"/>
          </w:tcPr>
          <w:p w14:paraId="7607660D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готовности детей к обучению в школе</w:t>
            </w:r>
          </w:p>
        </w:tc>
      </w:tr>
      <w:tr w:rsidR="004F6483" w:rsidRPr="00406FF5" w14:paraId="6784AEAE" w14:textId="77777777" w:rsidTr="00F41C56">
        <w:tc>
          <w:tcPr>
            <w:tcW w:w="1805" w:type="dxa"/>
          </w:tcPr>
          <w:p w14:paraId="622BE6EA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293" w:type="dxa"/>
          </w:tcPr>
          <w:p w14:paraId="49468642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Диагностическая программа по определению психологической  готовности детей к школьному обучению.  Н.И.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Гуткина</w:t>
            </w:r>
            <w:proofErr w:type="spellEnd"/>
          </w:p>
        </w:tc>
        <w:tc>
          <w:tcPr>
            <w:tcW w:w="4491" w:type="dxa"/>
          </w:tcPr>
          <w:p w14:paraId="3199775B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Позволяет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определить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степень готовности ребенка к школьному обучению</w:t>
            </w:r>
          </w:p>
        </w:tc>
      </w:tr>
      <w:tr w:rsidR="004F6483" w:rsidRPr="00406FF5" w14:paraId="4CB98AB5" w14:textId="77777777" w:rsidTr="00F41C56">
        <w:tc>
          <w:tcPr>
            <w:tcW w:w="1805" w:type="dxa"/>
          </w:tcPr>
          <w:p w14:paraId="682E3422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дошкольники</w:t>
            </w:r>
          </w:p>
          <w:p w14:paraId="4F92DDE8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5057FA27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293" w:type="dxa"/>
          </w:tcPr>
          <w:p w14:paraId="5A248115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Карта наблюдения Д.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Стотта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1" w:type="dxa"/>
          </w:tcPr>
          <w:p w14:paraId="4578F771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эмоциональной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и поведенческой сферы</w:t>
            </w:r>
          </w:p>
        </w:tc>
      </w:tr>
      <w:tr w:rsidR="004F6483" w:rsidRPr="00406FF5" w14:paraId="1186466C" w14:textId="77777777" w:rsidTr="00F41C56">
        <w:tc>
          <w:tcPr>
            <w:tcW w:w="1805" w:type="dxa"/>
          </w:tcPr>
          <w:p w14:paraId="050B27BC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6,5 лет</w:t>
            </w:r>
          </w:p>
        </w:tc>
        <w:tc>
          <w:tcPr>
            <w:tcW w:w="3293" w:type="dxa"/>
          </w:tcPr>
          <w:p w14:paraId="180012F1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эмоционального уровня самооценки (А.В. Захарова)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1" w:type="dxa"/>
          </w:tcPr>
          <w:p w14:paraId="55E37181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эмоционального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уровня самооценки, социальной заинтересованности, сложности 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Я-концепции</w:t>
            </w:r>
            <w:proofErr w:type="gramEnd"/>
          </w:p>
        </w:tc>
      </w:tr>
      <w:tr w:rsidR="004F6483" w:rsidRPr="00406FF5" w14:paraId="63F0CA44" w14:textId="77777777" w:rsidTr="00F41C56">
        <w:tc>
          <w:tcPr>
            <w:tcW w:w="1805" w:type="dxa"/>
          </w:tcPr>
          <w:p w14:paraId="67484791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293" w:type="dxa"/>
          </w:tcPr>
          <w:p w14:paraId="5AEE7791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«Лесенка» В.Г. Щур </w:t>
            </w:r>
          </w:p>
          <w:p w14:paraId="096DD31D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модиф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А.М. Прихожан)</w:t>
            </w:r>
            <w:proofErr w:type="gramEnd"/>
          </w:p>
        </w:tc>
        <w:tc>
          <w:tcPr>
            <w:tcW w:w="4491" w:type="dxa"/>
          </w:tcPr>
          <w:p w14:paraId="5548C66B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системы представлений ребенка о том, как он оценивает себя сам, как, по его мнению, его оценивают другие люди и как соотносятся эти представления между собой</w:t>
            </w:r>
          </w:p>
        </w:tc>
      </w:tr>
      <w:tr w:rsidR="004F6483" w:rsidRPr="00406FF5" w14:paraId="7BEC5B8A" w14:textId="77777777" w:rsidTr="00F41C56">
        <w:tc>
          <w:tcPr>
            <w:tcW w:w="1805" w:type="dxa"/>
          </w:tcPr>
          <w:p w14:paraId="278C72EA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6  лет</w:t>
            </w:r>
          </w:p>
        </w:tc>
        <w:tc>
          <w:tcPr>
            <w:tcW w:w="3293" w:type="dxa"/>
          </w:tcPr>
          <w:p w14:paraId="5221372D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самооценки «Дерево»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Д.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Лампен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14:paraId="5F4E8DB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адаптац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. Л.П. Пономаренко</w:t>
            </w:r>
          </w:p>
        </w:tc>
        <w:tc>
          <w:tcPr>
            <w:tcW w:w="4491" w:type="dxa"/>
          </w:tcPr>
          <w:p w14:paraId="639F938C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самооценки дошкольников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</w:tr>
      <w:tr w:rsidR="004F6483" w:rsidRPr="00406FF5" w14:paraId="5F62068C" w14:textId="77777777" w:rsidTr="00F41C56">
        <w:tc>
          <w:tcPr>
            <w:tcW w:w="1805" w:type="dxa"/>
          </w:tcPr>
          <w:p w14:paraId="3580BCBD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от 2,5 </w:t>
            </w:r>
          </w:p>
        </w:tc>
        <w:tc>
          <w:tcPr>
            <w:tcW w:w="3293" w:type="dxa"/>
          </w:tcPr>
          <w:p w14:paraId="26D55F0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Метаморфозы. Н.Я. Семаго</w:t>
            </w:r>
          </w:p>
        </w:tc>
        <w:tc>
          <w:tcPr>
            <w:tcW w:w="4491" w:type="dxa"/>
          </w:tcPr>
          <w:p w14:paraId="62AB4424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особенностей эмоциональной сферы ребенка, позволяет определить проблемные зоны, выявить специфичный для ребенка тип аффективного реагирования, особенности межличностных отношений, представить характер и специфику психологических защит</w:t>
            </w:r>
          </w:p>
        </w:tc>
      </w:tr>
      <w:tr w:rsidR="004F6483" w:rsidRPr="00406FF5" w14:paraId="0B84983C" w14:textId="77777777" w:rsidTr="00F41C56">
        <w:tc>
          <w:tcPr>
            <w:tcW w:w="1805" w:type="dxa"/>
          </w:tcPr>
          <w:p w14:paraId="4EA21129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2,5 лет</w:t>
            </w:r>
          </w:p>
        </w:tc>
        <w:tc>
          <w:tcPr>
            <w:tcW w:w="3293" w:type="dxa"/>
          </w:tcPr>
          <w:p w14:paraId="3A7925BD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исследования субъективной оценки межличностных отношений ребенка (СОМОР) Н.Я. Семаго</w:t>
            </w:r>
          </w:p>
        </w:tc>
        <w:tc>
          <w:tcPr>
            <w:tcW w:w="4491" w:type="dxa"/>
          </w:tcPr>
          <w:p w14:paraId="54A9A750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субъективного представления ребенка о его взаимоотношениях с окружающими взрослыми и детьми, о самом себе и своем месте в системе наиболее значимых для ребенка социальных взаимодействий</w:t>
            </w:r>
          </w:p>
        </w:tc>
      </w:tr>
      <w:tr w:rsidR="004F6483" w:rsidRPr="00406FF5" w14:paraId="6763E11E" w14:textId="77777777" w:rsidTr="00F41C56">
        <w:tc>
          <w:tcPr>
            <w:tcW w:w="1805" w:type="dxa"/>
          </w:tcPr>
          <w:p w14:paraId="78D0E60C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5 - 7 лет</w:t>
            </w:r>
          </w:p>
        </w:tc>
        <w:tc>
          <w:tcPr>
            <w:tcW w:w="3293" w:type="dxa"/>
          </w:tcPr>
          <w:p w14:paraId="011659AB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диагностики мотивации  учения у детей (Т.А.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Нежнова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, модификация А.М. Прихожан)</w:t>
            </w:r>
          </w:p>
        </w:tc>
        <w:tc>
          <w:tcPr>
            <w:tcW w:w="4491" w:type="dxa"/>
          </w:tcPr>
          <w:p w14:paraId="517A999C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сформированности внутренней  позиции школьника, его мотивации учения</w:t>
            </w:r>
          </w:p>
        </w:tc>
      </w:tr>
      <w:tr w:rsidR="004F6483" w:rsidRPr="00406FF5" w14:paraId="3972F041" w14:textId="77777777" w:rsidTr="00F41C56">
        <w:tc>
          <w:tcPr>
            <w:tcW w:w="1805" w:type="dxa"/>
          </w:tcPr>
          <w:p w14:paraId="7DC03355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293" w:type="dxa"/>
          </w:tcPr>
          <w:p w14:paraId="517E323F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о школе (модифицированная методика Т.А.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Нежновой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А.Л.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Венгера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Д.Б.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Эльконина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491" w:type="dxa"/>
          </w:tcPr>
          <w:p w14:paraId="715A8A27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сформированности внутренней         позиции школьника, его мотивации учения</w:t>
            </w:r>
          </w:p>
        </w:tc>
      </w:tr>
      <w:tr w:rsidR="004F6483" w:rsidRPr="00406FF5" w14:paraId="1A503A96" w14:textId="77777777" w:rsidTr="00F41C56">
        <w:tc>
          <w:tcPr>
            <w:tcW w:w="1805" w:type="dxa"/>
          </w:tcPr>
          <w:p w14:paraId="0977D1A5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Старший</w:t>
            </w:r>
          </w:p>
          <w:p w14:paraId="54B26D39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дошкольный </w:t>
            </w:r>
            <w:r w:rsidR="00F41C56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возраст</w:t>
            </w:r>
          </w:p>
        </w:tc>
        <w:tc>
          <w:tcPr>
            <w:tcW w:w="3293" w:type="dxa"/>
          </w:tcPr>
          <w:p w14:paraId="5C150C15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Гуткина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Н.И. Методика исследования мотивационной сферы детей старшего дошкольного и младшего школьного возраста</w:t>
            </w:r>
          </w:p>
        </w:tc>
        <w:tc>
          <w:tcPr>
            <w:tcW w:w="4491" w:type="dxa"/>
          </w:tcPr>
          <w:p w14:paraId="2E7D5C72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мотивационной сферы</w:t>
            </w:r>
          </w:p>
        </w:tc>
      </w:tr>
      <w:tr w:rsidR="004F6483" w:rsidRPr="00406FF5" w14:paraId="75C838F8" w14:textId="77777777" w:rsidTr="00F41C56">
        <w:tc>
          <w:tcPr>
            <w:tcW w:w="1805" w:type="dxa"/>
          </w:tcPr>
          <w:p w14:paraId="12E456AD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4 до 11 лет</w:t>
            </w:r>
          </w:p>
        </w:tc>
        <w:tc>
          <w:tcPr>
            <w:tcW w:w="3293" w:type="dxa"/>
          </w:tcPr>
          <w:p w14:paraId="5CDDD794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Цветовая диагностика эмоций ребенка.</w:t>
            </w:r>
          </w:p>
          <w:p w14:paraId="45A4337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О.А. Орехова</w:t>
            </w:r>
          </w:p>
        </w:tc>
        <w:tc>
          <w:tcPr>
            <w:tcW w:w="4491" w:type="dxa"/>
          </w:tcPr>
          <w:p w14:paraId="475728E2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личностных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отношений, социальных эмоций и ценностных ориентации</w:t>
            </w:r>
          </w:p>
        </w:tc>
      </w:tr>
      <w:tr w:rsidR="004F6483" w:rsidRPr="00406FF5" w14:paraId="53A8307C" w14:textId="77777777" w:rsidTr="00F41C56">
        <w:tc>
          <w:tcPr>
            <w:tcW w:w="1805" w:type="dxa"/>
          </w:tcPr>
          <w:p w14:paraId="1D3E7E41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Дошкольный возраст</w:t>
            </w:r>
          </w:p>
        </w:tc>
        <w:tc>
          <w:tcPr>
            <w:tcW w:w="3293" w:type="dxa"/>
          </w:tcPr>
          <w:p w14:paraId="017E3658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«Тест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конфликтов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61F78052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(Г.А.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Волкова, А.Ю. Панасюк)</w:t>
            </w:r>
          </w:p>
        </w:tc>
        <w:tc>
          <w:tcPr>
            <w:tcW w:w="4491" w:type="dxa"/>
          </w:tcPr>
          <w:p w14:paraId="6F02A606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эмоционального благополучия в дошкольном учреждении</w:t>
            </w:r>
          </w:p>
        </w:tc>
      </w:tr>
      <w:tr w:rsidR="004F6483" w:rsidRPr="00406FF5" w14:paraId="01907FC0" w14:textId="77777777" w:rsidTr="00F41C56">
        <w:tc>
          <w:tcPr>
            <w:tcW w:w="1805" w:type="dxa"/>
          </w:tcPr>
          <w:p w14:paraId="7658EC12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3 - 7 лет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4C656560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93" w:type="dxa"/>
          </w:tcPr>
          <w:p w14:paraId="68EEF102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изучения понимания эмоциональных состояний людей, изображенных на картинке. Г.А.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Урунтаева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Ю.А.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Афонькина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1" w:type="dxa"/>
          </w:tcPr>
          <w:p w14:paraId="31A0D177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понимания эмоциональных состояний людей, изображенных на картинке</w:t>
            </w:r>
          </w:p>
        </w:tc>
      </w:tr>
      <w:tr w:rsidR="004F6483" w:rsidRPr="00406FF5" w14:paraId="09AA3207" w14:textId="77777777" w:rsidTr="00F41C56">
        <w:tc>
          <w:tcPr>
            <w:tcW w:w="1805" w:type="dxa"/>
          </w:tcPr>
          <w:p w14:paraId="1F81A119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4 - 12 лет</w:t>
            </w:r>
          </w:p>
        </w:tc>
        <w:tc>
          <w:tcPr>
            <w:tcW w:w="3293" w:type="dxa"/>
          </w:tcPr>
          <w:p w14:paraId="4B0E0656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исследования детского самосознания. Н.Л. Белопольская</w:t>
            </w:r>
          </w:p>
        </w:tc>
        <w:tc>
          <w:tcPr>
            <w:tcW w:w="4491" w:type="dxa"/>
          </w:tcPr>
          <w:p w14:paraId="7415F6CE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уровня сформированности тех аспектов самосознания, которые связаны с идентификацией пола и возраста</w:t>
            </w:r>
          </w:p>
        </w:tc>
      </w:tr>
      <w:tr w:rsidR="004F6483" w:rsidRPr="00406FF5" w14:paraId="48DD6404" w14:textId="77777777" w:rsidTr="00F41C56">
        <w:tc>
          <w:tcPr>
            <w:tcW w:w="1805" w:type="dxa"/>
          </w:tcPr>
          <w:p w14:paraId="614DED50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Дошкольный возраст</w:t>
            </w:r>
          </w:p>
        </w:tc>
        <w:tc>
          <w:tcPr>
            <w:tcW w:w="3293" w:type="dxa"/>
          </w:tcPr>
          <w:p w14:paraId="05960DCD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Тест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«Страхи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 домиках»</w:t>
            </w:r>
          </w:p>
          <w:p w14:paraId="689C2EFD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(модификация М.А. Панфиловой)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491" w:type="dxa"/>
          </w:tcPr>
          <w:p w14:paraId="4AC37E9F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страхов у детей и определение их характера</w:t>
            </w:r>
          </w:p>
        </w:tc>
      </w:tr>
      <w:tr w:rsidR="004F6483" w:rsidRPr="00406FF5" w14:paraId="3B211FED" w14:textId="77777777" w:rsidTr="00F41C56">
        <w:tc>
          <w:tcPr>
            <w:tcW w:w="1805" w:type="dxa"/>
          </w:tcPr>
          <w:p w14:paraId="7052C784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4 - 12 лет</w:t>
            </w:r>
          </w:p>
        </w:tc>
        <w:tc>
          <w:tcPr>
            <w:tcW w:w="3293" w:type="dxa"/>
          </w:tcPr>
          <w:p w14:paraId="32BCF988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исследования детского   самосознания. </w:t>
            </w:r>
          </w:p>
          <w:p w14:paraId="16BDA383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Н.Л. Белопольская</w:t>
            </w:r>
          </w:p>
        </w:tc>
        <w:tc>
          <w:tcPr>
            <w:tcW w:w="4491" w:type="dxa"/>
          </w:tcPr>
          <w:p w14:paraId="0436888C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уровня сформированности тех аспектов самосознания, которые связаны с идентификацией пола и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возраста</w:t>
            </w:r>
          </w:p>
        </w:tc>
      </w:tr>
      <w:tr w:rsidR="004F6483" w:rsidRPr="00406FF5" w14:paraId="20B37AE9" w14:textId="77777777" w:rsidTr="00F41C56">
        <w:tc>
          <w:tcPr>
            <w:tcW w:w="1805" w:type="dxa"/>
          </w:tcPr>
          <w:p w14:paraId="00D2A25D" w14:textId="77777777" w:rsidR="004F6483" w:rsidRPr="00406FF5" w:rsidRDefault="004F6483" w:rsidP="002802DA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От 4 лет</w:t>
            </w:r>
          </w:p>
        </w:tc>
        <w:tc>
          <w:tcPr>
            <w:tcW w:w="3293" w:type="dxa"/>
          </w:tcPr>
          <w:p w14:paraId="2BAB866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«Выбор в действии»</w:t>
            </w:r>
          </w:p>
          <w:p w14:paraId="6E4FF53C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Я.Л.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Коломинский</w:t>
            </w:r>
            <w:proofErr w:type="spellEnd"/>
          </w:p>
        </w:tc>
        <w:tc>
          <w:tcPr>
            <w:tcW w:w="4491" w:type="dxa"/>
          </w:tcPr>
          <w:p w14:paraId="0C7FDFA5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 межличностных отношений детей</w:t>
            </w:r>
          </w:p>
        </w:tc>
      </w:tr>
    </w:tbl>
    <w:p w14:paraId="207EF871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14:paraId="420DB894" w14:textId="77777777" w:rsidR="004F6483" w:rsidRPr="00406FF5" w:rsidRDefault="004F6483" w:rsidP="002802DA">
      <w:pPr>
        <w:widowControl w:val="0"/>
        <w:tabs>
          <w:tab w:val="left" w:pos="1136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Целевая группа «Дети, испытывающие трудности в обучении»</w:t>
      </w:r>
    </w:p>
    <w:p w14:paraId="236EE214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У детей данной целевой группы основными психолого-педагогическими проблемами обучающихся являются: трудности в сфере освоения универсальных учебных действий; трудности в коммуникативной сфере (проблемы в общении со сверстниками и педагогами); трудности в сфере социальной адаптации. </w:t>
      </w:r>
    </w:p>
    <w:p w14:paraId="6FE3EAB6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Организуя психолого-педагогическое сопровождение детей старшего дошкольного возраста, в том числе испытывающих трудности в обучении, необходимо учитывать следующее: 1) в формировании учебной мотивации: невнимательность при принятии и выполнении поставленной задачи, отвлекаемость, отказ от выполнения учебных заданий (основные причины: неразвитость познавательных интересов, преобладание социальных (внешних) мотивов учения, несформированность внутренней позиции школьника); </w:t>
      </w:r>
    </w:p>
    <w:p w14:paraId="15B032F8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2) в выполнении учебных действий: непонимание условий заданий, потеря цели поставленной задачи, затруднения в планировании учебных действий, неуверенность в правильности выполнения задания (основные причины: несформированность знаково-символического мышления, несформированность предпосылок учебной деятельности); </w:t>
      </w:r>
    </w:p>
    <w:p w14:paraId="23A00878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3) в формировании навыков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саморегуляции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: неумение справиться с заданием без помощи педагога, неумение соотнести цель и средства выполнения учебного действия (основные причины: несформированность произвольности поведения, несформированность навыков самоорганизации, медлительность,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гиперактивность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4D71BC29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 В коммуникативной сфере важно обратить внимание на следующее:</w:t>
      </w:r>
    </w:p>
    <w:p w14:paraId="1F4C3F32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1) в общении и взаимодействии с педагогами: трудности включения в совместную деятельность, организуемую педагогом (основные причины: ограниченность представлений   об окружающем мире, дефицит повода и предмета коммуникации, индивидуально-психологические особенности личности). </w:t>
      </w:r>
    </w:p>
    <w:p w14:paraId="4B2133E2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2) в общении и взаимодействии со сверстниками: трудности выстраивания коммуникаций со сверстниками в совместной деятельности, изолированность, отвержение в коллективе, отсутствие прочных дружеских связей с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одногруппниками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(основные причины: несформированность коммуникативных навыков общения со сверстниками, индивидуально-психологические особенности личности).</w:t>
      </w:r>
    </w:p>
    <w:p w14:paraId="53D05352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 В сфере социальной адаптации внимания требуют следующие аспекты: </w:t>
      </w:r>
    </w:p>
    <w:p w14:paraId="7A19520B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1) психоэмоциональное неблагополучие: тревожность, страх, быстрая утомляемость (основные причины: повышенная тревожность, пониженная работоспособность); </w:t>
      </w:r>
    </w:p>
    <w:p w14:paraId="386D675C" w14:textId="77777777" w:rsidR="004F6483" w:rsidRPr="00406FF5" w:rsidRDefault="004F6483" w:rsidP="002802DA">
      <w:pPr>
        <w:widowControl w:val="0"/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2) отклонения от всеобще принятых норм поведения: проблемное поведение: агрессивность, импульсивность, повышенная активность, плаксивость; трудности адаптации к новым условиям, потребность в повышенном внимании к себе или недоверие, напряжение, боязнь; агрессивные действия в отношении сверстников (основные причины: несформированность коммуникативных навыков общения со сверстниками, индивидуально-психологические особенности личности).</w:t>
      </w:r>
    </w:p>
    <w:p w14:paraId="5822F589" w14:textId="77777777" w:rsidR="004F6483" w:rsidRPr="00406FF5" w:rsidRDefault="004F6483" w:rsidP="002802DA">
      <w:pPr>
        <w:widowControl w:val="0"/>
        <w:shd w:val="clear" w:color="auto" w:fill="FFFFFF"/>
        <w:tabs>
          <w:tab w:val="left" w:pos="0"/>
        </w:tabs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В коррекционно-развивающей работе с детьми, испытывающими трудности в обучении целесообразно использовать нейропсихологический подход, в который включает в себя: растяжки, дыхательные упражнения, глазодвигательные упражнения, телесные упражнения, упражнения для развития коммуникативной и когнитивной сферы. Данный подход позволяет достичь улучшения показателей концентрации и распределения внимания, коммуникативных навыков и стабилизации психоэмоционального состояния. Занятия могут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проводится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индивидуально и с подгруппой детей. </w:t>
      </w:r>
    </w:p>
    <w:p w14:paraId="50325CB0" w14:textId="77777777" w:rsidR="004F6483" w:rsidRPr="00406FF5" w:rsidRDefault="004F6483" w:rsidP="002802DA">
      <w:pPr>
        <w:widowControl w:val="0"/>
        <w:shd w:val="clear" w:color="auto" w:fill="FFFFFF"/>
        <w:tabs>
          <w:tab w:val="left" w:pos="1136"/>
        </w:tabs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Примерный перечень психодиагностических методик для детей, испытывающих трудности в обучении от 2 до 7 лет:</w:t>
      </w:r>
    </w:p>
    <w:p w14:paraId="371AB690" w14:textId="77777777" w:rsidR="004F6483" w:rsidRPr="00406FF5" w:rsidRDefault="004F6483" w:rsidP="002802DA">
      <w:pPr>
        <w:widowControl w:val="0"/>
        <w:shd w:val="clear" w:color="auto" w:fill="FFFFFF"/>
        <w:tabs>
          <w:tab w:val="left" w:pos="1136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bidi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bidi="ru-RU"/>
        </w:rPr>
        <w:t xml:space="preserve"> </w:t>
      </w:r>
    </w:p>
    <w:tbl>
      <w:tblPr>
        <w:tblStyle w:val="a6"/>
        <w:tblW w:w="9918" w:type="dxa"/>
        <w:tblLook w:val="04A0" w:firstRow="1" w:lastRow="0" w:firstColumn="1" w:lastColumn="0" w:noHBand="0" w:noVBand="1"/>
      </w:tblPr>
      <w:tblGrid>
        <w:gridCol w:w="1805"/>
        <w:gridCol w:w="3360"/>
        <w:gridCol w:w="4753"/>
      </w:tblGrid>
      <w:tr w:rsidR="004F6483" w:rsidRPr="00406FF5" w14:paraId="66E529D1" w14:textId="77777777" w:rsidTr="00F41C56">
        <w:tc>
          <w:tcPr>
            <w:tcW w:w="1805" w:type="dxa"/>
          </w:tcPr>
          <w:p w14:paraId="16DA7800" w14:textId="0E3818CE" w:rsidR="004F6483" w:rsidRPr="00406FF5" w:rsidRDefault="002E1BFB" w:rsidP="002E1BFB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</w:t>
            </w:r>
            <w:r w:rsidR="004F6483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озраст</w:t>
            </w:r>
          </w:p>
        </w:tc>
        <w:tc>
          <w:tcPr>
            <w:tcW w:w="3360" w:type="dxa"/>
          </w:tcPr>
          <w:p w14:paraId="563A48A1" w14:textId="70D9A883" w:rsidR="004F6483" w:rsidRPr="00406FF5" w:rsidRDefault="002E1BFB" w:rsidP="002E1BFB">
            <w:pPr>
              <w:ind w:firstLine="38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="004F6483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етодика</w:t>
            </w:r>
          </w:p>
        </w:tc>
        <w:tc>
          <w:tcPr>
            <w:tcW w:w="4753" w:type="dxa"/>
          </w:tcPr>
          <w:p w14:paraId="15011DE9" w14:textId="0B91771F" w:rsidR="004F6483" w:rsidRPr="00406FF5" w:rsidRDefault="00857B83" w:rsidP="002E1BFB">
            <w:p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4F6483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рименение</w:t>
            </w:r>
          </w:p>
        </w:tc>
      </w:tr>
      <w:tr w:rsidR="004F6483" w:rsidRPr="00406FF5" w14:paraId="1E250CCB" w14:textId="77777777" w:rsidTr="00F41C56">
        <w:tc>
          <w:tcPr>
            <w:tcW w:w="1805" w:type="dxa"/>
          </w:tcPr>
          <w:p w14:paraId="00821D48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6 лет</w:t>
            </w:r>
          </w:p>
        </w:tc>
        <w:tc>
          <w:tcPr>
            <w:tcW w:w="3360" w:type="dxa"/>
          </w:tcPr>
          <w:p w14:paraId="1AAA0B48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Тест "Прогрессивные матрицы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Равена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753" w:type="dxa"/>
          </w:tcPr>
          <w:p w14:paraId="087F7E83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Уровень невербального интеллектуального развития</w:t>
            </w:r>
          </w:p>
        </w:tc>
      </w:tr>
      <w:tr w:rsidR="004F6483" w:rsidRPr="00406FF5" w14:paraId="3E72FABF" w14:textId="77777777" w:rsidTr="00F41C56">
        <w:tc>
          <w:tcPr>
            <w:tcW w:w="1805" w:type="dxa"/>
          </w:tcPr>
          <w:p w14:paraId="0E68957D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2,5 до 12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360" w:type="dxa"/>
          </w:tcPr>
          <w:p w14:paraId="5D3B8E0C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Диагностический комплект Н.Я. Семаго, М.М. Семаго</w:t>
            </w:r>
          </w:p>
        </w:tc>
        <w:tc>
          <w:tcPr>
            <w:tcW w:w="4753" w:type="dxa"/>
          </w:tcPr>
          <w:p w14:paraId="50C55C4E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особенностей развития познавательной сферы детей, углубленная оценка психического развития, в том числе регуляторной, когнитивной и аффективно-эмоциональной сфер,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операциональных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характеристик деятельности и межличностных отношений детей дошкольного </w:t>
            </w:r>
          </w:p>
        </w:tc>
      </w:tr>
      <w:tr w:rsidR="004F6483" w:rsidRPr="00406FF5" w14:paraId="1A86D9F6" w14:textId="77777777" w:rsidTr="00F41C56">
        <w:tc>
          <w:tcPr>
            <w:tcW w:w="1805" w:type="dxa"/>
          </w:tcPr>
          <w:p w14:paraId="5C0A4621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3 - 7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11314A8A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360" w:type="dxa"/>
          </w:tcPr>
          <w:p w14:paraId="2B054ED9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Эксперсс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-диагностика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 детском саду"  Н.Н. Павлова, Л.Г. Руденко</w:t>
            </w:r>
          </w:p>
        </w:tc>
        <w:tc>
          <w:tcPr>
            <w:tcW w:w="4753" w:type="dxa"/>
          </w:tcPr>
          <w:p w14:paraId="05AEB5F3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Экспресс-диагностика развития психических процессов у детей дошкольного возраста: уровень интеллектуального развития, произвольности, особенности личностной сферы</w:t>
            </w:r>
          </w:p>
        </w:tc>
      </w:tr>
      <w:tr w:rsidR="004F6483" w:rsidRPr="00406FF5" w14:paraId="3479F9A6" w14:textId="77777777" w:rsidTr="00F41C56">
        <w:tc>
          <w:tcPr>
            <w:tcW w:w="1805" w:type="dxa"/>
          </w:tcPr>
          <w:p w14:paraId="42646C10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Дошкольный </w:t>
            </w:r>
            <w:r w:rsidR="00F41C56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возраст</w:t>
            </w:r>
          </w:p>
        </w:tc>
        <w:tc>
          <w:tcPr>
            <w:tcW w:w="3360" w:type="dxa"/>
          </w:tcPr>
          <w:p w14:paraId="21927669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Ориентировочный тест школьной зрелости Керна-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Йерасека</w:t>
            </w:r>
            <w:proofErr w:type="spellEnd"/>
          </w:p>
        </w:tc>
        <w:tc>
          <w:tcPr>
            <w:tcW w:w="4753" w:type="dxa"/>
          </w:tcPr>
          <w:p w14:paraId="0AD55065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готовности детей к обучению в школе</w:t>
            </w:r>
          </w:p>
        </w:tc>
      </w:tr>
      <w:tr w:rsidR="004F6483" w:rsidRPr="00406FF5" w14:paraId="21AF40BF" w14:textId="77777777" w:rsidTr="00F41C56">
        <w:tc>
          <w:tcPr>
            <w:tcW w:w="1805" w:type="dxa"/>
          </w:tcPr>
          <w:p w14:paraId="466B2FAB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360" w:type="dxa"/>
          </w:tcPr>
          <w:p w14:paraId="19108F36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Диагностическая программа по определению психологической  готовности детей к школьному обучению.  Н.И.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Гуткина</w:t>
            </w:r>
            <w:proofErr w:type="spellEnd"/>
          </w:p>
        </w:tc>
        <w:tc>
          <w:tcPr>
            <w:tcW w:w="4753" w:type="dxa"/>
          </w:tcPr>
          <w:p w14:paraId="2B52C729" w14:textId="403F4490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Позволяет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="002E1BFB">
              <w:rPr>
                <w:rFonts w:ascii="Times New Roman" w:eastAsia="Calibri" w:hAnsi="Times New Roman" w:cs="Times New Roman"/>
                <w:sz w:val="24"/>
                <w:szCs w:val="24"/>
              </w:rPr>
              <w:t>определить</w:t>
            </w:r>
            <w:r w:rsidR="002E1BFB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степень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готовности ребенка к школьному обучению</w:t>
            </w:r>
          </w:p>
        </w:tc>
      </w:tr>
      <w:tr w:rsidR="004F6483" w:rsidRPr="00406FF5" w14:paraId="4ECEC8F1" w14:textId="77777777" w:rsidTr="00F41C56">
        <w:tc>
          <w:tcPr>
            <w:tcW w:w="1805" w:type="dxa"/>
          </w:tcPr>
          <w:p w14:paraId="5B53927D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дошкольники</w:t>
            </w:r>
          </w:p>
          <w:p w14:paraId="30279A9B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7A62F3F0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360" w:type="dxa"/>
          </w:tcPr>
          <w:p w14:paraId="413530E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Карта наблюдения Д.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Стотта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753" w:type="dxa"/>
          </w:tcPr>
          <w:p w14:paraId="30A1EB5B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эмоциональной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и поведенческой сферы</w:t>
            </w:r>
          </w:p>
        </w:tc>
      </w:tr>
      <w:tr w:rsidR="004F6483" w:rsidRPr="00406FF5" w14:paraId="247A871E" w14:textId="77777777" w:rsidTr="00F41C56">
        <w:tc>
          <w:tcPr>
            <w:tcW w:w="1805" w:type="dxa"/>
          </w:tcPr>
          <w:p w14:paraId="6DFF98F2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6,5 лет</w:t>
            </w:r>
          </w:p>
        </w:tc>
        <w:tc>
          <w:tcPr>
            <w:tcW w:w="3360" w:type="dxa"/>
          </w:tcPr>
          <w:p w14:paraId="019B5C20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эмоционального уровня самооценки (А.В. Захарова)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753" w:type="dxa"/>
          </w:tcPr>
          <w:p w14:paraId="4029F3CB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эмоционального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уровня самооценки, социальной заинтересованности, сложности 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Я-концепции</w:t>
            </w:r>
            <w:proofErr w:type="gramEnd"/>
          </w:p>
        </w:tc>
      </w:tr>
      <w:tr w:rsidR="004F6483" w:rsidRPr="00406FF5" w14:paraId="16F9E729" w14:textId="77777777" w:rsidTr="00F41C56">
        <w:tc>
          <w:tcPr>
            <w:tcW w:w="1805" w:type="dxa"/>
          </w:tcPr>
          <w:p w14:paraId="0B9E5D13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360" w:type="dxa"/>
          </w:tcPr>
          <w:p w14:paraId="556546D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"Лесенка" В.Г. Щур </w:t>
            </w:r>
          </w:p>
          <w:p w14:paraId="295B9500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модиф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А.М. Прихожан)</w:t>
            </w:r>
            <w:proofErr w:type="gramEnd"/>
          </w:p>
        </w:tc>
        <w:tc>
          <w:tcPr>
            <w:tcW w:w="4753" w:type="dxa"/>
          </w:tcPr>
          <w:p w14:paraId="396FF43F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системы представлений ребенка о том, как он оценивает себя сам, как, по его мнению, его оценивают другие люди и как соотносятся эти представления между собой</w:t>
            </w:r>
          </w:p>
        </w:tc>
      </w:tr>
      <w:tr w:rsidR="004F6483" w:rsidRPr="00406FF5" w14:paraId="1A2229A7" w14:textId="77777777" w:rsidTr="00F41C56">
        <w:tc>
          <w:tcPr>
            <w:tcW w:w="1805" w:type="dxa"/>
          </w:tcPr>
          <w:p w14:paraId="0C25D44F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6  лет</w:t>
            </w:r>
          </w:p>
        </w:tc>
        <w:tc>
          <w:tcPr>
            <w:tcW w:w="3360" w:type="dxa"/>
          </w:tcPr>
          <w:p w14:paraId="224E87F5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самооценки "Дерево"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Д.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Лампен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14:paraId="39C290C1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адаптац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. Л.П. Пономаренко</w:t>
            </w:r>
          </w:p>
        </w:tc>
        <w:tc>
          <w:tcPr>
            <w:tcW w:w="4753" w:type="dxa"/>
          </w:tcPr>
          <w:p w14:paraId="78381247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самооценки дошкольников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</w:tr>
      <w:tr w:rsidR="004F6483" w:rsidRPr="00406FF5" w14:paraId="60F8F9AE" w14:textId="77777777" w:rsidTr="00F41C56">
        <w:tc>
          <w:tcPr>
            <w:tcW w:w="1805" w:type="dxa"/>
          </w:tcPr>
          <w:p w14:paraId="2BA4A8E3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2,5 </w:t>
            </w:r>
          </w:p>
        </w:tc>
        <w:tc>
          <w:tcPr>
            <w:tcW w:w="3360" w:type="dxa"/>
          </w:tcPr>
          <w:p w14:paraId="66EFCF4D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Метаморфозы. Н.Я. Семаго</w:t>
            </w:r>
          </w:p>
        </w:tc>
        <w:tc>
          <w:tcPr>
            <w:tcW w:w="4753" w:type="dxa"/>
          </w:tcPr>
          <w:p w14:paraId="18F097B7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особенностей эмоциональной сферы ребенка, позволяет определить проблемные зоны, выявить специфичный для ребенка тип аффективного реагирования, особенности межличностных отношений, представить характер и специфику психологических защит</w:t>
            </w:r>
          </w:p>
        </w:tc>
      </w:tr>
      <w:tr w:rsidR="004F6483" w:rsidRPr="00406FF5" w14:paraId="59037685" w14:textId="77777777" w:rsidTr="00F41C56">
        <w:tc>
          <w:tcPr>
            <w:tcW w:w="1805" w:type="dxa"/>
          </w:tcPr>
          <w:p w14:paraId="4A8F7CE0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2,5 лет</w:t>
            </w:r>
          </w:p>
        </w:tc>
        <w:tc>
          <w:tcPr>
            <w:tcW w:w="3360" w:type="dxa"/>
          </w:tcPr>
          <w:p w14:paraId="7DB67018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исследования субъективной оценки межличностных отношений ребенка (СОМОР) Н.Я. Семаго</w:t>
            </w:r>
          </w:p>
        </w:tc>
        <w:tc>
          <w:tcPr>
            <w:tcW w:w="4753" w:type="dxa"/>
          </w:tcPr>
          <w:p w14:paraId="5AF736F0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субъективного представления ребенка о его взаимоотношениях с окружающими взрослыми и детьми, о самом себе и своем месте в системе наиболее значимых для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ребенка социальных взаимодействий</w:t>
            </w:r>
          </w:p>
        </w:tc>
      </w:tr>
      <w:tr w:rsidR="004F6483" w:rsidRPr="00406FF5" w14:paraId="5104C52F" w14:textId="77777777" w:rsidTr="00F41C56">
        <w:tc>
          <w:tcPr>
            <w:tcW w:w="1805" w:type="dxa"/>
          </w:tcPr>
          <w:p w14:paraId="74E6A448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5 - 7 лет</w:t>
            </w:r>
          </w:p>
        </w:tc>
        <w:tc>
          <w:tcPr>
            <w:tcW w:w="3360" w:type="dxa"/>
          </w:tcPr>
          <w:p w14:paraId="4F394170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диагностики мотивации  учения у детей (Т.А.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Нежнова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, модификация А.М. Прихожан)</w:t>
            </w:r>
          </w:p>
        </w:tc>
        <w:tc>
          <w:tcPr>
            <w:tcW w:w="4753" w:type="dxa"/>
          </w:tcPr>
          <w:p w14:paraId="62903316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сформированности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внутренней  позиции школьника, его мотивации учения</w:t>
            </w:r>
          </w:p>
        </w:tc>
      </w:tr>
      <w:tr w:rsidR="004F6483" w:rsidRPr="00406FF5" w14:paraId="0E008685" w14:textId="77777777" w:rsidTr="00F41C56">
        <w:tc>
          <w:tcPr>
            <w:tcW w:w="1805" w:type="dxa"/>
          </w:tcPr>
          <w:p w14:paraId="3F0D6F05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360" w:type="dxa"/>
          </w:tcPr>
          <w:p w14:paraId="0168EF95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о школе (модифицированная методика Т.А.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Нежновой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А.Л.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Венгера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Д.Б.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Эльконина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753" w:type="dxa"/>
          </w:tcPr>
          <w:p w14:paraId="31BBD5A9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сформированности внутренней         позиции школьника, его мотивации учения</w:t>
            </w:r>
          </w:p>
        </w:tc>
      </w:tr>
      <w:tr w:rsidR="004F6483" w:rsidRPr="00406FF5" w14:paraId="4644B562" w14:textId="77777777" w:rsidTr="00F41C56">
        <w:tc>
          <w:tcPr>
            <w:tcW w:w="1805" w:type="dxa"/>
          </w:tcPr>
          <w:p w14:paraId="45355E4A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Старший</w:t>
            </w:r>
          </w:p>
          <w:p w14:paraId="2B6F2765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дошкольный </w:t>
            </w:r>
            <w:r w:rsidR="00F41C56"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возраст</w:t>
            </w:r>
          </w:p>
        </w:tc>
        <w:tc>
          <w:tcPr>
            <w:tcW w:w="3360" w:type="dxa"/>
          </w:tcPr>
          <w:p w14:paraId="62471C11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Гуткина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Н.И. Методика исследования мотивационной сферы детей старшего дошкольного и младшего школьного возраста</w:t>
            </w:r>
          </w:p>
        </w:tc>
        <w:tc>
          <w:tcPr>
            <w:tcW w:w="4753" w:type="dxa"/>
          </w:tcPr>
          <w:p w14:paraId="5D0C91DD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мотивационной сферы</w:t>
            </w:r>
          </w:p>
        </w:tc>
      </w:tr>
      <w:tr w:rsidR="004F6483" w:rsidRPr="00406FF5" w14:paraId="6F258CF8" w14:textId="77777777" w:rsidTr="00F41C56">
        <w:tc>
          <w:tcPr>
            <w:tcW w:w="1805" w:type="dxa"/>
          </w:tcPr>
          <w:p w14:paraId="54EF523B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4 до 11 лет</w:t>
            </w:r>
          </w:p>
        </w:tc>
        <w:tc>
          <w:tcPr>
            <w:tcW w:w="3360" w:type="dxa"/>
          </w:tcPr>
          <w:p w14:paraId="7C329545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Цветовая диагностика эмоций ребенка. О.А. Орехова</w:t>
            </w:r>
          </w:p>
        </w:tc>
        <w:tc>
          <w:tcPr>
            <w:tcW w:w="4753" w:type="dxa"/>
          </w:tcPr>
          <w:p w14:paraId="3B95713A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личностных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отношений, социальных эмоций и ценностных ориентации</w:t>
            </w:r>
          </w:p>
        </w:tc>
      </w:tr>
      <w:tr w:rsidR="004F6483" w:rsidRPr="00406FF5" w14:paraId="7DC48B5E" w14:textId="77777777" w:rsidTr="00F41C56">
        <w:tc>
          <w:tcPr>
            <w:tcW w:w="1805" w:type="dxa"/>
          </w:tcPr>
          <w:p w14:paraId="0E9DEA34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Дошкольный возраст</w:t>
            </w:r>
          </w:p>
        </w:tc>
        <w:tc>
          <w:tcPr>
            <w:tcW w:w="3360" w:type="dxa"/>
          </w:tcPr>
          <w:p w14:paraId="5B2E73C7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"Тест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конфликтов"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201C7D8D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(Г.А.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Волкова, А.Ю. Панасюк)</w:t>
            </w:r>
          </w:p>
        </w:tc>
        <w:tc>
          <w:tcPr>
            <w:tcW w:w="4753" w:type="dxa"/>
          </w:tcPr>
          <w:p w14:paraId="00093F0D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эмоционального благополучия в дошкольном учреждении</w:t>
            </w:r>
          </w:p>
        </w:tc>
      </w:tr>
      <w:tr w:rsidR="004F6483" w:rsidRPr="00406FF5" w14:paraId="5223C081" w14:textId="77777777" w:rsidTr="00F41C56">
        <w:tc>
          <w:tcPr>
            <w:tcW w:w="1805" w:type="dxa"/>
          </w:tcPr>
          <w:p w14:paraId="78239772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3 - 7 лет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0875F976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360" w:type="dxa"/>
          </w:tcPr>
          <w:p w14:paraId="30EFDFE3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изучения понимания эмоциональных состояний людей, изображенных на картинке. Г.А.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Урунтаева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Ю.А.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Афонькина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753" w:type="dxa"/>
          </w:tcPr>
          <w:p w14:paraId="7D6CCDE5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понимания эмоциональных состояний людей, изображенных на картинке</w:t>
            </w:r>
          </w:p>
        </w:tc>
      </w:tr>
      <w:tr w:rsidR="004F6483" w:rsidRPr="00406FF5" w14:paraId="257871A7" w14:textId="77777777" w:rsidTr="00F41C56">
        <w:tc>
          <w:tcPr>
            <w:tcW w:w="1805" w:type="dxa"/>
          </w:tcPr>
          <w:p w14:paraId="409CE782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4 - 12 лет</w:t>
            </w:r>
          </w:p>
        </w:tc>
        <w:tc>
          <w:tcPr>
            <w:tcW w:w="3360" w:type="dxa"/>
          </w:tcPr>
          <w:p w14:paraId="5E6A4D7A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исследования детского самосознания. Н.Л. Белопольская</w:t>
            </w:r>
          </w:p>
        </w:tc>
        <w:tc>
          <w:tcPr>
            <w:tcW w:w="4753" w:type="dxa"/>
          </w:tcPr>
          <w:p w14:paraId="2F2B26B3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уровня сформированности тех аспектов самосознания, которые связаны с идентификацией пола и возраста</w:t>
            </w:r>
          </w:p>
        </w:tc>
      </w:tr>
      <w:tr w:rsidR="004F6483" w:rsidRPr="00406FF5" w14:paraId="1FE2970A" w14:textId="77777777" w:rsidTr="00F41C56">
        <w:tc>
          <w:tcPr>
            <w:tcW w:w="1805" w:type="dxa"/>
          </w:tcPr>
          <w:p w14:paraId="18ACD83B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Дошкольный возраст</w:t>
            </w:r>
          </w:p>
        </w:tc>
        <w:tc>
          <w:tcPr>
            <w:tcW w:w="3360" w:type="dxa"/>
          </w:tcPr>
          <w:p w14:paraId="39F00AA1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Тест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"Страхи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в домиках" </w:t>
            </w:r>
          </w:p>
          <w:p w14:paraId="48D488FF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(модификация М.А. Панфиловой)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4753" w:type="dxa"/>
          </w:tcPr>
          <w:p w14:paraId="1C98758E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страхов у детей и определение их характера</w:t>
            </w:r>
          </w:p>
        </w:tc>
      </w:tr>
      <w:tr w:rsidR="004F6483" w:rsidRPr="00406FF5" w14:paraId="67D2A622" w14:textId="77777777" w:rsidTr="00F41C56">
        <w:tc>
          <w:tcPr>
            <w:tcW w:w="1805" w:type="dxa"/>
          </w:tcPr>
          <w:p w14:paraId="52C914ED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4 - 12 лет</w:t>
            </w:r>
          </w:p>
        </w:tc>
        <w:tc>
          <w:tcPr>
            <w:tcW w:w="3360" w:type="dxa"/>
          </w:tcPr>
          <w:p w14:paraId="0734AE14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исследования детского   самосознания. </w:t>
            </w:r>
          </w:p>
          <w:p w14:paraId="0B06F0E9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Н.Л. Белопольская</w:t>
            </w:r>
          </w:p>
        </w:tc>
        <w:tc>
          <w:tcPr>
            <w:tcW w:w="4753" w:type="dxa"/>
          </w:tcPr>
          <w:p w14:paraId="2454E49A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уровня сформированности тех аспектов самосознания, которые связаны с идентификацией пола и возраста</w:t>
            </w:r>
          </w:p>
        </w:tc>
      </w:tr>
      <w:tr w:rsidR="004F6483" w:rsidRPr="00406FF5" w14:paraId="00D1C42E" w14:textId="77777777" w:rsidTr="00F41C56">
        <w:tc>
          <w:tcPr>
            <w:tcW w:w="1805" w:type="dxa"/>
          </w:tcPr>
          <w:p w14:paraId="173C5D6A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4 лет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01D8770A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360" w:type="dxa"/>
          </w:tcPr>
          <w:p w14:paraId="685B71B4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«Выбор в действии»</w:t>
            </w:r>
          </w:p>
          <w:p w14:paraId="1725F3A4" w14:textId="77777777" w:rsidR="004F6483" w:rsidRPr="00406FF5" w:rsidRDefault="004F6483" w:rsidP="002E1BFB">
            <w:pPr>
              <w:ind w:firstLine="38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Я.Л.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Коломинский</w:t>
            </w:r>
            <w:proofErr w:type="spellEnd"/>
          </w:p>
        </w:tc>
        <w:tc>
          <w:tcPr>
            <w:tcW w:w="4753" w:type="dxa"/>
          </w:tcPr>
          <w:p w14:paraId="26009E9D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 межличностных отношений детей</w:t>
            </w:r>
          </w:p>
        </w:tc>
      </w:tr>
    </w:tbl>
    <w:p w14:paraId="0A5FD5B5" w14:textId="77777777" w:rsidR="004F6483" w:rsidRPr="00406FF5" w:rsidRDefault="004F6483" w:rsidP="002802DA">
      <w:pPr>
        <w:widowControl w:val="0"/>
        <w:shd w:val="clear" w:color="auto" w:fill="FFFFFF"/>
        <w:tabs>
          <w:tab w:val="left" w:pos="1136"/>
        </w:tabs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19962EB0" w14:textId="62097CFE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 xml:space="preserve"> Целевая группа «Дети с ОВЗ и инвалидностью».</w:t>
      </w:r>
    </w:p>
    <w:p w14:paraId="3189E22E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Лица с ОВЗ и дети-инвалиды представляет собой одну из наиболее социально уязвимых групп обучающихся в силу наличия у них ряда специфических психофизиологических особенностей, обуславливающих необходимость организации и реализации такого образовательного процесса и психолого-педагогического сопровождения, которые были бы способны в полной степени удовлетворить особые образовательные потребности данных индивидов. В группу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с ОВЗ входят дети с нарушениями зрения, с нарушениями слуха, с нарушениями речи, с нарушениями опорно-двигательного аппарата, с задержкой психического развития, с расстройствами аутистического спектра, умственной отсталостью (нарушениями интеллекта).   Статус «обучающийся с ограниченными возможностями здоровья» присваивает ребенку ТПМПК, в заключени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и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, которой содержатся рекомендуемые специальные условия для получения образования обучающимся, в том числе необходимость психолого-педагогического сопровождения в процессе освоения образовательной программы. </w:t>
      </w: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Признание лица инвалидом (ребенком-инвалидом) осуществляется федеральным учреждением МСЭ. Ребенку, признанному инвалидом, выдаются справка, подтверждающая факт установления инвалидности, с указанием группы инвалидности, а также индивидуальная программа реабилитации или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абилитации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(ИПРА). На основании выписки ИПРА ребенка-инвалида разрабатывается перечень необходимых мероприятий по психолого-педагогической реабилитации и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абилитации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ребенка-инвалида с указанием исполнителей и сроков исполнения. Заключение о нуждаемости в проведении мероприятий по психолого-педагогической реабилитации или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абилитации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вносится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ИПРА. В зависимости от нозологической группы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обучающихся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с ОВЗ и с инвалидностью можно выделить следующие общие психологические особенности: 1) имеются определенные коммуникационные барьеры, трудности в установлении межличностного взаимодействия с педагогами и сверстниками; 2) темп познавательной деятельности крайне низкий по сравнению с их нормально развивающимися сверстниками; 3) проблемы в произвольной регуляции собственной деятельности (проявляется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недостаточная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сформированность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психологических предпосылок к овладению полноценными навыками игровой и учебной деятельности; возникают трудности формировании достижения поставленной цели; контролирование деятельности, умение работать в определенном темпе); 4) могут проявляться различные по степени выраженности трудности в адаптации к новым условиям, распорядку, правилам поведения;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5) повышенная тревожность, многие дети с ОВЗ отличаются повышенной впечатлительностью (тревожностью): болезненно реагируют на тон голоса, отмечается малейшее изменение в настроении; 6) у некоторых детей наблюдаются неадекватная самооценка, капризность, инфантилизм, склонность к избеганию трудностей, чрезмерная зависимость от близких; 7) для большинства таких детей с ОВЗ характерна повышенная утомляемость (быстро становятся вялыми или раздражительными, плаксивыми, с трудом сосредотачиваются на задании;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при неудачах быстро утрачивают интерес, отказываются от выполнения задания; у некоторых детей в результате утомления возникает двигательное беспокойство); 8) часто проявляют негативную реакцию на образовательную деятельность (в случае, когда образовательная среда создана без учета их психофизических особенностей и образовательных потребностей). У отдельных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категорий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обучающихся с ОВЗ на первый план выходят особенности, связанные со структурой нарушения в развитии: с сенсорными нарушениями имеются проблемы в восприятии развивающего материала, в результате этих проблем могут возникать пробелы в знаниях, неточность, фрагментарность знаний, наблюдается меньший объем внимания, снижена способность к его концентрации, наблюдаются трудности его переключения и распределения, недостаточно сформированы пространственные представления; с нарушением интеллекта значительные проблемы в установлении продуктивного взаимодействия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взрослыми (особенно в условиях инклюзивного образования), а также трудности в установлении адекватных контактов со сверстниками, внимание неустойчивое, рассеянное, дети с трудом переключаются с одной деятельности на другую;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с нарушениями опорно-двигательного аппарата двигательные нарушения часто сопровождаются нарушениями сенсорной и познавательной сфер, отмечается повышенная утомляемость, истощаемость психических процессов, что связано с поражением центральной нервной системы; с тяжелыми нарушениями речи,  наблюдаются пробелы в знаниях, представления об окружающем мире часто отличаются отрывочностью, фрагментарностью, неточностью, характерен низкий уровень развития основных свойств внимания, его концентрации и способности к распределению внимания.</w:t>
      </w:r>
      <w:proofErr w:type="gramEnd"/>
    </w:p>
    <w:p w14:paraId="11B6BE71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Ключевыми направлениями коррекционной работы психолога ДОУ с детьми ОВЗ, детьми-инвалидами является коррекционно-развивающая, профилактическая и консультационная работа с педагогами и родителями, воспитывающими детей данной категории. Планирование коррекционных мероприятий начинается с разработки индивидуального образовательного маршрута (ИОМ). Работа с детьми ОВЗ, детьми-инвалидами рекомендуется проводить индивидуально или мини-группами с одинаковой нозологией. Коррекционные занятия позволяют развить у детей познавательную деятельность, когнитивную и социально-</w:t>
      </w: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>эмоциональную сферу. Последовательность развития понятий и навыков усложняется в рамках каждого раздела обучения.</w:t>
      </w:r>
    </w:p>
    <w:p w14:paraId="2AB4A7F7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Для детей с ОВЗ используются следующие методики:</w:t>
      </w:r>
    </w:p>
    <w:tbl>
      <w:tblPr>
        <w:tblStyle w:val="a6"/>
        <w:tblW w:w="9918" w:type="dxa"/>
        <w:tblLook w:val="04A0" w:firstRow="1" w:lastRow="0" w:firstColumn="1" w:lastColumn="0" w:noHBand="0" w:noVBand="1"/>
      </w:tblPr>
      <w:tblGrid>
        <w:gridCol w:w="2228"/>
        <w:gridCol w:w="3148"/>
        <w:gridCol w:w="4542"/>
      </w:tblGrid>
      <w:tr w:rsidR="004F6483" w:rsidRPr="00406FF5" w14:paraId="784B5694" w14:textId="77777777" w:rsidTr="00F41C56">
        <w:tc>
          <w:tcPr>
            <w:tcW w:w="2228" w:type="dxa"/>
          </w:tcPr>
          <w:p w14:paraId="6F9C85AF" w14:textId="77F98A9E" w:rsidR="004F6483" w:rsidRPr="00406FF5" w:rsidRDefault="002E1BFB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</w:t>
            </w:r>
            <w:r w:rsidR="004F6483"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озраст</w:t>
            </w:r>
          </w:p>
        </w:tc>
        <w:tc>
          <w:tcPr>
            <w:tcW w:w="3148" w:type="dxa"/>
          </w:tcPr>
          <w:p w14:paraId="62C16FB0" w14:textId="4D3075E7" w:rsidR="004F6483" w:rsidRPr="00406FF5" w:rsidRDefault="002E1BFB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</w:t>
            </w:r>
            <w:r w:rsidR="004F6483"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етодика</w:t>
            </w:r>
          </w:p>
        </w:tc>
        <w:tc>
          <w:tcPr>
            <w:tcW w:w="4542" w:type="dxa"/>
          </w:tcPr>
          <w:p w14:paraId="31E6A4C1" w14:textId="46277060" w:rsidR="004F6483" w:rsidRPr="00406FF5" w:rsidRDefault="00857B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r w:rsidR="004F6483"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рименение</w:t>
            </w:r>
          </w:p>
        </w:tc>
      </w:tr>
      <w:tr w:rsidR="004F6483" w:rsidRPr="00406FF5" w14:paraId="375071B2" w14:textId="77777777" w:rsidTr="00F41C56">
        <w:tc>
          <w:tcPr>
            <w:tcW w:w="2228" w:type="dxa"/>
          </w:tcPr>
          <w:p w14:paraId="7D455D21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2 - 7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6912B472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48" w:type="dxa"/>
          </w:tcPr>
          <w:p w14:paraId="0DA16431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Методики психолого-педагогической диагностики, разработанные Е.А. </w:t>
            </w:r>
          </w:p>
          <w:p w14:paraId="038D5910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Стребелевой</w:t>
            </w:r>
            <w:proofErr w:type="spellEnd"/>
          </w:p>
        </w:tc>
        <w:tc>
          <w:tcPr>
            <w:tcW w:w="4542" w:type="dxa"/>
          </w:tcPr>
          <w:p w14:paraId="609E6332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уровня познавательного развития детей раннего и дошкольного возраста</w:t>
            </w:r>
          </w:p>
        </w:tc>
      </w:tr>
      <w:tr w:rsidR="004F6483" w:rsidRPr="00406FF5" w14:paraId="715DB67B" w14:textId="77777777" w:rsidTr="00F41C56">
        <w:tc>
          <w:tcPr>
            <w:tcW w:w="2228" w:type="dxa"/>
          </w:tcPr>
          <w:p w14:paraId="24268F29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3 - 4 года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764ED508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148" w:type="dxa"/>
          </w:tcPr>
          <w:p w14:paraId="494F9C80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Экспресс-методика психологической диагностики детей 3 - 4 лет при поступлении в детский сад (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Белопольская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Н.Л.)</w:t>
            </w:r>
          </w:p>
        </w:tc>
        <w:tc>
          <w:tcPr>
            <w:tcW w:w="4542" w:type="dxa"/>
          </w:tcPr>
          <w:p w14:paraId="0E33B970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интеллекта и поведения. Комплект методик позволяет достаточно быстро отобрать детей в дошкольное учреждение и оценить уровень их психического развития, включая адаптивные и коммуникативные качества.</w:t>
            </w:r>
          </w:p>
        </w:tc>
      </w:tr>
      <w:tr w:rsidR="004F6483" w:rsidRPr="00406FF5" w14:paraId="4F3BFD13" w14:textId="77777777" w:rsidTr="00F41C56">
        <w:tc>
          <w:tcPr>
            <w:tcW w:w="2228" w:type="dxa"/>
          </w:tcPr>
          <w:p w14:paraId="332E80C0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6 лет</w:t>
            </w:r>
          </w:p>
        </w:tc>
        <w:tc>
          <w:tcPr>
            <w:tcW w:w="3148" w:type="dxa"/>
          </w:tcPr>
          <w:p w14:paraId="1A0E072A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Тест «Прогрессивные матрицы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Равена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542" w:type="dxa"/>
          </w:tcPr>
          <w:p w14:paraId="27359FB0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Уровень невербального интеллектуального развития</w:t>
            </w:r>
          </w:p>
        </w:tc>
      </w:tr>
      <w:tr w:rsidR="004F6483" w:rsidRPr="00406FF5" w14:paraId="31E51BA4" w14:textId="77777777" w:rsidTr="00F41C56">
        <w:tc>
          <w:tcPr>
            <w:tcW w:w="2228" w:type="dxa"/>
          </w:tcPr>
          <w:p w14:paraId="4B68AF72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2,5 до 12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148" w:type="dxa"/>
          </w:tcPr>
          <w:p w14:paraId="0A1F97B0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Диагностический комплект Н.Я. Семаго, М.М. Семаго</w:t>
            </w:r>
          </w:p>
        </w:tc>
        <w:tc>
          <w:tcPr>
            <w:tcW w:w="4542" w:type="dxa"/>
          </w:tcPr>
          <w:p w14:paraId="790AE44B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особенностей развития познавательной сферы детей, углубленная оценка психического развития, в том числе регуляторной, когнитивной и аффективно-эмоциональной сфер,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операциональных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характеристик деятельности и межличностных отношений детей дошкольного </w:t>
            </w:r>
          </w:p>
        </w:tc>
      </w:tr>
      <w:tr w:rsidR="004F6483" w:rsidRPr="00406FF5" w14:paraId="77D0EE47" w14:textId="77777777" w:rsidTr="00F41C56">
        <w:tc>
          <w:tcPr>
            <w:tcW w:w="2228" w:type="dxa"/>
          </w:tcPr>
          <w:p w14:paraId="3D6228F0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3 - 7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79C9482A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148" w:type="dxa"/>
          </w:tcPr>
          <w:p w14:paraId="39E27050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Эксперсс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-диагностика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 детском саду"</w:t>
            </w:r>
          </w:p>
          <w:p w14:paraId="3EFB8D0C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 Павлова, Л.Г. Руденко</w:t>
            </w:r>
          </w:p>
        </w:tc>
        <w:tc>
          <w:tcPr>
            <w:tcW w:w="4542" w:type="dxa"/>
          </w:tcPr>
          <w:p w14:paraId="535ED2FC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Экспресс-диагностика развития психических процессов у детей дошкольного возраста: уровень интеллектуального развития, произвольности, особенности личностной сферы</w:t>
            </w:r>
          </w:p>
        </w:tc>
      </w:tr>
      <w:tr w:rsidR="004F6483" w:rsidRPr="00406FF5" w14:paraId="27518B88" w14:textId="77777777" w:rsidTr="00F41C56">
        <w:trPr>
          <w:trHeight w:val="878"/>
        </w:trPr>
        <w:tc>
          <w:tcPr>
            <w:tcW w:w="2228" w:type="dxa"/>
          </w:tcPr>
          <w:p w14:paraId="255206BE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3 - 8 лет </w:t>
            </w:r>
          </w:p>
          <w:p w14:paraId="56D95EB2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148" w:type="dxa"/>
          </w:tcPr>
          <w:p w14:paraId="6C12AAED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"Исключение предметов  (4-й 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лишний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)" Белопольская Н.Л.</w:t>
            </w:r>
          </w:p>
        </w:tc>
        <w:tc>
          <w:tcPr>
            <w:tcW w:w="4542" w:type="dxa"/>
          </w:tcPr>
          <w:p w14:paraId="23344541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особенностей мышления детей и взрослых, уровня развития и качественных характеристик процессов обобщения наглядного материала</w:t>
            </w:r>
          </w:p>
        </w:tc>
      </w:tr>
      <w:tr w:rsidR="004F6483" w:rsidRPr="00406FF5" w14:paraId="7297A066" w14:textId="77777777" w:rsidTr="00F41C56">
        <w:tc>
          <w:tcPr>
            <w:tcW w:w="2228" w:type="dxa"/>
          </w:tcPr>
          <w:p w14:paraId="7E62ADBB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3-8 лет</w:t>
            </w:r>
          </w:p>
        </w:tc>
        <w:tc>
          <w:tcPr>
            <w:tcW w:w="3148" w:type="dxa"/>
          </w:tcPr>
          <w:p w14:paraId="2AAFCA28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образного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мышления </w:t>
            </w:r>
          </w:p>
          <w:p w14:paraId="34EB37AD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(МОМ). Белопольская Н.Л.</w:t>
            </w:r>
          </w:p>
        </w:tc>
        <w:tc>
          <w:tcPr>
            <w:tcW w:w="4542" w:type="dxa"/>
          </w:tcPr>
          <w:p w14:paraId="3EC3A4D7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 интеллектуальной деятельности ребенка</w:t>
            </w:r>
          </w:p>
        </w:tc>
      </w:tr>
      <w:tr w:rsidR="004F6483" w:rsidRPr="00406FF5" w14:paraId="2EA8E61D" w14:textId="77777777" w:rsidTr="00F41C56">
        <w:tc>
          <w:tcPr>
            <w:tcW w:w="2228" w:type="dxa"/>
          </w:tcPr>
          <w:p w14:paraId="3DF15028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148" w:type="dxa"/>
          </w:tcPr>
          <w:p w14:paraId="6D9CE5F8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Графический диктант. Д.Б.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Эльконин</w:t>
            </w:r>
            <w:proofErr w:type="spellEnd"/>
          </w:p>
        </w:tc>
        <w:tc>
          <w:tcPr>
            <w:tcW w:w="4542" w:type="dxa"/>
          </w:tcPr>
          <w:p w14:paraId="372F5A53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ориентации в пространстве, определение умения внимательно слушать и точно выполнять указания взрослого, правильно воспроизводить заданное направление линии, самостоятельно действовать по указанию взрослого</w:t>
            </w:r>
          </w:p>
        </w:tc>
      </w:tr>
      <w:tr w:rsidR="004F6483" w:rsidRPr="00406FF5" w14:paraId="765CD718" w14:textId="77777777" w:rsidTr="00F41C56">
        <w:tc>
          <w:tcPr>
            <w:tcW w:w="2228" w:type="dxa"/>
          </w:tcPr>
          <w:p w14:paraId="2090B6B6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3 - 8 лет</w:t>
            </w:r>
          </w:p>
        </w:tc>
        <w:tc>
          <w:tcPr>
            <w:tcW w:w="3148" w:type="dxa"/>
          </w:tcPr>
          <w:p w14:paraId="6ABE253A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"Разрезные картинки" (Белопольская Н.Л.)</w:t>
            </w:r>
          </w:p>
        </w:tc>
        <w:tc>
          <w:tcPr>
            <w:tcW w:w="4542" w:type="dxa"/>
          </w:tcPr>
          <w:p w14:paraId="1BA71C5B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 целостного  восприятия, </w:t>
            </w:r>
          </w:p>
          <w:p w14:paraId="74F79351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возможности создавать и узнавать предметы </w:t>
            </w:r>
          </w:p>
          <w:p w14:paraId="58DB7679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F6483" w:rsidRPr="00406FF5" w14:paraId="4E229EA3" w14:textId="77777777" w:rsidTr="00F41C56">
        <w:tc>
          <w:tcPr>
            <w:tcW w:w="2228" w:type="dxa"/>
          </w:tcPr>
          <w:p w14:paraId="62B4BD6F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D44622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3 - 8 лет</w:t>
            </w:r>
          </w:p>
        </w:tc>
        <w:tc>
          <w:tcPr>
            <w:tcW w:w="3148" w:type="dxa"/>
          </w:tcPr>
          <w:p w14:paraId="4C935507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Методика «Понимание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смысла сюжетных картинок». Белопольская Н.Л.</w:t>
            </w:r>
          </w:p>
        </w:tc>
        <w:tc>
          <w:tcPr>
            <w:tcW w:w="4542" w:type="dxa"/>
          </w:tcPr>
          <w:p w14:paraId="4B31BCBE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исследование процесса понимания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детьми дошкольного возраста явного и скрытого смысла сюжета</w:t>
            </w:r>
          </w:p>
        </w:tc>
      </w:tr>
      <w:tr w:rsidR="004F6483" w:rsidRPr="00406FF5" w14:paraId="5E168AE2" w14:textId="77777777" w:rsidTr="00F41C56">
        <w:tc>
          <w:tcPr>
            <w:tcW w:w="2228" w:type="dxa"/>
          </w:tcPr>
          <w:p w14:paraId="212CB659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5-7 лет</w:t>
            </w:r>
          </w:p>
        </w:tc>
        <w:tc>
          <w:tcPr>
            <w:tcW w:w="3148" w:type="dxa"/>
          </w:tcPr>
          <w:p w14:paraId="4B5C33B9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Пьерона-Рузера</w:t>
            </w:r>
            <w:proofErr w:type="spellEnd"/>
          </w:p>
        </w:tc>
        <w:tc>
          <w:tcPr>
            <w:tcW w:w="4542" w:type="dxa"/>
          </w:tcPr>
          <w:p w14:paraId="2B390D4F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операциональных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характеристик деятельности (темп, продуктивность, работоспособность)</w:t>
            </w:r>
          </w:p>
          <w:p w14:paraId="46C06604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F6483" w:rsidRPr="00406FF5" w14:paraId="1E402F8A" w14:textId="77777777" w:rsidTr="00F41C56">
        <w:tc>
          <w:tcPr>
            <w:tcW w:w="2228" w:type="dxa"/>
          </w:tcPr>
          <w:p w14:paraId="21DADB5E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5-7 лет</w:t>
            </w:r>
          </w:p>
        </w:tc>
        <w:tc>
          <w:tcPr>
            <w:tcW w:w="3148" w:type="dxa"/>
          </w:tcPr>
          <w:p w14:paraId="641E61C3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В.М. Когана</w:t>
            </w:r>
          </w:p>
        </w:tc>
        <w:tc>
          <w:tcPr>
            <w:tcW w:w="4542" w:type="dxa"/>
          </w:tcPr>
          <w:p w14:paraId="7C997404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параметров внимания (устойчивость, возможность</w:t>
            </w:r>
            <w:proofErr w:type="gramEnd"/>
          </w:p>
          <w:p w14:paraId="2604B929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распределения, переключения)</w:t>
            </w:r>
          </w:p>
        </w:tc>
      </w:tr>
      <w:tr w:rsidR="004F6483" w:rsidRPr="00406FF5" w14:paraId="29E01285" w14:textId="77777777" w:rsidTr="00F41C56">
        <w:tc>
          <w:tcPr>
            <w:tcW w:w="2228" w:type="dxa"/>
          </w:tcPr>
          <w:p w14:paraId="1F6C8C37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5-7 лет</w:t>
            </w:r>
          </w:p>
        </w:tc>
        <w:tc>
          <w:tcPr>
            <w:tcW w:w="3148" w:type="dxa"/>
          </w:tcPr>
          <w:p w14:paraId="224BCD9C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«Заборчик»</w:t>
            </w:r>
          </w:p>
        </w:tc>
        <w:tc>
          <w:tcPr>
            <w:tcW w:w="4542" w:type="dxa"/>
          </w:tcPr>
          <w:p w14:paraId="511B92EB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Оценка зрелости функции программирования и контроля и собственной регуляции деятельности</w:t>
            </w:r>
          </w:p>
        </w:tc>
      </w:tr>
      <w:tr w:rsidR="004F6483" w:rsidRPr="00406FF5" w14:paraId="1C2E7CDA" w14:textId="77777777" w:rsidTr="00F41C56">
        <w:tc>
          <w:tcPr>
            <w:tcW w:w="2228" w:type="dxa"/>
          </w:tcPr>
          <w:p w14:paraId="1433474B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5-7 лет</w:t>
            </w:r>
          </w:p>
        </w:tc>
        <w:tc>
          <w:tcPr>
            <w:tcW w:w="3148" w:type="dxa"/>
          </w:tcPr>
          <w:p w14:paraId="0E42CCF5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«Шифровки»</w:t>
            </w:r>
          </w:p>
          <w:p w14:paraId="33BD9C23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42" w:type="dxa"/>
          </w:tcPr>
          <w:p w14:paraId="0C1BA8FC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Оценивается: возможность выполнения задания - понимания инструкции; удержания более сложного моторного алгоритма деятельности, возможности переключения внимания и его распределения; наличие специфических трудностей (грубых нарушений регуляции)</w:t>
            </w:r>
          </w:p>
        </w:tc>
      </w:tr>
      <w:tr w:rsidR="004F6483" w:rsidRPr="00406FF5" w14:paraId="530CC0DD" w14:textId="77777777" w:rsidTr="00F41C56">
        <w:tc>
          <w:tcPr>
            <w:tcW w:w="2228" w:type="dxa"/>
          </w:tcPr>
          <w:p w14:paraId="3E787E9A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5-7 лет</w:t>
            </w:r>
          </w:p>
        </w:tc>
        <w:tc>
          <w:tcPr>
            <w:tcW w:w="3148" w:type="dxa"/>
          </w:tcPr>
          <w:p w14:paraId="2F9DB7C2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«Кубики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Кооса</w:t>
            </w:r>
            <w:proofErr w:type="spellEnd"/>
          </w:p>
        </w:tc>
        <w:tc>
          <w:tcPr>
            <w:tcW w:w="4542" w:type="dxa"/>
          </w:tcPr>
          <w:p w14:paraId="509F50D6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Уровень доступной для ребенка сложности выполнения заданий на конструктивное мышление;</w:t>
            </w:r>
          </w:p>
          <w:p w14:paraId="0AED06E6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Преимущественная стратегия деятельности;</w:t>
            </w:r>
          </w:p>
          <w:p w14:paraId="422E6146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•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Сформированность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пространственного анализа и синтеза;</w:t>
            </w:r>
          </w:p>
          <w:p w14:paraId="08568B5B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•Критичность ребенка к собственным результатам;</w:t>
            </w:r>
          </w:p>
          <w:p w14:paraId="7B2CDC20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Обучаемость ребенка (возможность переноса сформированного умения на</w:t>
            </w:r>
            <w:proofErr w:type="gramEnd"/>
          </w:p>
          <w:p w14:paraId="0305AF11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аналогичный конструктивный материал).</w:t>
            </w:r>
          </w:p>
          <w:p w14:paraId="0C19C0F9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Характер и объем помощи психолога</w:t>
            </w:r>
          </w:p>
        </w:tc>
      </w:tr>
      <w:tr w:rsidR="004F6483" w:rsidRPr="00406FF5" w14:paraId="03F3B364" w14:textId="77777777" w:rsidTr="00F41C56">
        <w:tc>
          <w:tcPr>
            <w:tcW w:w="2228" w:type="dxa"/>
          </w:tcPr>
          <w:p w14:paraId="2B4FB5CB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 3 лет</w:t>
            </w:r>
          </w:p>
        </w:tc>
        <w:tc>
          <w:tcPr>
            <w:tcW w:w="3148" w:type="dxa"/>
          </w:tcPr>
          <w:p w14:paraId="2BFDFD4C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Рамки-вкладыши</w:t>
            </w:r>
          </w:p>
          <w:p w14:paraId="49EB0A33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42" w:type="dxa"/>
          </w:tcPr>
          <w:p w14:paraId="58F32C34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уровня сенсорного развития</w:t>
            </w:r>
          </w:p>
        </w:tc>
      </w:tr>
      <w:tr w:rsidR="004F6483" w:rsidRPr="00406FF5" w14:paraId="2E45439A" w14:textId="77777777" w:rsidTr="00F41C56">
        <w:tc>
          <w:tcPr>
            <w:tcW w:w="2228" w:type="dxa"/>
          </w:tcPr>
          <w:p w14:paraId="3735B767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3 лет</w:t>
            </w:r>
          </w:p>
        </w:tc>
        <w:tc>
          <w:tcPr>
            <w:tcW w:w="3148" w:type="dxa"/>
          </w:tcPr>
          <w:p w14:paraId="22C9CD7A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«Почтовый ящик»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Сегена</w:t>
            </w:r>
            <w:proofErr w:type="spellEnd"/>
          </w:p>
          <w:p w14:paraId="32DC79BE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F373F3F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42" w:type="dxa"/>
          </w:tcPr>
          <w:p w14:paraId="158229D5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параметров развития</w:t>
            </w:r>
          </w:p>
          <w:p w14:paraId="3D8B90F8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наглядно-действенного и наглядно-образного мышления.</w:t>
            </w:r>
          </w:p>
        </w:tc>
      </w:tr>
      <w:tr w:rsidR="004F6483" w:rsidRPr="00406FF5" w14:paraId="3B530C6F" w14:textId="77777777" w:rsidTr="00F41C56">
        <w:tc>
          <w:tcPr>
            <w:tcW w:w="2228" w:type="dxa"/>
          </w:tcPr>
          <w:p w14:paraId="323F25B1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3 лет</w:t>
            </w:r>
          </w:p>
        </w:tc>
        <w:tc>
          <w:tcPr>
            <w:tcW w:w="3148" w:type="dxa"/>
          </w:tcPr>
          <w:p w14:paraId="3B95BA5D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Разрезные картинки</w:t>
            </w:r>
          </w:p>
        </w:tc>
        <w:tc>
          <w:tcPr>
            <w:tcW w:w="4542" w:type="dxa"/>
          </w:tcPr>
          <w:p w14:paraId="7A1B4B10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Оцениваются следующие показатели:</w:t>
            </w:r>
          </w:p>
          <w:p w14:paraId="041B9762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способность оперировать образами;</w:t>
            </w:r>
          </w:p>
          <w:p w14:paraId="318B33BD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умение соотносить части и целое;</w:t>
            </w:r>
          </w:p>
          <w:p w14:paraId="444CA8C9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•характер действий (хаотичный, целенаправленный);</w:t>
            </w:r>
          </w:p>
          <w:p w14:paraId="4BF3F9AA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способность осуществлять анализ и синтез воспринимаемых объектов;</w:t>
            </w:r>
          </w:p>
          <w:p w14:paraId="69BDD602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сформированность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пространственных представлений;</w:t>
            </w:r>
          </w:p>
          <w:p w14:paraId="32C7F01B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• восприятие помощи, обучаемость.</w:t>
            </w:r>
          </w:p>
        </w:tc>
      </w:tr>
      <w:tr w:rsidR="004F6483" w:rsidRPr="00406FF5" w14:paraId="3D6B9620" w14:textId="77777777" w:rsidTr="00F41C56">
        <w:tc>
          <w:tcPr>
            <w:tcW w:w="2228" w:type="dxa"/>
          </w:tcPr>
          <w:p w14:paraId="7C10C2E1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2,5 лет</w:t>
            </w:r>
          </w:p>
        </w:tc>
        <w:tc>
          <w:tcPr>
            <w:tcW w:w="3148" w:type="dxa"/>
          </w:tcPr>
          <w:p w14:paraId="2A1139A9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Контурный САТ </w:t>
            </w:r>
          </w:p>
          <w:p w14:paraId="71DDCF0D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М.М. Семаго</w:t>
            </w:r>
          </w:p>
        </w:tc>
        <w:tc>
          <w:tcPr>
            <w:tcW w:w="4542" w:type="dxa"/>
          </w:tcPr>
          <w:p w14:paraId="655D0A93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Определение динамических факторов, обуславливающих реакции ребенка в группе, в школе или детском саду, дома</w:t>
            </w:r>
          </w:p>
        </w:tc>
      </w:tr>
      <w:tr w:rsidR="004F6483" w:rsidRPr="00406FF5" w14:paraId="63FC674D" w14:textId="77777777" w:rsidTr="00F41C56">
        <w:tc>
          <w:tcPr>
            <w:tcW w:w="2228" w:type="dxa"/>
          </w:tcPr>
          <w:p w14:paraId="636B129A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от 2,5 лет</w:t>
            </w:r>
          </w:p>
        </w:tc>
        <w:tc>
          <w:tcPr>
            <w:tcW w:w="3148" w:type="dxa"/>
          </w:tcPr>
          <w:p w14:paraId="1DB59B01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Метаморфозы. Н.Я. Семаго</w:t>
            </w:r>
          </w:p>
        </w:tc>
        <w:tc>
          <w:tcPr>
            <w:tcW w:w="4542" w:type="dxa"/>
          </w:tcPr>
          <w:p w14:paraId="5B082EE8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особенностей эмоциональной сферы ребенка, позволяет определить проблемные зоны, выявить специфичный для ребенка тип аффективного реагирования, особенности межличностных отношений, представить характер и специфику психологических защит</w:t>
            </w:r>
          </w:p>
        </w:tc>
      </w:tr>
      <w:tr w:rsidR="004F6483" w:rsidRPr="00406FF5" w14:paraId="2E1181C2" w14:textId="77777777" w:rsidTr="00F41C56">
        <w:tc>
          <w:tcPr>
            <w:tcW w:w="2228" w:type="dxa"/>
          </w:tcPr>
          <w:p w14:paraId="6513D9D3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2,5 до 12 лет</w:t>
            </w:r>
          </w:p>
        </w:tc>
        <w:tc>
          <w:tcPr>
            <w:tcW w:w="3148" w:type="dxa"/>
          </w:tcPr>
          <w:p w14:paraId="45986039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Методика исследования субъективной оценки межличностных отношений ребенка (СОМОР)</w:t>
            </w:r>
          </w:p>
          <w:p w14:paraId="01B04C1E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Н.Я. Семаго</w:t>
            </w:r>
          </w:p>
        </w:tc>
        <w:tc>
          <w:tcPr>
            <w:tcW w:w="4542" w:type="dxa"/>
          </w:tcPr>
          <w:p w14:paraId="6364D378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субъективного представления ребенка о его взаимоотношениях с окружающими взрослыми и детьми, о самом себе и своем месте в системе наиболее значимых для ребенка социальных взаимодействий</w:t>
            </w:r>
          </w:p>
        </w:tc>
      </w:tr>
      <w:tr w:rsidR="004F6483" w:rsidRPr="00406FF5" w14:paraId="3E2E57A3" w14:textId="77777777" w:rsidTr="00F41C56">
        <w:tc>
          <w:tcPr>
            <w:tcW w:w="2228" w:type="dxa"/>
          </w:tcPr>
          <w:p w14:paraId="70ABADD0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5 - 7 лет</w:t>
            </w:r>
          </w:p>
        </w:tc>
        <w:tc>
          <w:tcPr>
            <w:tcW w:w="3148" w:type="dxa"/>
          </w:tcPr>
          <w:p w14:paraId="05380990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Методика диагностики мотивации учения у детей (Т.А.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Нежнова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, модификация А.М. Прихожан)</w:t>
            </w:r>
          </w:p>
        </w:tc>
        <w:tc>
          <w:tcPr>
            <w:tcW w:w="4542" w:type="dxa"/>
          </w:tcPr>
          <w:p w14:paraId="51D39CAC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сформированности внутренней                                                позиции школьника, его мотивации учения</w:t>
            </w:r>
          </w:p>
        </w:tc>
      </w:tr>
      <w:tr w:rsidR="004F6483" w:rsidRPr="00406FF5" w14:paraId="69950C40" w14:textId="77777777" w:rsidTr="00F41C56">
        <w:tc>
          <w:tcPr>
            <w:tcW w:w="2228" w:type="dxa"/>
          </w:tcPr>
          <w:p w14:paraId="12E4EA4D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6 - 7 лет</w:t>
            </w:r>
          </w:p>
        </w:tc>
        <w:tc>
          <w:tcPr>
            <w:tcW w:w="3148" w:type="dxa"/>
          </w:tcPr>
          <w:p w14:paraId="72FD3687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Беседа о школе (модифицированная методика Т.А.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Нежновой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А.Л.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Венгера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Д.Б.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Эльконина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42" w:type="dxa"/>
          </w:tcPr>
          <w:p w14:paraId="7721DFD6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сформированности внутренней                                               позиции школьника, его мотивации учения</w:t>
            </w:r>
          </w:p>
        </w:tc>
      </w:tr>
      <w:tr w:rsidR="004F6483" w:rsidRPr="00406FF5" w14:paraId="18227FAC" w14:textId="77777777" w:rsidTr="00F41C56">
        <w:tc>
          <w:tcPr>
            <w:tcW w:w="2228" w:type="dxa"/>
          </w:tcPr>
          <w:p w14:paraId="1603E8AA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Старший дошкольный возраст</w:t>
            </w:r>
          </w:p>
        </w:tc>
        <w:tc>
          <w:tcPr>
            <w:tcW w:w="3148" w:type="dxa"/>
          </w:tcPr>
          <w:p w14:paraId="2F018D70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Гуткина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Н.И. Методика исследования мотивационной сферы детей старшего дошкольного и младшего школьного возраста</w:t>
            </w:r>
          </w:p>
        </w:tc>
        <w:tc>
          <w:tcPr>
            <w:tcW w:w="4542" w:type="dxa"/>
          </w:tcPr>
          <w:p w14:paraId="699BC6B2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мотивационной сферы</w:t>
            </w:r>
          </w:p>
        </w:tc>
      </w:tr>
      <w:tr w:rsidR="004F6483" w:rsidRPr="00406FF5" w14:paraId="73905145" w14:textId="77777777" w:rsidTr="00F41C56">
        <w:tc>
          <w:tcPr>
            <w:tcW w:w="2228" w:type="dxa"/>
          </w:tcPr>
          <w:p w14:paraId="7E889743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4  лет</w:t>
            </w:r>
          </w:p>
        </w:tc>
        <w:tc>
          <w:tcPr>
            <w:tcW w:w="3148" w:type="dxa"/>
          </w:tcPr>
          <w:p w14:paraId="591FE4DE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Цветовая диагностика эмоций ребенка.</w:t>
            </w:r>
          </w:p>
          <w:p w14:paraId="379BF87C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О.А. Орехова</w:t>
            </w:r>
          </w:p>
        </w:tc>
        <w:tc>
          <w:tcPr>
            <w:tcW w:w="4542" w:type="dxa"/>
          </w:tcPr>
          <w:p w14:paraId="75986CBC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личностных отношений, социальных эмоций и ценностных ориентации</w:t>
            </w:r>
          </w:p>
        </w:tc>
      </w:tr>
      <w:tr w:rsidR="004F6483" w:rsidRPr="00406FF5" w14:paraId="16B26351" w14:textId="77777777" w:rsidTr="00F41C56">
        <w:tc>
          <w:tcPr>
            <w:tcW w:w="2228" w:type="dxa"/>
          </w:tcPr>
          <w:p w14:paraId="028AB058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от 4 лет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1D9BBF37" w14:textId="77777777" w:rsidR="004F6483" w:rsidRPr="00406FF5" w:rsidRDefault="004F6483" w:rsidP="002E1BFB">
            <w:pPr>
              <w:tabs>
                <w:tab w:val="left" w:pos="2011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148" w:type="dxa"/>
          </w:tcPr>
          <w:p w14:paraId="7B037101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«Выбор в действии»</w:t>
            </w:r>
          </w:p>
          <w:p w14:paraId="4E1323E8" w14:textId="77777777" w:rsidR="004F6483" w:rsidRPr="00406FF5" w:rsidRDefault="004F6483" w:rsidP="002E1BFB">
            <w:pPr>
              <w:tabs>
                <w:tab w:val="left" w:pos="0"/>
              </w:tabs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Я.Л.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Коломинский</w:t>
            </w:r>
            <w:proofErr w:type="spellEnd"/>
          </w:p>
        </w:tc>
        <w:tc>
          <w:tcPr>
            <w:tcW w:w="4542" w:type="dxa"/>
          </w:tcPr>
          <w:p w14:paraId="4F554E87" w14:textId="77777777" w:rsidR="004F6483" w:rsidRPr="00406FF5" w:rsidRDefault="004F6483" w:rsidP="002E1BFB">
            <w:pPr>
              <w:tabs>
                <w:tab w:val="left" w:pos="0"/>
              </w:tabs>
              <w:ind w:firstLine="1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Диагностика межличностных отношений детей</w:t>
            </w:r>
          </w:p>
        </w:tc>
      </w:tr>
    </w:tbl>
    <w:p w14:paraId="5498DED6" w14:textId="77777777" w:rsidR="00F41C56" w:rsidRPr="00406FF5" w:rsidRDefault="00F41C56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7A98B5E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 xml:space="preserve">Целевая группа «Одаренные дети». </w:t>
      </w:r>
    </w:p>
    <w:p w14:paraId="0E543D8A" w14:textId="77777777" w:rsidR="004F6483" w:rsidRPr="00406FF5" w:rsidRDefault="00F41C56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t>Одаренные дети - это обучающиеся, обладающие высокими познавательными потребностями (мотивацией) и возможностями (способностями), значительно превышающими таковые у их сверстников. На начальных этапах одаренность проявляется как потенциал, на более поздних этапах ее индикатором могут быть высокие достижения в том, или ином виде деятельности, и только полностью развитый талант проявляется в выдающихся результатах в какой-то области деятельности. К важным позициям в современной трактовке одаренности относятся: понимание того, что это, прежде всего, развивающаяся характеристика личности, и в период дошкольного и школьного возраста одаренность рассматривается как потенциал; понимание значимости взаимодействия как когнитивных, так и психосоциальных переменных, результатом которого и является превращение одаренности в те или иные таланты; представление о том, что одаренный ребенок, в первую очередь, отличается особой мотивационно-</w:t>
      </w:r>
      <w:proofErr w:type="spellStart"/>
      <w:r w:rsidR="004F6483" w:rsidRPr="00406FF5">
        <w:rPr>
          <w:rFonts w:ascii="Times New Roman" w:eastAsia="Calibri" w:hAnsi="Times New Roman" w:cs="Times New Roman"/>
          <w:sz w:val="24"/>
          <w:szCs w:val="24"/>
        </w:rPr>
        <w:t>потребностной</w:t>
      </w:r>
      <w:proofErr w:type="spellEnd"/>
      <w:r w:rsidR="004F6483" w:rsidRPr="00406FF5">
        <w:rPr>
          <w:rFonts w:ascii="Times New Roman" w:eastAsia="Calibri" w:hAnsi="Times New Roman" w:cs="Times New Roman"/>
          <w:sz w:val="24"/>
          <w:szCs w:val="24"/>
        </w:rPr>
        <w:t xml:space="preserve"> системой (мотивация саморазвития, увлеченность, стремление к совершенству), которая и ведет за собой развитие тех или иных способностей; появление высоких достижений у одаренных детей обусловлено сложным взаимодействием в процессе 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развития мотивационно-личностных качеств (мотивация саморазвития, увлеченность задачей, настойчивость, доверие к себе) и влияний среды (семья, сверстники, ДОУ, социальное и культурное окружение). </w:t>
      </w:r>
    </w:p>
    <w:p w14:paraId="50C986F0" w14:textId="77777777" w:rsidR="004F6483" w:rsidRPr="00406FF5" w:rsidRDefault="00F41C56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t xml:space="preserve">Выделим основные источники возникновения проблем, рисков и трудностей одаренных обучающихся. </w:t>
      </w:r>
    </w:p>
    <w:p w14:paraId="5E4A7AAE" w14:textId="77777777" w:rsidR="004F6483" w:rsidRPr="00406FF5" w:rsidRDefault="004F6483" w:rsidP="002802DA">
      <w:pPr>
        <w:numPr>
          <w:ilvl w:val="0"/>
          <w:numId w:val="45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Опережающее познавательное развитие (высокий уровень умственного развития может порождать разнообразные трудности в учении, личностном развитии, общении и поведении) </w:t>
      </w:r>
    </w:p>
    <w:p w14:paraId="6A5148B7" w14:textId="77777777" w:rsidR="004F6483" w:rsidRPr="00406FF5" w:rsidRDefault="004F6483" w:rsidP="002802DA">
      <w:pPr>
        <w:numPr>
          <w:ilvl w:val="0"/>
          <w:numId w:val="45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Несогласованность отдельных сторон психического развития одаренного ребенка (опережающее развитие устной речи, может сочетаться с обычным или даже замедленным развитием письменной).</w:t>
      </w:r>
    </w:p>
    <w:p w14:paraId="4B5F76B6" w14:textId="77777777" w:rsidR="004F6483" w:rsidRPr="00406FF5" w:rsidRDefault="004F6483" w:rsidP="002802DA">
      <w:pPr>
        <w:numPr>
          <w:ilvl w:val="0"/>
          <w:numId w:val="45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Двойная исключительность (сочетание высоких, иногда выдающихся способностей в одной области со слабыми способностями к отдельным аспектам). </w:t>
      </w:r>
    </w:p>
    <w:p w14:paraId="285A02FA" w14:textId="77777777" w:rsidR="004F6483" w:rsidRPr="00406FF5" w:rsidRDefault="004F6483" w:rsidP="002802DA">
      <w:pPr>
        <w:numPr>
          <w:ilvl w:val="0"/>
          <w:numId w:val="45"/>
        </w:numPr>
        <w:tabs>
          <w:tab w:val="left" w:pos="0"/>
        </w:tabs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Перфекционизм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(проблемы эмоционально-волевой и личностной сферы). </w:t>
      </w:r>
    </w:p>
    <w:p w14:paraId="20310903" w14:textId="77777777" w:rsidR="004F6483" w:rsidRPr="00406FF5" w:rsidRDefault="00F41C56" w:rsidP="002802DA">
      <w:pPr>
        <w:tabs>
          <w:tab w:val="left" w:pos="0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 w:rsidR="004F6483" w:rsidRPr="00406FF5">
        <w:rPr>
          <w:rFonts w:ascii="Times New Roman" w:eastAsia="Calibri" w:hAnsi="Times New Roman" w:cs="Times New Roman"/>
          <w:sz w:val="24"/>
          <w:szCs w:val="24"/>
        </w:rPr>
        <w:t>Коррекционная работа с одаренными детьми проводится в групповой форме. Наиболее эффективными методами работы являются исследовательский, проблемный, проективный, дискуссия, интеллектуальные марафоны, индивидуальные творческие задания. Эти методы дают возможность развить познавательную сферу ребенка</w:t>
      </w:r>
    </w:p>
    <w:p w14:paraId="143389EA" w14:textId="77777777" w:rsidR="004F6483" w:rsidRPr="00406FF5" w:rsidRDefault="004F6483" w:rsidP="002802DA">
      <w:pPr>
        <w:tabs>
          <w:tab w:val="left" w:pos="0"/>
        </w:tabs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работе с этой категорией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применяются следующие методики:</w:t>
      </w:r>
    </w:p>
    <w:tbl>
      <w:tblPr>
        <w:tblStyle w:val="a6"/>
        <w:tblW w:w="9918" w:type="dxa"/>
        <w:tblLook w:val="04A0" w:firstRow="1" w:lastRow="0" w:firstColumn="1" w:lastColumn="0" w:noHBand="0" w:noVBand="1"/>
      </w:tblPr>
      <w:tblGrid>
        <w:gridCol w:w="1696"/>
        <w:gridCol w:w="4111"/>
        <w:gridCol w:w="4111"/>
      </w:tblGrid>
      <w:tr w:rsidR="004F6483" w:rsidRPr="00406FF5" w14:paraId="4B4ADF5A" w14:textId="77777777" w:rsidTr="00F41C56">
        <w:tc>
          <w:tcPr>
            <w:tcW w:w="1696" w:type="dxa"/>
          </w:tcPr>
          <w:p w14:paraId="34329471" w14:textId="31F52DDE" w:rsidR="004F6483" w:rsidRPr="00406FF5" w:rsidRDefault="002E1BFB" w:rsidP="002E1BFB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В</w:t>
            </w:r>
            <w:r w:rsidR="004F6483"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озраст</w:t>
            </w:r>
          </w:p>
        </w:tc>
        <w:tc>
          <w:tcPr>
            <w:tcW w:w="4111" w:type="dxa"/>
          </w:tcPr>
          <w:p w14:paraId="13757F8E" w14:textId="205BBB9D" w:rsidR="004F6483" w:rsidRPr="00406FF5" w:rsidRDefault="002E1BFB" w:rsidP="002E1BFB">
            <w:pPr>
              <w:ind w:firstLine="5"/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М</w:t>
            </w:r>
            <w:r w:rsidR="004F6483"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етодика</w:t>
            </w:r>
          </w:p>
        </w:tc>
        <w:tc>
          <w:tcPr>
            <w:tcW w:w="4111" w:type="dxa"/>
          </w:tcPr>
          <w:p w14:paraId="1DAB2F86" w14:textId="42A18E62" w:rsidR="004F6483" w:rsidRPr="00406FF5" w:rsidRDefault="00857B83" w:rsidP="002E1BFB">
            <w:pPr>
              <w:ind w:firstLine="5"/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r w:rsidR="004F6483"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рименение</w:t>
            </w:r>
          </w:p>
        </w:tc>
      </w:tr>
      <w:tr w:rsidR="004F6483" w:rsidRPr="00406FF5" w14:paraId="0084F7CE" w14:textId="77777777" w:rsidTr="00F41C56">
        <w:tc>
          <w:tcPr>
            <w:tcW w:w="1696" w:type="dxa"/>
          </w:tcPr>
          <w:p w14:paraId="126757F7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5 - 18 лет </w:t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  <w:t xml:space="preserve"> </w:t>
            </w:r>
          </w:p>
          <w:p w14:paraId="21A65129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  <w:p w14:paraId="04844EBE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4111" w:type="dxa"/>
          </w:tcPr>
          <w:p w14:paraId="62CD6F04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Тест Е.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Торренса</w:t>
            </w:r>
            <w:proofErr w:type="spellEnd"/>
          </w:p>
        </w:tc>
        <w:tc>
          <w:tcPr>
            <w:tcW w:w="4111" w:type="dxa"/>
          </w:tcPr>
          <w:p w14:paraId="7E28DBCB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Уровень развития творческого (креативного) мышления, отдельные творческие способности - беглость, гибкость, оригинальность</w:t>
            </w:r>
            <w:proofErr w:type="gramEnd"/>
          </w:p>
        </w:tc>
      </w:tr>
      <w:tr w:rsidR="004F6483" w:rsidRPr="00406FF5" w14:paraId="1C5F2AFA" w14:textId="77777777" w:rsidTr="00F41C56">
        <w:tc>
          <w:tcPr>
            <w:tcW w:w="1696" w:type="dxa"/>
          </w:tcPr>
          <w:p w14:paraId="08235376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5 - 10 лет</w:t>
            </w:r>
          </w:p>
        </w:tc>
        <w:tc>
          <w:tcPr>
            <w:tcW w:w="4111" w:type="dxa"/>
          </w:tcPr>
          <w:p w14:paraId="4E457D2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Методика "Карта одаренности"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Хаана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Каффа</w:t>
            </w:r>
            <w:proofErr w:type="spellEnd"/>
          </w:p>
        </w:tc>
        <w:tc>
          <w:tcPr>
            <w:tcW w:w="4111" w:type="dxa"/>
          </w:tcPr>
          <w:p w14:paraId="5ADE473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Диагностика одаренности</w:t>
            </w:r>
          </w:p>
        </w:tc>
      </w:tr>
      <w:tr w:rsidR="004F6483" w:rsidRPr="00406FF5" w14:paraId="252FD853" w14:textId="77777777" w:rsidTr="00F41C56">
        <w:tc>
          <w:tcPr>
            <w:tcW w:w="1696" w:type="dxa"/>
          </w:tcPr>
          <w:p w14:paraId="0A00876C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4111" w:type="dxa"/>
          </w:tcPr>
          <w:p w14:paraId="51580277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Тест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Гилфорда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(модифицированный)</w:t>
            </w:r>
          </w:p>
          <w:p w14:paraId="38636CF7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</w:tcPr>
          <w:p w14:paraId="5958227C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изучение креативности, творческого мышления</w:t>
            </w:r>
          </w:p>
        </w:tc>
      </w:tr>
      <w:tr w:rsidR="004F6483" w:rsidRPr="00406FF5" w14:paraId="51B379E2" w14:textId="77777777" w:rsidTr="00F41C56">
        <w:tc>
          <w:tcPr>
            <w:tcW w:w="1696" w:type="dxa"/>
          </w:tcPr>
          <w:p w14:paraId="378AA37F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4,5–5 лет</w:t>
            </w:r>
          </w:p>
        </w:tc>
        <w:tc>
          <w:tcPr>
            <w:tcW w:w="4111" w:type="dxa"/>
          </w:tcPr>
          <w:p w14:paraId="5CAF1394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Тест «Несуществующее животное»</w:t>
            </w:r>
          </w:p>
          <w:p w14:paraId="438F09CE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</w:tcPr>
          <w:p w14:paraId="6177F30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исследование личности детей, помогает понять основные проблемы ребёнка, его отношение к миру, понимание мира, окружающего его; выясняет: какой тип воображения у ребёнка преобладает</w:t>
            </w:r>
          </w:p>
        </w:tc>
      </w:tr>
      <w:tr w:rsidR="004F6483" w:rsidRPr="00406FF5" w14:paraId="4F7714EC" w14:textId="77777777" w:rsidTr="00F41C56">
        <w:tc>
          <w:tcPr>
            <w:tcW w:w="1696" w:type="dxa"/>
          </w:tcPr>
          <w:p w14:paraId="6D57B63B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4111" w:type="dxa"/>
          </w:tcPr>
          <w:p w14:paraId="58F6DB2F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Тест Ф.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Гудинаф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Д. Харриса</w:t>
            </w:r>
          </w:p>
          <w:p w14:paraId="11438DB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</w:tcPr>
          <w:p w14:paraId="679F7D3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измерение уровня</w:t>
            </w:r>
          </w:p>
          <w:p w14:paraId="6C929BFC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интеллектуального развития детей </w:t>
            </w:r>
          </w:p>
        </w:tc>
      </w:tr>
      <w:tr w:rsidR="004F6483" w:rsidRPr="00406FF5" w14:paraId="1272E50B" w14:textId="77777777" w:rsidTr="00F41C56">
        <w:trPr>
          <w:trHeight w:val="732"/>
        </w:trPr>
        <w:tc>
          <w:tcPr>
            <w:tcW w:w="1696" w:type="dxa"/>
          </w:tcPr>
          <w:p w14:paraId="266A7DAC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 4–6,5 лет</w:t>
            </w:r>
          </w:p>
        </w:tc>
        <w:tc>
          <w:tcPr>
            <w:tcW w:w="4111" w:type="dxa"/>
          </w:tcPr>
          <w:p w14:paraId="5E640474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Тест Д. Векслера (Методика WPPSI) </w:t>
            </w:r>
          </w:p>
        </w:tc>
        <w:tc>
          <w:tcPr>
            <w:tcW w:w="4111" w:type="dxa"/>
          </w:tcPr>
          <w:p w14:paraId="3E0BAF3B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Изучение интеллектуальных способностей</w:t>
            </w:r>
          </w:p>
          <w:p w14:paraId="614E4326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ребенка </w:t>
            </w:r>
          </w:p>
        </w:tc>
      </w:tr>
      <w:tr w:rsidR="004F6483" w:rsidRPr="00406FF5" w14:paraId="72C34D7A" w14:textId="77777777" w:rsidTr="00F41C56">
        <w:tc>
          <w:tcPr>
            <w:tcW w:w="1696" w:type="dxa"/>
          </w:tcPr>
          <w:p w14:paraId="5CC9A179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4111" w:type="dxa"/>
          </w:tcPr>
          <w:p w14:paraId="3E448DED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Методика «Дерево желаний» (В.С.</w:t>
            </w:r>
            <w:proofErr w:type="gramEnd"/>
          </w:p>
          <w:p w14:paraId="6705974F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Юркевич)</w:t>
            </w:r>
            <w:proofErr w:type="gramEnd"/>
          </w:p>
        </w:tc>
        <w:tc>
          <w:tcPr>
            <w:tcW w:w="4111" w:type="dxa"/>
          </w:tcPr>
          <w:p w14:paraId="5C8AA636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изучение</w:t>
            </w:r>
          </w:p>
          <w:p w14:paraId="4E1750C4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познавательной активности детей</w:t>
            </w:r>
          </w:p>
          <w:p w14:paraId="6F823F4D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F6483" w:rsidRPr="00406FF5" w14:paraId="62ED2B79" w14:textId="77777777" w:rsidTr="00F41C56">
        <w:tc>
          <w:tcPr>
            <w:tcW w:w="1696" w:type="dxa"/>
          </w:tcPr>
          <w:p w14:paraId="49803FB9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4111" w:type="dxa"/>
          </w:tcPr>
          <w:p w14:paraId="58198687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Методика по определению</w:t>
            </w:r>
          </w:p>
          <w:p w14:paraId="664ADF94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доминирования познавательного или</w:t>
            </w:r>
          </w:p>
          <w:p w14:paraId="6170183D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игрового</w:t>
            </w:r>
            <w:proofErr w:type="gram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мотивов в аффективно-</w:t>
            </w:r>
          </w:p>
          <w:p w14:paraId="245ED672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потребностной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сфере ребенка (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Гуткина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Н.И.)</w:t>
            </w:r>
          </w:p>
        </w:tc>
        <w:tc>
          <w:tcPr>
            <w:tcW w:w="4111" w:type="dxa"/>
          </w:tcPr>
          <w:p w14:paraId="655597AC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выявление степени выраженности</w:t>
            </w:r>
          </w:p>
          <w:p w14:paraId="1FA88D8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познавательного или игрового мотивов</w:t>
            </w:r>
          </w:p>
          <w:p w14:paraId="204A7166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в аффективно-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потребностной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сфере</w:t>
            </w:r>
          </w:p>
        </w:tc>
      </w:tr>
      <w:tr w:rsidR="004F6483" w:rsidRPr="00406FF5" w14:paraId="0C177C80" w14:textId="77777777" w:rsidTr="00F41C56">
        <w:tc>
          <w:tcPr>
            <w:tcW w:w="1696" w:type="dxa"/>
          </w:tcPr>
          <w:p w14:paraId="3FA99D7E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4111" w:type="dxa"/>
          </w:tcPr>
          <w:p w14:paraId="690BD120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Шкала оценки моторики (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Озерецкий</w:t>
            </w:r>
            <w:proofErr w:type="spellEnd"/>
            <w:proofErr w:type="gramEnd"/>
          </w:p>
          <w:p w14:paraId="0562971D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Н.И.)</w:t>
            </w:r>
          </w:p>
        </w:tc>
        <w:tc>
          <w:tcPr>
            <w:tcW w:w="4111" w:type="dxa"/>
          </w:tcPr>
          <w:p w14:paraId="324BE8E3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исследования психомоторного</w:t>
            </w:r>
          </w:p>
          <w:p w14:paraId="25320C88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компонента одарённости</w:t>
            </w:r>
          </w:p>
        </w:tc>
      </w:tr>
      <w:tr w:rsidR="004F6483" w:rsidRPr="00406FF5" w14:paraId="377BF0BB" w14:textId="77777777" w:rsidTr="00F41C56">
        <w:tc>
          <w:tcPr>
            <w:tcW w:w="1696" w:type="dxa"/>
          </w:tcPr>
          <w:p w14:paraId="7C0FEBB9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4111" w:type="dxa"/>
          </w:tcPr>
          <w:p w14:paraId="09D32560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Методика «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Дорисовывание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фигур </w:t>
            </w:r>
          </w:p>
          <w:p w14:paraId="044D8F72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О.М.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Дъяченко</w:t>
            </w:r>
            <w:proofErr w:type="spellEnd"/>
          </w:p>
        </w:tc>
        <w:tc>
          <w:tcPr>
            <w:tcW w:w="4111" w:type="dxa"/>
          </w:tcPr>
          <w:p w14:paraId="2E84CB67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:определение уровня развития воображения, способности создавать оригинальные образы</w:t>
            </w:r>
          </w:p>
        </w:tc>
      </w:tr>
      <w:tr w:rsidR="004F6483" w:rsidRPr="00406FF5" w14:paraId="487BC631" w14:textId="77777777" w:rsidTr="00F41C56">
        <w:tc>
          <w:tcPr>
            <w:tcW w:w="1696" w:type="dxa"/>
          </w:tcPr>
          <w:p w14:paraId="28CF0642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дошкольный </w:t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возраст</w:t>
            </w:r>
          </w:p>
        </w:tc>
        <w:tc>
          <w:tcPr>
            <w:tcW w:w="4111" w:type="dxa"/>
          </w:tcPr>
          <w:p w14:paraId="292FE107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Цветные прогрессивные матрицы</w:t>
            </w:r>
          </w:p>
          <w:p w14:paraId="2CD8953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Дж.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Равена</w:t>
            </w:r>
            <w:proofErr w:type="spellEnd"/>
          </w:p>
        </w:tc>
        <w:tc>
          <w:tcPr>
            <w:tcW w:w="4111" w:type="dxa"/>
          </w:tcPr>
          <w:p w14:paraId="0BE170B8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изучения логичности мышления</w:t>
            </w:r>
          </w:p>
          <w:p w14:paraId="62AE017B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дошкольников</w:t>
            </w:r>
          </w:p>
        </w:tc>
      </w:tr>
      <w:tr w:rsidR="004F6483" w:rsidRPr="00406FF5" w14:paraId="03DB9DE0" w14:textId="77777777" w:rsidTr="00F41C56">
        <w:tc>
          <w:tcPr>
            <w:tcW w:w="1696" w:type="dxa"/>
          </w:tcPr>
          <w:p w14:paraId="4F6F1EF7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6-7 лет</w:t>
            </w:r>
          </w:p>
        </w:tc>
        <w:tc>
          <w:tcPr>
            <w:tcW w:w="4111" w:type="dxa"/>
          </w:tcPr>
          <w:p w14:paraId="7503C96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Методика </w:t>
            </w: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экспресс-диагностики</w:t>
            </w:r>
            <w:proofErr w:type="gramEnd"/>
          </w:p>
          <w:p w14:paraId="2D52BFA0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Интеллектуальных способностей</w:t>
            </w:r>
          </w:p>
          <w:p w14:paraId="5A8E27FA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«МЭДИС» (Е.И.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Щебланова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proofErr w:type="gramEnd"/>
          </w:p>
          <w:p w14:paraId="1AA08D45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И.С. Аверина, Е.Н. Задорина)</w:t>
            </w:r>
            <w:proofErr w:type="gramEnd"/>
          </w:p>
        </w:tc>
        <w:tc>
          <w:tcPr>
            <w:tcW w:w="4111" w:type="dxa"/>
          </w:tcPr>
          <w:p w14:paraId="1C5855AD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выявление уровня интеллектуальных способностей</w:t>
            </w:r>
          </w:p>
        </w:tc>
      </w:tr>
      <w:tr w:rsidR="004F6483" w:rsidRPr="00406FF5" w14:paraId="5C273632" w14:textId="77777777" w:rsidTr="00F41C56">
        <w:tc>
          <w:tcPr>
            <w:tcW w:w="1696" w:type="dxa"/>
          </w:tcPr>
          <w:p w14:paraId="1B444D8E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6-8 лет</w:t>
            </w:r>
          </w:p>
        </w:tc>
        <w:tc>
          <w:tcPr>
            <w:tcW w:w="4111" w:type="dxa"/>
          </w:tcPr>
          <w:p w14:paraId="265FF663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Методика изучения детской</w:t>
            </w:r>
          </w:p>
          <w:p w14:paraId="4A7BF77A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креативности как черты личности ребенка (Р.В.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Овчарова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111" w:type="dxa"/>
          </w:tcPr>
          <w:p w14:paraId="10D1D00D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Изучение креативности у детей дошкольного возраста </w:t>
            </w:r>
          </w:p>
        </w:tc>
      </w:tr>
      <w:tr w:rsidR="004F6483" w:rsidRPr="00406FF5" w14:paraId="43209638" w14:textId="77777777" w:rsidTr="00F41C56">
        <w:tc>
          <w:tcPr>
            <w:tcW w:w="1696" w:type="dxa"/>
          </w:tcPr>
          <w:p w14:paraId="67571432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От 6 лет</w:t>
            </w:r>
          </w:p>
        </w:tc>
        <w:tc>
          <w:tcPr>
            <w:tcW w:w="4111" w:type="dxa"/>
          </w:tcPr>
          <w:p w14:paraId="12AEC1EB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Тест дивергентного (творческого) мышления</w:t>
            </w:r>
          </w:p>
          <w:p w14:paraId="55522298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(Ф. Вильямс)</w:t>
            </w:r>
          </w:p>
        </w:tc>
        <w:tc>
          <w:tcPr>
            <w:tcW w:w="4111" w:type="dxa"/>
          </w:tcPr>
          <w:p w14:paraId="4B061356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Исследование творческой одаренности детей</w:t>
            </w:r>
          </w:p>
        </w:tc>
      </w:tr>
      <w:tr w:rsidR="004F6483" w:rsidRPr="00406FF5" w14:paraId="4AE31394" w14:textId="77777777" w:rsidTr="00F41C56">
        <w:tc>
          <w:tcPr>
            <w:tcW w:w="1696" w:type="dxa"/>
          </w:tcPr>
          <w:p w14:paraId="542FC33A" w14:textId="77777777" w:rsidR="004F6483" w:rsidRPr="00406FF5" w:rsidRDefault="004F6483" w:rsidP="002E1BFB">
            <w:pPr>
              <w:widowControl w:val="0"/>
              <w:autoSpaceDE w:val="0"/>
              <w:autoSpaceDN w:val="0"/>
              <w:spacing w:before="39"/>
              <w:ind w:right="15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Pr="00406FF5">
              <w:rPr>
                <w:rFonts w:ascii="Times New Roman" w:eastAsia="Times New Roman" w:hAnsi="Times New Roman" w:cs="Times New Roman"/>
                <w:spacing w:val="18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406FF5">
              <w:rPr>
                <w:rFonts w:ascii="Times New Roman" w:eastAsia="Times New Roman" w:hAnsi="Times New Roman" w:cs="Times New Roman"/>
                <w:spacing w:val="18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4111" w:type="dxa"/>
          </w:tcPr>
          <w:p w14:paraId="47615C97" w14:textId="77777777" w:rsidR="004F6483" w:rsidRPr="00406FF5" w:rsidRDefault="004F6483" w:rsidP="002E1BFB">
            <w:pPr>
              <w:widowControl w:val="0"/>
              <w:autoSpaceDE w:val="0"/>
              <w:autoSpaceDN w:val="0"/>
              <w:spacing w:before="39"/>
              <w:ind w:firstLine="5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Креативные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тесты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Вильямса</w:t>
            </w:r>
          </w:p>
        </w:tc>
        <w:tc>
          <w:tcPr>
            <w:tcW w:w="4111" w:type="dxa"/>
          </w:tcPr>
          <w:p w14:paraId="7D29E27F" w14:textId="77777777" w:rsidR="004F6483" w:rsidRPr="00406FF5" w:rsidRDefault="004F6483" w:rsidP="002E1BFB">
            <w:pPr>
              <w:widowControl w:val="0"/>
              <w:autoSpaceDE w:val="0"/>
              <w:autoSpaceDN w:val="0"/>
              <w:spacing w:before="39"/>
              <w:ind w:right="106" w:firstLine="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комплексная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диагностика</w:t>
            </w:r>
            <w:r w:rsidRPr="00406FF5">
              <w:rPr>
                <w:rFonts w:ascii="Times New Roman" w:eastAsia="Times New Roman" w:hAnsi="Times New Roman" w:cs="Times New Roman"/>
                <w:spacing w:val="-5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креативности у детей. Оценивает</w:t>
            </w:r>
            <w:r w:rsidRPr="00406FF5">
              <w:rPr>
                <w:rFonts w:ascii="Times New Roman" w:eastAsia="Times New Roman" w:hAnsi="Times New Roman" w:cs="Times New Roman"/>
                <w:spacing w:val="-5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характеристики,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связанные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творческим</w:t>
            </w:r>
            <w:r w:rsidRPr="00406FF5">
              <w:rPr>
                <w:rFonts w:ascii="Times New Roman" w:eastAsia="Times New Roman" w:hAnsi="Times New Roman" w:cs="Times New Roman"/>
                <w:spacing w:val="-52"/>
                <w:sz w:val="24"/>
                <w:szCs w:val="24"/>
              </w:rPr>
              <w:t xml:space="preserve">                 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мышлением,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так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личностно-индивидные</w:t>
            </w:r>
            <w:r w:rsidRPr="00406FF5">
              <w:rPr>
                <w:rFonts w:ascii="Times New Roman" w:eastAsia="Times New Roman" w:hAnsi="Times New Roman" w:cs="Times New Roman"/>
                <w:spacing w:val="-5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креативные</w:t>
            </w:r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характеристики</w:t>
            </w:r>
          </w:p>
        </w:tc>
      </w:tr>
      <w:tr w:rsidR="004F6483" w:rsidRPr="00406FF5" w14:paraId="438CD5B8" w14:textId="77777777" w:rsidTr="00F41C56">
        <w:tc>
          <w:tcPr>
            <w:tcW w:w="1696" w:type="dxa"/>
          </w:tcPr>
          <w:p w14:paraId="0472EEE9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от 4 лет</w:t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  <w:p w14:paraId="48440177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4111" w:type="dxa"/>
          </w:tcPr>
          <w:p w14:paraId="73F8FB22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«Выбор в действии» Я.Л.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Коломинский</w:t>
            </w:r>
            <w:proofErr w:type="spellEnd"/>
          </w:p>
        </w:tc>
        <w:tc>
          <w:tcPr>
            <w:tcW w:w="4111" w:type="dxa"/>
          </w:tcPr>
          <w:p w14:paraId="31C73D71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Диагностика межличностных отношений детей</w:t>
            </w:r>
          </w:p>
        </w:tc>
      </w:tr>
    </w:tbl>
    <w:p w14:paraId="63C44600" w14:textId="77777777" w:rsidR="004F6483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BBE48CF" w14:textId="4C7C9268" w:rsidR="00D13F39" w:rsidRPr="00406FF5" w:rsidRDefault="004F6483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bidi="ru-RU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  <w:lang w:bidi="ru-RU"/>
        </w:rPr>
        <w:t xml:space="preserve">Целевая группа </w:t>
      </w:r>
      <w:r w:rsidR="00D13F39" w:rsidRPr="00406FF5">
        <w:rPr>
          <w:rFonts w:ascii="Times New Roman" w:eastAsia="Calibri" w:hAnsi="Times New Roman" w:cs="Times New Roman"/>
          <w:b/>
          <w:sz w:val="24"/>
          <w:szCs w:val="24"/>
          <w:lang w:bidi="ru-RU"/>
        </w:rPr>
        <w:t>«Обучающиеся «группы риска»,</w:t>
      </w:r>
      <w:r w:rsidR="00D13F39"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 xml:space="preserve"> </w:t>
      </w:r>
      <w:r w:rsidR="00396367">
        <w:rPr>
          <w:rFonts w:ascii="Times New Roman" w:eastAsia="Calibri" w:hAnsi="Times New Roman" w:cs="Times New Roman"/>
          <w:sz w:val="24"/>
          <w:szCs w:val="24"/>
          <w:lang w:bidi="ru-RU"/>
        </w:rPr>
        <w:t xml:space="preserve"> </w:t>
      </w:r>
      <w:r w:rsidRPr="00406FF5">
        <w:rPr>
          <w:rFonts w:ascii="Times New Roman" w:eastAsia="Calibri" w:hAnsi="Times New Roman" w:cs="Times New Roman"/>
          <w:b/>
          <w:sz w:val="24"/>
          <w:szCs w:val="24"/>
          <w:lang w:bidi="ru-RU"/>
        </w:rPr>
        <w:t>«Дети и (или) семьи, находящиеся в трудной жизненной ситуации, признанные таковыми в нормативно установленном порядке»</w:t>
      </w:r>
    </w:p>
    <w:p w14:paraId="4DFC3318" w14:textId="77777777" w:rsidR="004F6483" w:rsidRPr="00406FF5" w:rsidRDefault="00D13F39" w:rsidP="002802DA">
      <w:pPr>
        <w:tabs>
          <w:tab w:val="left" w:pos="2011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  <w:lang w:bidi="ru-RU"/>
        </w:rPr>
        <w:t xml:space="preserve">Для воспитанников </w:t>
      </w:r>
      <w:r w:rsidRPr="00406FF5">
        <w:rPr>
          <w:rFonts w:ascii="Times New Roman" w:eastAsia="Calibri" w:hAnsi="Times New Roman" w:cs="Times New Roman"/>
          <w:sz w:val="24"/>
          <w:szCs w:val="24"/>
          <w:lang w:bidi="ru-RU"/>
        </w:rPr>
        <w:t xml:space="preserve"> «группы риска» характерно  проявление комплекса выраженных    негативных проявлений (импульсивность, агрессивность, неустойчивая или крайне низкая (завышенная) самооценка, завышенный уровень притязаний).</w:t>
      </w:r>
    </w:p>
    <w:p w14:paraId="5F411056" w14:textId="77777777" w:rsidR="004F6483" w:rsidRPr="00406FF5" w:rsidRDefault="004F6483" w:rsidP="002802DA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К числу детей, находящихся в трудной жизненной ситуации, относятся:</w:t>
      </w:r>
    </w:p>
    <w:p w14:paraId="5E1C8D4E" w14:textId="77777777" w:rsidR="004F6483" w:rsidRPr="00406FF5" w:rsidRDefault="004F6483" w:rsidP="002802DA">
      <w:pPr>
        <w:numPr>
          <w:ilvl w:val="0"/>
          <w:numId w:val="46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дети-сироты и дети, оставшиеся без попечения родителей;</w:t>
      </w:r>
    </w:p>
    <w:p w14:paraId="0865CFEB" w14:textId="77777777" w:rsidR="004F6483" w:rsidRPr="00406FF5" w:rsidRDefault="004F6483" w:rsidP="002802DA">
      <w:pPr>
        <w:numPr>
          <w:ilvl w:val="0"/>
          <w:numId w:val="46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- жертвы вооруженных и межнациональных конфликтов, экологических и техногенных катастроф, стихийных бедствий;</w:t>
      </w:r>
    </w:p>
    <w:p w14:paraId="44E61109" w14:textId="77777777" w:rsidR="004F6483" w:rsidRPr="00406FF5" w:rsidRDefault="004F6483" w:rsidP="002802DA">
      <w:pPr>
        <w:numPr>
          <w:ilvl w:val="0"/>
          <w:numId w:val="46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из семей беженцев и вынужденных переселенцев;</w:t>
      </w:r>
    </w:p>
    <w:p w14:paraId="4928559E" w14:textId="77777777" w:rsidR="004F6483" w:rsidRPr="00406FF5" w:rsidRDefault="004F6483" w:rsidP="002802DA">
      <w:pPr>
        <w:numPr>
          <w:ilvl w:val="0"/>
          <w:numId w:val="46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дети, оказавшиеся в экстремальных условиях;</w:t>
      </w:r>
    </w:p>
    <w:p w14:paraId="2B6975F3" w14:textId="77777777" w:rsidR="004F6483" w:rsidRPr="00406FF5" w:rsidRDefault="004F6483" w:rsidP="002802DA">
      <w:pPr>
        <w:numPr>
          <w:ilvl w:val="0"/>
          <w:numId w:val="46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- жертвы насилия;</w:t>
      </w:r>
    </w:p>
    <w:p w14:paraId="07DEC62B" w14:textId="77777777" w:rsidR="004F6483" w:rsidRPr="00406FF5" w:rsidRDefault="004F6483" w:rsidP="002802DA">
      <w:pPr>
        <w:numPr>
          <w:ilvl w:val="0"/>
          <w:numId w:val="46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дети, проживающие в малоимущих семьях;</w:t>
      </w:r>
    </w:p>
    <w:p w14:paraId="08651FC3" w14:textId="77777777" w:rsidR="004F6483" w:rsidRPr="00406FF5" w:rsidRDefault="004F6483" w:rsidP="002802DA">
      <w:pPr>
        <w:numPr>
          <w:ilvl w:val="0"/>
          <w:numId w:val="46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семьи.</w:t>
      </w:r>
    </w:p>
    <w:p w14:paraId="2A8041E6" w14:textId="77777777" w:rsidR="004F6483" w:rsidRPr="00406FF5" w:rsidRDefault="004F6483" w:rsidP="002802DA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Отклоняющееся поведение - это устойчивое поведение личности, отклоняющееся от наиболее важных социальных норм, причиняющее реальный ущерб обществу или самой личности, а также сопровождающееся ее социальной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дезадаптацией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этом трудная жизненная ситуация характеризуется как объективно или субъективно создавшаяся ситуация, нарушающая социальное и психологическое благополучие, приводящая к осложнениям в функционировании в социуме, дисгармонирующая психическое развитие человека, причем ситуация, которую он не может преодолеть привычными средствами или самостоятельно.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Девиантное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поведение соотносится с феноменом социально-психологической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дезадаптации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разворачивающейся во времени и приводящей к тому, что сначала возникает первичный конфликт, который может расширяться и «захватывать» различные системы отношений ребенка. Отсутствие адресной помощи ребенку приведет к усилению конфликта ОУ, обострению отношений с родителями (законными представителями). Таким образом, существуют риски, что несовершеннолетний может «выпасть» из социальной ситуации нормального развития в ситуацию социально-психологической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дезадаптации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Для понимания специфики развития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девиантного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делинквентного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поведения изучаются различные </w:t>
      </w: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детерминирующие факторы, например, органические (биологические) факторы риска, факторы риска в истории жизни, индивидуальные и социальные факторы риска.</w:t>
      </w:r>
    </w:p>
    <w:p w14:paraId="156CE807" w14:textId="77777777" w:rsidR="004F6483" w:rsidRPr="00406FF5" w:rsidRDefault="004F6483" w:rsidP="002802DA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A07E3F"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работе с детьми, имеющими нарушения в поведении, педагог-психолог может применять психопрофилактические и коррекционные программы. Коррекция агрессии, тревожности, застенчивости 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другое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проводить в группе. В индивидуальном   сопровождении проводится работа, направленная на улучшение психологической ситуации в семье и группе детского сада. </w:t>
      </w:r>
    </w:p>
    <w:p w14:paraId="0E0E155C" w14:textId="77777777" w:rsidR="004F6483" w:rsidRPr="00406FF5" w:rsidRDefault="004F6483" w:rsidP="002802DA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работе с </w:t>
      </w:r>
      <w:r w:rsidR="00A07E3F"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данными категориями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применяются следующие методики:</w:t>
      </w:r>
    </w:p>
    <w:tbl>
      <w:tblPr>
        <w:tblStyle w:val="a6"/>
        <w:tblW w:w="9918" w:type="dxa"/>
        <w:tblLook w:val="04A0" w:firstRow="1" w:lastRow="0" w:firstColumn="1" w:lastColumn="0" w:noHBand="0" w:noVBand="1"/>
      </w:tblPr>
      <w:tblGrid>
        <w:gridCol w:w="1696"/>
        <w:gridCol w:w="3402"/>
        <w:gridCol w:w="4820"/>
      </w:tblGrid>
      <w:tr w:rsidR="004F6483" w:rsidRPr="00406FF5" w14:paraId="55F89D9C" w14:textId="77777777" w:rsidTr="00F41C56">
        <w:tc>
          <w:tcPr>
            <w:tcW w:w="1696" w:type="dxa"/>
          </w:tcPr>
          <w:p w14:paraId="4D562278" w14:textId="7F2DEA6C" w:rsidR="004F6483" w:rsidRPr="00406FF5" w:rsidRDefault="002E1BFB" w:rsidP="002E1BFB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В</w:t>
            </w:r>
            <w:r w:rsidR="004F6483"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озраст</w:t>
            </w:r>
          </w:p>
        </w:tc>
        <w:tc>
          <w:tcPr>
            <w:tcW w:w="3402" w:type="dxa"/>
          </w:tcPr>
          <w:p w14:paraId="7C752A56" w14:textId="1D9AC8CE" w:rsidR="004F6483" w:rsidRPr="00406FF5" w:rsidRDefault="002E1BFB" w:rsidP="002E1BFB">
            <w:pPr>
              <w:ind w:firstLine="5"/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М</w:t>
            </w:r>
            <w:r w:rsidR="004F6483"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етодика</w:t>
            </w:r>
          </w:p>
        </w:tc>
        <w:tc>
          <w:tcPr>
            <w:tcW w:w="4820" w:type="dxa"/>
          </w:tcPr>
          <w:p w14:paraId="35E60FCB" w14:textId="145F3580" w:rsidR="004F6483" w:rsidRPr="00406FF5" w:rsidRDefault="00857B83" w:rsidP="002E1BFB">
            <w:pPr>
              <w:ind w:firstLine="5"/>
              <w:contextualSpacing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r w:rsidR="004F6483" w:rsidRPr="00406FF5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рименение</w:t>
            </w:r>
          </w:p>
        </w:tc>
      </w:tr>
      <w:tr w:rsidR="004F6483" w:rsidRPr="00406FF5" w14:paraId="7FD6B770" w14:textId="77777777" w:rsidTr="00F41C56">
        <w:tc>
          <w:tcPr>
            <w:tcW w:w="1696" w:type="dxa"/>
          </w:tcPr>
          <w:p w14:paraId="3DC352B9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5-7 лет</w:t>
            </w:r>
          </w:p>
          <w:p w14:paraId="09495003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C8F3D88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E387E5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Проективная игра «Почта» (модификация теста Е. Антони и Е.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Бине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820" w:type="dxa"/>
          </w:tcPr>
          <w:p w14:paraId="5852E98D" w14:textId="2D1E485E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зучение эмоционального самочувствия дошкольника в семье, выявление уверенности / неуверенности 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  <w:t>ребенка в родительской любви</w:t>
            </w:r>
          </w:p>
        </w:tc>
      </w:tr>
      <w:tr w:rsidR="004F6483" w:rsidRPr="00406FF5" w14:paraId="03FDD8F2" w14:textId="77777777" w:rsidTr="00F41C56">
        <w:tc>
          <w:tcPr>
            <w:tcW w:w="1696" w:type="dxa"/>
          </w:tcPr>
          <w:p w14:paraId="6B482F22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4-6 лет</w:t>
            </w:r>
          </w:p>
          <w:p w14:paraId="4B451779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34A25AFE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Семейный тест отношений (СТО) (проективная методика исследования детей, опубликованная Д. Антони и Е. Бене)</w:t>
            </w:r>
          </w:p>
          <w:p w14:paraId="53899A8A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60FA78EC" w14:textId="6F846332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пределение позиции ребенка в семье. Тест позволяет качественно и количественно оценить чувства, которые ребенок испытывает к членам своей семьи и как он воспринимает их отношение к себе. Выявляются также типы психологических защит, используемые ребенком</w:t>
            </w:r>
          </w:p>
        </w:tc>
      </w:tr>
      <w:tr w:rsidR="004F6483" w:rsidRPr="00406FF5" w14:paraId="4B0AFACC" w14:textId="77777777" w:rsidTr="00F41C56">
        <w:tc>
          <w:tcPr>
            <w:tcW w:w="1696" w:type="dxa"/>
          </w:tcPr>
          <w:p w14:paraId="3C785BE9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4 лет</w:t>
            </w:r>
          </w:p>
          <w:p w14:paraId="706AC29F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4AB94AD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Тест «Рисунок семьи» </w:t>
            </w:r>
          </w:p>
          <w:p w14:paraId="417813E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36A09F45" w14:textId="25942589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иагностика внутрисемейных отношений. Тест помогает выявить отношение ребенка к членам своей семьи, как он воспринимает каждого из них и свою роль в семье, а также те взаимоотношения, которые вызывают в нем тревогу</w:t>
            </w:r>
          </w:p>
        </w:tc>
      </w:tr>
      <w:tr w:rsidR="004F6483" w:rsidRPr="00406FF5" w14:paraId="70F07DD3" w14:textId="77777777" w:rsidTr="00F41C56">
        <w:tc>
          <w:tcPr>
            <w:tcW w:w="1696" w:type="dxa"/>
          </w:tcPr>
          <w:p w14:paraId="7F44510D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4 лет</w:t>
            </w:r>
          </w:p>
          <w:p w14:paraId="7AE663F8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739611DC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Проективный тест «Дом — дерево — человек»</w:t>
            </w:r>
          </w:p>
          <w:p w14:paraId="5F380CFF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04577805" w14:textId="62B78599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ценка личности испытуемого, уровня его развития, работоспособности и интеграции; получение данных, касающихся сферы его взаимоотношений с окружающим миром в целом и с конкретными людьми в частности</w:t>
            </w:r>
          </w:p>
          <w:p w14:paraId="2AA40214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F6483" w:rsidRPr="00406FF5" w14:paraId="249C5FFB" w14:textId="77777777" w:rsidTr="00F41C56">
        <w:tc>
          <w:tcPr>
            <w:tcW w:w="1696" w:type="dxa"/>
          </w:tcPr>
          <w:p w14:paraId="5517E935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4,5–5 лет</w:t>
            </w:r>
          </w:p>
        </w:tc>
        <w:tc>
          <w:tcPr>
            <w:tcW w:w="3402" w:type="dxa"/>
          </w:tcPr>
          <w:p w14:paraId="115A8347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Тест «Несуществующее животное»</w:t>
            </w:r>
          </w:p>
          <w:p w14:paraId="586AF948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1AEA2BBB" w14:textId="026747F8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сследование личности детей, помогает понять основные проблемы ребёнка, его отношение к миру, понимание мира, окружающего его; выясняет: какой тип воображения у ребёнка преобладает</w:t>
            </w:r>
          </w:p>
        </w:tc>
      </w:tr>
      <w:tr w:rsidR="004F6483" w:rsidRPr="00406FF5" w14:paraId="70A9CA19" w14:textId="77777777" w:rsidTr="00F41C56">
        <w:tc>
          <w:tcPr>
            <w:tcW w:w="1696" w:type="dxa"/>
          </w:tcPr>
          <w:p w14:paraId="1E1AD8C2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3 лет</w:t>
            </w:r>
          </w:p>
          <w:p w14:paraId="06FA4347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49F3A22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Графическая методика «Кактус»</w:t>
            </w:r>
          </w:p>
          <w:p w14:paraId="229FB3B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63BD4FC3" w14:textId="7E142045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пределение эмоционального состояния ребенка, наличия агрессивности, ее направления и интенсивности</w:t>
            </w:r>
          </w:p>
        </w:tc>
      </w:tr>
      <w:tr w:rsidR="004F6483" w:rsidRPr="00406FF5" w14:paraId="5CD3D6B8" w14:textId="77777777" w:rsidTr="00F41C56">
        <w:tc>
          <w:tcPr>
            <w:tcW w:w="1696" w:type="dxa"/>
          </w:tcPr>
          <w:p w14:paraId="3CBB0E41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5 лет</w:t>
            </w:r>
          </w:p>
          <w:p w14:paraId="6F1EA01D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04F163D6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Тест «Рука» (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Hand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test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) (Э. Вагнер)</w:t>
            </w:r>
          </w:p>
          <w:p w14:paraId="3B8FC06A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14D57AC7" w14:textId="2419961B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роективная методика исследования личности. Диагностика вероятности агрессивных проявлений у ребенка</w:t>
            </w:r>
          </w:p>
        </w:tc>
      </w:tr>
      <w:tr w:rsidR="004F6483" w:rsidRPr="00406FF5" w14:paraId="17437970" w14:textId="77777777" w:rsidTr="00F41C56">
        <w:tc>
          <w:tcPr>
            <w:tcW w:w="1696" w:type="dxa"/>
          </w:tcPr>
          <w:p w14:paraId="45E1340C" w14:textId="77777777" w:rsidR="004F6483" w:rsidRPr="00406FF5" w:rsidRDefault="004F6483" w:rsidP="002E1BFB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4 лет</w:t>
            </w:r>
          </w:p>
          <w:p w14:paraId="6B969D14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0C14F79D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Методика «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Линеограмма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820" w:type="dxa"/>
          </w:tcPr>
          <w:p w14:paraId="1B6BF284" w14:textId="16DC9756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ыявление уровня различения эмоций у ребёнка, наличие эмоционального дискомфорта, отдельные личностные проявления</w:t>
            </w:r>
          </w:p>
        </w:tc>
      </w:tr>
      <w:tr w:rsidR="004F6483" w:rsidRPr="00406FF5" w14:paraId="2D1DCBE6" w14:textId="77777777" w:rsidTr="00F41C56">
        <w:tc>
          <w:tcPr>
            <w:tcW w:w="1696" w:type="dxa"/>
          </w:tcPr>
          <w:p w14:paraId="12967C1B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от 5 лет</w:t>
            </w:r>
          </w:p>
          <w:p w14:paraId="3223D70D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3FDCCE4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5AA9FF06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Исследование «Лесенка» (Н. В.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Нижегородцева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</w:p>
          <w:p w14:paraId="46A96BDC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6C9BB93A" w14:textId="36E41756" w:rsidR="004F6483" w:rsidRPr="00406FF5" w:rsidRDefault="002E1BFB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4F6483"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зучение особенностей самооценки и соотношения реального «Я» и идеального «Я»</w:t>
            </w:r>
          </w:p>
        </w:tc>
      </w:tr>
      <w:tr w:rsidR="004F6483" w:rsidRPr="00406FF5" w14:paraId="374B37E5" w14:textId="77777777" w:rsidTr="00F41C56">
        <w:tc>
          <w:tcPr>
            <w:tcW w:w="1696" w:type="dxa"/>
          </w:tcPr>
          <w:p w14:paraId="6B240AB2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4-7 лет</w:t>
            </w:r>
          </w:p>
          <w:p w14:paraId="60BB4E31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0CB38DA3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Тест тревожности (Р.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Тэммл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, М.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Дорки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, В.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Амен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820" w:type="dxa"/>
          </w:tcPr>
          <w:p w14:paraId="5F4D65E7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Выявление ситуативной тревожности </w:t>
            </w:r>
          </w:p>
        </w:tc>
      </w:tr>
      <w:tr w:rsidR="004F6483" w:rsidRPr="00406FF5" w14:paraId="664093C4" w14:textId="77777777" w:rsidTr="00F41C56">
        <w:tc>
          <w:tcPr>
            <w:tcW w:w="1696" w:type="dxa"/>
          </w:tcPr>
          <w:p w14:paraId="5BAC1206" w14:textId="77777777" w:rsidR="004F6483" w:rsidRPr="00406FF5" w:rsidRDefault="004F6483" w:rsidP="002E1BFB">
            <w:pPr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 2,5 лет</w:t>
            </w:r>
          </w:p>
        </w:tc>
        <w:tc>
          <w:tcPr>
            <w:tcW w:w="3402" w:type="dxa"/>
          </w:tcPr>
          <w:p w14:paraId="733C551B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Методика «Паровозик»</w:t>
            </w:r>
          </w:p>
        </w:tc>
        <w:tc>
          <w:tcPr>
            <w:tcW w:w="4820" w:type="dxa"/>
          </w:tcPr>
          <w:p w14:paraId="6C99E058" w14:textId="77777777" w:rsidR="004F6483" w:rsidRPr="00406FF5" w:rsidRDefault="004F6483" w:rsidP="002E1BFB">
            <w:pPr>
              <w:ind w:firstLine="5"/>
              <w:contextualSpacing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Определение степени позитивного (ППС) и негативного (НПО) психического состояния. Она применяется индивидуально с детьми</w:t>
            </w:r>
          </w:p>
        </w:tc>
      </w:tr>
      <w:tr w:rsidR="004F6483" w:rsidRPr="00406FF5" w14:paraId="34B7209E" w14:textId="77777777" w:rsidTr="00F41C56">
        <w:tc>
          <w:tcPr>
            <w:tcW w:w="1696" w:type="dxa"/>
          </w:tcPr>
          <w:p w14:paraId="5671B386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3 - 10 лет</w:t>
            </w:r>
          </w:p>
        </w:tc>
        <w:tc>
          <w:tcPr>
            <w:tcW w:w="3402" w:type="dxa"/>
          </w:tcPr>
          <w:p w14:paraId="6300F60B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Детский Апперцептивный тест (CAT) (Л.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Беллак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  <w:p w14:paraId="36EBE015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1200688A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Выявление ведущих потребностей и мотивов, особенностей восприятия и отношения ребенка к родителям, особенностей взаимоотношений ребенка с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сиблингами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содержание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внутриличностных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конфликтов как следствия фрустрации ведущих потребностей ребенка, особенности защитных механизмов как способов разрешения внутренних конфликтов, агрессивные фантазии, страхи, фобии, тревоги, связанные с ситуациями фрустрации, динамические и структурные особенности поведения ребенка среди сверстников</w:t>
            </w:r>
            <w:proofErr w:type="gramEnd"/>
          </w:p>
        </w:tc>
      </w:tr>
      <w:tr w:rsidR="004F6483" w:rsidRPr="00406FF5" w14:paraId="61B8F6A6" w14:textId="77777777" w:rsidTr="00F41C56">
        <w:tc>
          <w:tcPr>
            <w:tcW w:w="1696" w:type="dxa"/>
          </w:tcPr>
          <w:p w14:paraId="706B26DC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дошкольный возраст</w:t>
            </w:r>
          </w:p>
        </w:tc>
        <w:tc>
          <w:tcPr>
            <w:tcW w:w="3402" w:type="dxa"/>
          </w:tcPr>
          <w:p w14:paraId="59BEC17A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Карта наблюдения Д.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Стотта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4820" w:type="dxa"/>
          </w:tcPr>
          <w:p w14:paraId="06115365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Изучение эмоциональной и поведенческой сферы</w:t>
            </w:r>
          </w:p>
        </w:tc>
      </w:tr>
      <w:tr w:rsidR="004F6483" w:rsidRPr="00406FF5" w14:paraId="13032CF5" w14:textId="77777777" w:rsidTr="00F41C56">
        <w:tc>
          <w:tcPr>
            <w:tcW w:w="1696" w:type="dxa"/>
          </w:tcPr>
          <w:p w14:paraId="0FDB178C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от 2, 5 лет</w:t>
            </w:r>
          </w:p>
        </w:tc>
        <w:tc>
          <w:tcPr>
            <w:tcW w:w="3402" w:type="dxa"/>
          </w:tcPr>
          <w:p w14:paraId="63231625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Метаморфозы</w:t>
            </w:r>
          </w:p>
          <w:p w14:paraId="541583CC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Н.Я. Семаго </w:t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4820" w:type="dxa"/>
          </w:tcPr>
          <w:p w14:paraId="586E1AB3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Выявление особенностей эмоциональной сферы ребенка, позволяет определить проблемные зоны, выявить специфичный для ребенка тип аффективного реагирования (экстр</w:t>
            </w:r>
            <w:proofErr w:type="gram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а-</w:t>
            </w:r>
            <w:proofErr w:type="gram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или </w:t>
            </w:r>
            <w:proofErr w:type="spellStart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интропунитивный</w:t>
            </w:r>
            <w:proofErr w:type="spellEnd"/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), особенности межличностных отношений, представить характер и специфику психологических защит</w:t>
            </w:r>
          </w:p>
        </w:tc>
      </w:tr>
      <w:tr w:rsidR="004F6483" w:rsidRPr="00406FF5" w14:paraId="02DC0C89" w14:textId="77777777" w:rsidTr="00F41C56">
        <w:tc>
          <w:tcPr>
            <w:tcW w:w="1696" w:type="dxa"/>
          </w:tcPr>
          <w:p w14:paraId="7BE06401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от 2,5 лет</w:t>
            </w:r>
          </w:p>
        </w:tc>
        <w:tc>
          <w:tcPr>
            <w:tcW w:w="3402" w:type="dxa"/>
          </w:tcPr>
          <w:p w14:paraId="6A69729F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Методика исследования субъективной оценки межличностных отношений </w:t>
            </w:r>
          </w:p>
          <w:p w14:paraId="6A5F2C2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ребенка (СОМОР) Н.Я. Семаго </w:t>
            </w: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  <w:p w14:paraId="602CDD2E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</w:tcPr>
          <w:p w14:paraId="342E1CD5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Исследование субъективного представления ребенка о его взаимоотношениях с окружающими взрослыми и детьми, о самом себе и своем месте в системе наиболее значимых для ребенка </w:t>
            </w:r>
          </w:p>
          <w:p w14:paraId="6814D92A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FF5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социальных взаимодействий</w:t>
            </w:r>
          </w:p>
        </w:tc>
      </w:tr>
      <w:tr w:rsidR="004F6483" w:rsidRPr="00406FF5" w14:paraId="43F498EF" w14:textId="77777777" w:rsidTr="00F41C56">
        <w:tc>
          <w:tcPr>
            <w:tcW w:w="1696" w:type="dxa"/>
          </w:tcPr>
          <w:p w14:paraId="4ED982F0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2 - 7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0981209D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14:paraId="39CCCEF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Методики психолого-педагогической диагностики, разработанные Е.А. </w:t>
            </w:r>
          </w:p>
          <w:p w14:paraId="012CF92F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Стребелевой</w:t>
            </w:r>
            <w:proofErr w:type="spellEnd"/>
          </w:p>
        </w:tc>
        <w:tc>
          <w:tcPr>
            <w:tcW w:w="4820" w:type="dxa"/>
          </w:tcPr>
          <w:p w14:paraId="35602191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уровня познавательного развития детей раннего и дошкольного возраста</w:t>
            </w:r>
          </w:p>
        </w:tc>
      </w:tr>
      <w:tr w:rsidR="004F6483" w:rsidRPr="00406FF5" w14:paraId="07FEC731" w14:textId="77777777" w:rsidTr="00F41C56">
        <w:tc>
          <w:tcPr>
            <w:tcW w:w="1696" w:type="dxa"/>
          </w:tcPr>
          <w:p w14:paraId="199BE553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3 - 4 года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14:paraId="0CB970E1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402" w:type="dxa"/>
          </w:tcPr>
          <w:p w14:paraId="412C2568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Экспресс-методика психологической диагностики детей 3 - 4 лет при поступлении в детский сад (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Белопольская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Н.Л.)</w:t>
            </w:r>
          </w:p>
        </w:tc>
        <w:tc>
          <w:tcPr>
            <w:tcW w:w="4820" w:type="dxa"/>
          </w:tcPr>
          <w:p w14:paraId="55A3CD10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Исследование интеллекта и поведения. Комплект методик позволяет достаточно быстро отобрать детей в дошкольное учреждение и оценить уровень их психического развития, включая адаптивные и коммуникативные качества.</w:t>
            </w:r>
          </w:p>
        </w:tc>
      </w:tr>
      <w:tr w:rsidR="004F6483" w:rsidRPr="00406FF5" w14:paraId="39D775A0" w14:textId="77777777" w:rsidTr="00F41C56">
        <w:tc>
          <w:tcPr>
            <w:tcW w:w="1696" w:type="dxa"/>
          </w:tcPr>
          <w:p w14:paraId="542C5740" w14:textId="77777777" w:rsidR="004F6483" w:rsidRPr="00406FF5" w:rsidRDefault="004F6483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 2,5 до 12 лет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402" w:type="dxa"/>
          </w:tcPr>
          <w:p w14:paraId="441C11C9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Диагностический комплект Н.Я. Семаго, М.М. Семаго</w:t>
            </w:r>
          </w:p>
        </w:tc>
        <w:tc>
          <w:tcPr>
            <w:tcW w:w="4820" w:type="dxa"/>
          </w:tcPr>
          <w:p w14:paraId="03E31634" w14:textId="77777777" w:rsidR="004F6483" w:rsidRPr="00406FF5" w:rsidRDefault="004F6483" w:rsidP="002E1BFB">
            <w:pPr>
              <w:ind w:firstLine="5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Исследование особенностей развития познавательной сферы детей, углубленная оценка психического развития, в том числе регуляторной, когнитивной и аффективно-эмоциональной сфер,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операциональных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характеристик деятельности и межличностных отношений детей дошкольного </w:t>
            </w:r>
          </w:p>
        </w:tc>
      </w:tr>
    </w:tbl>
    <w:p w14:paraId="19C83F76" w14:textId="77777777" w:rsidR="00B927F5" w:rsidRPr="00406FF5" w:rsidRDefault="00B927F5" w:rsidP="002802DA">
      <w:pPr>
        <w:pStyle w:val="a3"/>
        <w:widowControl w:val="0"/>
        <w:autoSpaceDE w:val="0"/>
        <w:autoSpaceDN w:val="0"/>
        <w:spacing w:before="67" w:after="0" w:line="240" w:lineRule="auto"/>
        <w:ind w:left="0" w:right="773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375E85" w14:textId="77777777" w:rsidR="00E012A9" w:rsidRPr="00406FF5" w:rsidRDefault="003F5F02" w:rsidP="002802DA">
      <w:pPr>
        <w:pStyle w:val="a3"/>
        <w:widowControl w:val="0"/>
        <w:numPr>
          <w:ilvl w:val="1"/>
          <w:numId w:val="1"/>
        </w:numPr>
        <w:autoSpaceDE w:val="0"/>
        <w:autoSpaceDN w:val="0"/>
        <w:spacing w:before="67" w:after="0" w:line="240" w:lineRule="auto"/>
        <w:ind w:left="0" w:right="773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Рабочая п</w:t>
      </w:r>
      <w:r w:rsidR="00E012A9" w:rsidRPr="00406FF5">
        <w:rPr>
          <w:rFonts w:ascii="Times New Roman" w:eastAsia="Times New Roman" w:hAnsi="Times New Roman" w:cs="Times New Roman"/>
          <w:b/>
          <w:sz w:val="24"/>
          <w:szCs w:val="24"/>
        </w:rPr>
        <w:t>рограмма</w:t>
      </w:r>
      <w:r w:rsidR="00E012A9" w:rsidRPr="00406FF5">
        <w:rPr>
          <w:rFonts w:ascii="Times New Roman" w:eastAsia="Times New Roman" w:hAnsi="Times New Roman" w:cs="Times New Roman"/>
          <w:b/>
          <w:spacing w:val="1"/>
          <w:sz w:val="24"/>
          <w:szCs w:val="24"/>
        </w:rPr>
        <w:t xml:space="preserve"> </w:t>
      </w:r>
      <w:r w:rsidR="00E012A9" w:rsidRPr="00406FF5">
        <w:rPr>
          <w:rFonts w:ascii="Times New Roman" w:eastAsia="Times New Roman" w:hAnsi="Times New Roman" w:cs="Times New Roman"/>
          <w:b/>
          <w:sz w:val="24"/>
          <w:szCs w:val="24"/>
        </w:rPr>
        <w:t>воспитания</w:t>
      </w:r>
    </w:p>
    <w:p w14:paraId="1131E731" w14:textId="77777777" w:rsidR="006F2398" w:rsidRPr="00406FF5" w:rsidRDefault="003F5F02" w:rsidP="002802DA">
      <w:pPr>
        <w:pStyle w:val="a3"/>
        <w:widowControl w:val="0"/>
        <w:numPr>
          <w:ilvl w:val="2"/>
          <w:numId w:val="1"/>
        </w:numPr>
        <w:autoSpaceDE w:val="0"/>
        <w:autoSpaceDN w:val="0"/>
        <w:spacing w:after="0" w:line="240" w:lineRule="auto"/>
        <w:ind w:left="0" w:right="764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Пояснительная</w:t>
      </w:r>
      <w:r w:rsidR="006D4511" w:rsidRPr="00406FF5">
        <w:rPr>
          <w:rFonts w:ascii="Times New Roman" w:eastAsia="Times New Roman" w:hAnsi="Times New Roman" w:cs="Times New Roman"/>
          <w:b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записка</w:t>
      </w:r>
    </w:p>
    <w:p w14:paraId="427EF23B" w14:textId="77777777" w:rsidR="006D4511" w:rsidRPr="00406FF5" w:rsidRDefault="003F5F02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Рабочая п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рограмма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(далее – Программа воспитания)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муниципального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бюджетного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="006D4511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образовательного учреждения «Детский сад № 47» (далее – МБДОУ) ЗАТО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Северск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рассматривается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нормативно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управленческий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документ,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обосновывающий выбор цели, задач, содержания, применяемых методик 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технологий,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форм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воспитательного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процесса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дошкольном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учреждении.</w:t>
      </w:r>
    </w:p>
    <w:p w14:paraId="1B1F9A73" w14:textId="77777777" w:rsidR="006D4511" w:rsidRPr="00406FF5" w:rsidRDefault="006D4511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обязательной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частью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3F5F02"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 программы дошкольного образования МБДОУ «Детс</w:t>
      </w:r>
      <w:r w:rsidR="00B42830"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="003F5F02" w:rsidRPr="00406FF5">
        <w:rPr>
          <w:rFonts w:ascii="Times New Roman" w:eastAsia="Times New Roman" w:hAnsi="Times New Roman" w:cs="Times New Roman"/>
          <w:sz w:val="24"/>
          <w:szCs w:val="24"/>
        </w:rPr>
        <w:t>ий сад № 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42830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>в соответствии с ФОП</w:t>
      </w:r>
      <w:r w:rsidR="00B42830" w:rsidRPr="00406FF5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ФГОС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proofErr w:type="gramStart"/>
      <w:r w:rsidR="00B42830"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="00B42830" w:rsidRPr="00406FF5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Одним из результатов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станет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приобщение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традиционным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духовным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ценностям,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правилам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нормам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российском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обществе.</w:t>
      </w:r>
    </w:p>
    <w:p w14:paraId="2674FF87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отражены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важнейшие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современные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тенденции</w:t>
      </w:r>
    </w:p>
    <w:p w14:paraId="717B9809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образования:</w:t>
      </w:r>
    </w:p>
    <w:p w14:paraId="2D8481BD" w14:textId="77777777" w:rsidR="006D4511" w:rsidRPr="00406FF5" w:rsidRDefault="006D4511" w:rsidP="002802DA">
      <w:pPr>
        <w:pStyle w:val="a3"/>
        <w:numPr>
          <w:ilvl w:val="0"/>
          <w:numId w:val="33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вариативность воспитания, позволяющая учитывать индивидуальные особенности (образовательные потребности, состояние здоровья) каждого воспитанника, а также социокультурную ситуацию;</w:t>
      </w:r>
    </w:p>
    <w:p w14:paraId="4F71FBDD" w14:textId="77777777" w:rsidR="006D4511" w:rsidRPr="00406FF5" w:rsidRDefault="006D4511" w:rsidP="002802DA">
      <w:pPr>
        <w:pStyle w:val="a3"/>
        <w:numPr>
          <w:ilvl w:val="0"/>
          <w:numId w:val="33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формирование у воспитанников креативности, способности критически мыслить, готовности к нешаблонным решениям, творческой активности;</w:t>
      </w:r>
    </w:p>
    <w:p w14:paraId="62D81CB5" w14:textId="77777777" w:rsidR="006D4511" w:rsidRPr="00406FF5" w:rsidRDefault="006D4511" w:rsidP="002802DA">
      <w:pPr>
        <w:pStyle w:val="a3"/>
        <w:numPr>
          <w:ilvl w:val="0"/>
          <w:numId w:val="33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поддержка и развитие инициативы и самостоятельности воспитанников, формировании чувства ответственности и успешности, мотивации к познавательной активности;</w:t>
      </w:r>
    </w:p>
    <w:p w14:paraId="17D23A47" w14:textId="77777777" w:rsidR="006D4511" w:rsidRPr="00406FF5" w:rsidRDefault="006D4511" w:rsidP="002802DA">
      <w:pPr>
        <w:pStyle w:val="a3"/>
        <w:numPr>
          <w:ilvl w:val="0"/>
          <w:numId w:val="33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психолого-педагогическое сопровождение детей с особенностями развития (одаренные дети, дети с ОВЗ, с инвалидностью);</w:t>
      </w:r>
    </w:p>
    <w:p w14:paraId="77126632" w14:textId="77777777" w:rsidR="006D4511" w:rsidRPr="00406FF5" w:rsidRDefault="006D4511" w:rsidP="002802DA">
      <w:pPr>
        <w:pStyle w:val="a3"/>
        <w:numPr>
          <w:ilvl w:val="0"/>
          <w:numId w:val="33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учет интересов всех субъектов образовательных отношений (воспитанники, родители, педагоги, социальные партнеры), выстраивание партнерских отношений.</w:t>
      </w:r>
    </w:p>
    <w:p w14:paraId="17E7730B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76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Содержание Программы воспитания разработано на основе следующих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нормативно-правовых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документов:</w:t>
      </w:r>
    </w:p>
    <w:p w14:paraId="25352F9C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76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1. Федеральный закон от 29.12.2012 г. № 273-ФЗ (ред. от 31.07.2020) «Об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Федерации»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изм.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доп.,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вступ.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силу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01.09.2020).</w:t>
      </w:r>
    </w:p>
    <w:p w14:paraId="744EA704" w14:textId="77777777" w:rsidR="002802DA" w:rsidRDefault="002802DA" w:rsidP="002802DA">
      <w:pPr>
        <w:widowControl w:val="0"/>
        <w:autoSpaceDE w:val="0"/>
        <w:autoSpaceDN w:val="0"/>
        <w:spacing w:before="227" w:after="0" w:line="240" w:lineRule="auto"/>
        <w:ind w:right="778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4703982" w14:textId="648F9B88" w:rsidR="008B6A73" w:rsidRPr="00406FF5" w:rsidRDefault="008B6A73" w:rsidP="002802DA">
      <w:pPr>
        <w:widowControl w:val="0"/>
        <w:autoSpaceDE w:val="0"/>
        <w:autoSpaceDN w:val="0"/>
        <w:spacing w:before="227" w:after="0" w:line="240" w:lineRule="auto"/>
        <w:ind w:right="778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2.2. Рабочая программа воспитания</w:t>
      </w:r>
    </w:p>
    <w:p w14:paraId="587E13FE" w14:textId="77777777" w:rsidR="00396367" w:rsidRDefault="008B6A73" w:rsidP="00396367">
      <w:pPr>
        <w:widowControl w:val="0"/>
        <w:autoSpaceDE w:val="0"/>
        <w:autoSpaceDN w:val="0"/>
        <w:spacing w:before="227" w:after="0" w:line="240" w:lineRule="auto"/>
        <w:ind w:right="778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2.2.</w:t>
      </w:r>
      <w:r w:rsidR="00396367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5F2D18" w:rsidRPr="00406FF5">
        <w:rPr>
          <w:rFonts w:ascii="Times New Roman" w:eastAsia="Times New Roman" w:hAnsi="Times New Roman" w:cs="Times New Roman"/>
          <w:b/>
          <w:sz w:val="24"/>
          <w:szCs w:val="24"/>
        </w:rPr>
        <w:t>Целевой раздел</w:t>
      </w:r>
    </w:p>
    <w:p w14:paraId="1B87AEED" w14:textId="49809DFD" w:rsidR="005313B2" w:rsidRPr="00406FF5" w:rsidRDefault="00396367" w:rsidP="00396367">
      <w:pPr>
        <w:widowControl w:val="0"/>
        <w:autoSpaceDE w:val="0"/>
        <w:autoSpaceDN w:val="0"/>
        <w:spacing w:before="227" w:after="0" w:line="240" w:lineRule="auto"/>
        <w:ind w:right="778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2.2.1.</w:t>
      </w:r>
      <w:r w:rsidR="008B6A73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1. </w:t>
      </w:r>
      <w:r w:rsidR="005313B2" w:rsidRPr="00406FF5">
        <w:rPr>
          <w:rFonts w:ascii="Times New Roman" w:eastAsia="Times New Roman" w:hAnsi="Times New Roman" w:cs="Times New Roman"/>
          <w:b/>
          <w:sz w:val="24"/>
          <w:szCs w:val="24"/>
        </w:rPr>
        <w:t>Цель</w:t>
      </w:r>
      <w:r w:rsidR="005313B2" w:rsidRPr="00406FF5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и задачи </w:t>
      </w:r>
      <w:r w:rsidR="005313B2" w:rsidRPr="00406FF5">
        <w:rPr>
          <w:rFonts w:ascii="Times New Roman" w:eastAsia="Times New Roman" w:hAnsi="Times New Roman" w:cs="Times New Roman"/>
          <w:b/>
          <w:sz w:val="24"/>
          <w:szCs w:val="24"/>
        </w:rPr>
        <w:t>программы</w:t>
      </w:r>
      <w:r w:rsidR="005313B2" w:rsidRPr="00406FF5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="005313B2" w:rsidRPr="00406FF5">
        <w:rPr>
          <w:rFonts w:ascii="Times New Roman" w:eastAsia="Times New Roman" w:hAnsi="Times New Roman" w:cs="Times New Roman"/>
          <w:b/>
          <w:sz w:val="24"/>
          <w:szCs w:val="24"/>
        </w:rPr>
        <w:t>воспитания</w:t>
      </w:r>
    </w:p>
    <w:p w14:paraId="3F4E7105" w14:textId="77777777" w:rsidR="005313B2" w:rsidRPr="00406FF5" w:rsidRDefault="005313B2" w:rsidP="002802DA">
      <w:pPr>
        <w:widowControl w:val="0"/>
        <w:tabs>
          <w:tab w:val="left" w:pos="9214"/>
          <w:tab w:val="left" w:pos="9356"/>
        </w:tabs>
        <w:autoSpaceDE w:val="0"/>
        <w:autoSpaceDN w:val="0"/>
        <w:spacing w:before="48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Современный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национальный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идеал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высоконравственный,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компетентный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гражданин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осознающий ответственность за себя и окружающих, за настоящее и будущее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страны,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укорененный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духовных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традициях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многонационального народа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Российской Федерации.</w:t>
      </w:r>
    </w:p>
    <w:p w14:paraId="3F52AC20" w14:textId="77777777" w:rsidR="005313B2" w:rsidRPr="00406FF5" w:rsidRDefault="005313B2" w:rsidP="002802DA">
      <w:pPr>
        <w:widowControl w:val="0"/>
        <w:tabs>
          <w:tab w:val="left" w:pos="9214"/>
          <w:tab w:val="left" w:pos="935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313B2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61A22343" w14:textId="77777777" w:rsidR="005313B2" w:rsidRPr="00406FF5" w:rsidRDefault="005313B2" w:rsidP="002802DA">
      <w:pPr>
        <w:widowControl w:val="0"/>
        <w:tabs>
          <w:tab w:val="left" w:pos="9214"/>
          <w:tab w:val="left" w:pos="9356"/>
        </w:tabs>
        <w:autoSpaceDE w:val="0"/>
        <w:autoSpaceDN w:val="0"/>
        <w:spacing w:before="67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Федеральным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законом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«Об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РФ»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самоопределения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социализации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социокультурных,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духовно-нравственных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принятых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российском обществе правил и норм поведения в интересах человека, семьи,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общества и государства (ст. 2, п. 2, в редакции Федерального закона «Об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РФ»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 31.07.2020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 304-ФЗ).</w:t>
      </w:r>
    </w:p>
    <w:p w14:paraId="242FA0CD" w14:textId="77777777" w:rsidR="005313B2" w:rsidRPr="00406FF5" w:rsidRDefault="005313B2" w:rsidP="002802DA">
      <w:pPr>
        <w:widowControl w:val="0"/>
        <w:tabs>
          <w:tab w:val="left" w:pos="9214"/>
          <w:tab w:val="left" w:pos="9356"/>
        </w:tabs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Исходя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основываясь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базовых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нашего общества ценностях (таких как семья, труд, отечество, природа, мир,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знания,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человек)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сформулирована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дошкольном учреждении – создание условий для позитивной социализации 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индивидуализации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ОВЗ,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социокультурных,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духовно-нравственных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принятых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российском обществе правил и норм поведения в интересах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человека, семьи,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общества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государства.</w:t>
      </w:r>
    </w:p>
    <w:p w14:paraId="52389BAF" w14:textId="77777777" w:rsidR="005313B2" w:rsidRPr="00406FF5" w:rsidRDefault="005313B2" w:rsidP="002802DA">
      <w:pPr>
        <w:widowControl w:val="0"/>
        <w:autoSpaceDE w:val="0"/>
        <w:autoSpaceDN w:val="0"/>
        <w:spacing w:before="2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происходит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только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вовлечения его в социально значимую деятельность. В деятельности ребенок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получает знания, у него развивается позитивное отношение к общественным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ценностям,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приобретается опыт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участия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социально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важных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делах.</w:t>
      </w:r>
    </w:p>
    <w:p w14:paraId="60B95FCA" w14:textId="77777777" w:rsidR="005313B2" w:rsidRPr="00406FF5" w:rsidRDefault="005313B2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Задачи</w:t>
      </w:r>
      <w:r w:rsidRPr="00406FF5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формируются</w:t>
      </w:r>
      <w:r w:rsidRPr="00406FF5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возрастного</w:t>
      </w:r>
      <w:r w:rsidRPr="00406FF5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периода</w:t>
      </w:r>
      <w:r w:rsidRPr="00406FF5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(от</w:t>
      </w:r>
      <w:r w:rsidRPr="00406FF5">
        <w:rPr>
          <w:rFonts w:ascii="Times New Roman" w:eastAsia="Times New Roman" w:hAnsi="Times New Roman" w:cs="Times New Roman"/>
          <w:spacing w:val="-6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0</w:t>
      </w:r>
      <w:r w:rsidRPr="00406FF5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406FF5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406FF5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лет,</w:t>
      </w:r>
      <w:r w:rsidRPr="00406FF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406FF5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406FF5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лет)</w:t>
      </w:r>
      <w:r w:rsidRPr="00406FF5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планируемых</w:t>
      </w:r>
      <w:r w:rsidRPr="00406FF5"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результатов</w:t>
      </w:r>
      <w:r w:rsidRPr="00406FF5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достижения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единстве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развивающими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задачами,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определенными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действующими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нормативными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правовыми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документами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сфере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Принимая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внимание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характер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мы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определили конкретные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задачи:</w:t>
      </w:r>
    </w:p>
    <w:p w14:paraId="429CB2B5" w14:textId="77777777" w:rsidR="005313B2" w:rsidRPr="00406FF5" w:rsidRDefault="005313B2" w:rsidP="002802DA">
      <w:pPr>
        <w:widowControl w:val="0"/>
        <w:numPr>
          <w:ilvl w:val="0"/>
          <w:numId w:val="27"/>
        </w:numPr>
        <w:tabs>
          <w:tab w:val="left" w:pos="42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сохранение и укрепление физического и психического здоровья детей, в том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 эмоционального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благополучия;</w:t>
      </w:r>
    </w:p>
    <w:p w14:paraId="108099EE" w14:textId="77777777" w:rsidR="005313B2" w:rsidRPr="00406FF5" w:rsidRDefault="005313B2" w:rsidP="002802DA">
      <w:pPr>
        <w:widowControl w:val="0"/>
        <w:numPr>
          <w:ilvl w:val="0"/>
          <w:numId w:val="27"/>
        </w:numPr>
        <w:tabs>
          <w:tab w:val="left" w:pos="426"/>
          <w:tab w:val="left" w:pos="1402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возрастными и индивидуальными особенностями и склонностями, развитие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потенциала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субъекта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взаимодействия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 самим собой,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другими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детьми,</w:t>
      </w:r>
      <w:r w:rsidR="006A2633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взрослыми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миром;</w:t>
      </w:r>
    </w:p>
    <w:p w14:paraId="309E0093" w14:textId="77777777" w:rsidR="005313B2" w:rsidRPr="00406FF5" w:rsidRDefault="005313B2" w:rsidP="002802DA">
      <w:pPr>
        <w:widowControl w:val="0"/>
        <w:numPr>
          <w:ilvl w:val="0"/>
          <w:numId w:val="27"/>
        </w:numPr>
        <w:tabs>
          <w:tab w:val="left" w:pos="426"/>
          <w:tab w:val="left" w:pos="1387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рамках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происходит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нравственных,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эстетических,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интеллектуальных,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качеств,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самостоятельности и ответственности ребенка, формирования предпосылок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учебной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деятельности;</w:t>
      </w:r>
    </w:p>
    <w:p w14:paraId="3888DB53" w14:textId="77777777" w:rsidR="005313B2" w:rsidRPr="00406FF5" w:rsidRDefault="005313B2" w:rsidP="002802DA">
      <w:pPr>
        <w:widowControl w:val="0"/>
        <w:tabs>
          <w:tab w:val="left" w:pos="42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5313B2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7552C369" w14:textId="77777777" w:rsidR="005313B2" w:rsidRPr="00406FF5" w:rsidRDefault="005313B2" w:rsidP="002802DA">
      <w:pPr>
        <w:widowControl w:val="0"/>
        <w:numPr>
          <w:ilvl w:val="0"/>
          <w:numId w:val="27"/>
        </w:numPr>
        <w:tabs>
          <w:tab w:val="left" w:pos="426"/>
          <w:tab w:val="left" w:pos="142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оказание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поддержки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сопровождения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детям,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включая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ОВЗ,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инвалидностью,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достижении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планируемых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Программой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воспитания;</w:t>
      </w:r>
    </w:p>
    <w:p w14:paraId="031F7F32" w14:textId="77777777" w:rsidR="005313B2" w:rsidRPr="00406FF5" w:rsidRDefault="005313B2" w:rsidP="002802DA">
      <w:pPr>
        <w:widowControl w:val="0"/>
        <w:numPr>
          <w:ilvl w:val="0"/>
          <w:numId w:val="27"/>
        </w:numPr>
        <w:tabs>
          <w:tab w:val="left" w:pos="426"/>
        </w:tabs>
        <w:autoSpaceDE w:val="0"/>
        <w:autoSpaceDN w:val="0"/>
        <w:spacing w:before="1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условий</w:t>
      </w:r>
      <w:r w:rsidRPr="00406FF5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вовлечения</w:t>
      </w:r>
      <w:r w:rsidRPr="00406FF5"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семьи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воспитательный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процесс,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уважая</w:t>
      </w:r>
      <w:r w:rsidRPr="00406FF5">
        <w:rPr>
          <w:rFonts w:ascii="Times New Roman" w:eastAsia="Times New Roman" w:hAnsi="Times New Roman" w:cs="Times New Roman"/>
          <w:spacing w:val="-6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поддерживая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местного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сообщества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детей:</w:t>
      </w:r>
    </w:p>
    <w:p w14:paraId="6A5F51F1" w14:textId="77777777" w:rsidR="005313B2" w:rsidRPr="00406FF5" w:rsidRDefault="005313B2" w:rsidP="002802DA">
      <w:pPr>
        <w:widowControl w:val="0"/>
        <w:numPr>
          <w:ilvl w:val="0"/>
          <w:numId w:val="27"/>
        </w:numPr>
        <w:tabs>
          <w:tab w:val="left" w:pos="426"/>
          <w:tab w:val="left" w:pos="1359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расширение воспитательного потенциала ДОУ посредством разнообразия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дополнительного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социальными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партнерами. Решение обозначенных задач для реализации поставленной цели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 при систематической и целенаправленной поддержке педагогами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первых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дней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пребывания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детском саду.</w:t>
      </w:r>
    </w:p>
    <w:p w14:paraId="65D76DE8" w14:textId="77777777" w:rsidR="005313B2" w:rsidRPr="00406FF5" w:rsidRDefault="005313B2" w:rsidP="002802DA">
      <w:pPr>
        <w:widowControl w:val="0"/>
        <w:tabs>
          <w:tab w:val="left" w:pos="42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4A04895" w14:textId="42AD2938" w:rsidR="00CE0860" w:rsidRPr="00406FF5" w:rsidRDefault="00396367" w:rsidP="00396367">
      <w:pPr>
        <w:pStyle w:val="a3"/>
        <w:widowControl w:val="0"/>
        <w:autoSpaceDE w:val="0"/>
        <w:autoSpaceDN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2.2.1.2.</w:t>
      </w:r>
      <w:r w:rsidR="006F7B3B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CE0860" w:rsidRPr="00406FF5">
        <w:rPr>
          <w:rFonts w:ascii="Times New Roman" w:eastAsia="Times New Roman" w:hAnsi="Times New Roman" w:cs="Times New Roman"/>
          <w:b/>
          <w:sz w:val="24"/>
          <w:szCs w:val="24"/>
        </w:rPr>
        <w:t>Направления воспитания</w:t>
      </w:r>
    </w:p>
    <w:p w14:paraId="640D33CC" w14:textId="77777777" w:rsidR="00CE0860" w:rsidRPr="00406FF5" w:rsidRDefault="00CE0860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6"/>
        <w:tblpPr w:leftFromText="180" w:rightFromText="180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2410"/>
        <w:gridCol w:w="2409"/>
        <w:gridCol w:w="3686"/>
      </w:tblGrid>
      <w:tr w:rsidR="00CE0860" w:rsidRPr="00406FF5" w14:paraId="393F7E43" w14:textId="77777777" w:rsidTr="002E40E7">
        <w:tc>
          <w:tcPr>
            <w:tcW w:w="1526" w:type="dxa"/>
          </w:tcPr>
          <w:p w14:paraId="698917BC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Направления воспитания</w:t>
            </w:r>
          </w:p>
        </w:tc>
        <w:tc>
          <w:tcPr>
            <w:tcW w:w="2410" w:type="dxa"/>
          </w:tcPr>
          <w:p w14:paraId="4B608673" w14:textId="77777777" w:rsidR="00CE0860" w:rsidRPr="00406FF5" w:rsidRDefault="00CE0860" w:rsidP="002E1BFB">
            <w:pPr>
              <w:widowControl w:val="0"/>
              <w:autoSpaceDE w:val="0"/>
              <w:autoSpaceDN w:val="0"/>
              <w:ind w:firstLine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Цель</w:t>
            </w:r>
          </w:p>
        </w:tc>
        <w:tc>
          <w:tcPr>
            <w:tcW w:w="2409" w:type="dxa"/>
          </w:tcPr>
          <w:p w14:paraId="5112CCFB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Ценности</w:t>
            </w:r>
          </w:p>
        </w:tc>
        <w:tc>
          <w:tcPr>
            <w:tcW w:w="3686" w:type="dxa"/>
          </w:tcPr>
          <w:p w14:paraId="594EA5E7" w14:textId="77777777" w:rsidR="00CE0860" w:rsidRPr="00406FF5" w:rsidRDefault="00CE0860" w:rsidP="002E1BFB">
            <w:pPr>
              <w:widowControl w:val="0"/>
              <w:autoSpaceDE w:val="0"/>
              <w:autoSpaceDN w:val="0"/>
              <w:ind w:firstLine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по направлению</w:t>
            </w:r>
          </w:p>
        </w:tc>
      </w:tr>
      <w:tr w:rsidR="00CE0860" w:rsidRPr="00406FF5" w14:paraId="0E7F6AC2" w14:textId="77777777" w:rsidTr="002E40E7">
        <w:tc>
          <w:tcPr>
            <w:tcW w:w="1526" w:type="dxa"/>
          </w:tcPr>
          <w:p w14:paraId="53DBA708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Патриотическое</w:t>
            </w:r>
          </w:p>
        </w:tc>
        <w:tc>
          <w:tcPr>
            <w:tcW w:w="2410" w:type="dxa"/>
          </w:tcPr>
          <w:p w14:paraId="2CA3BDD1" w14:textId="77777777" w:rsidR="00CE0860" w:rsidRPr="00406FF5" w:rsidRDefault="00CE086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содействовать формированию у ребёнка личностной позиции наследника традиций и культуры, защитника Отечества и творца (созидателя), ответственного за будущее своей страны.</w:t>
            </w:r>
          </w:p>
        </w:tc>
        <w:tc>
          <w:tcPr>
            <w:tcW w:w="2409" w:type="dxa"/>
          </w:tcPr>
          <w:p w14:paraId="20B5C196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Родина и природа лежат в основе патриотического направления воспитания. Чувство патриотизма возникает у ребёнка вследствие воспитания у него нравственных качеств, интереса, чувства любви и уважения к своей стране — России, своему краю, малой родине, своему народу и народу России в целом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(гражданский патриотизм), ответственности, ощущения принадлежности к своему народу.</w:t>
            </w:r>
          </w:p>
        </w:tc>
        <w:tc>
          <w:tcPr>
            <w:tcW w:w="3686" w:type="dxa"/>
          </w:tcPr>
          <w:p w14:paraId="77D055FB" w14:textId="77777777" w:rsidR="00CE0860" w:rsidRPr="00406FF5" w:rsidRDefault="00CE086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формирование «патриотизма наследника», испытывающего чувство гордости за наследие своих предков (предполагает приобщение детей к истории, культуре и традициям нашего народа: отношение к труду, семье, стране и вере); «патриотизма защитника», стремящегося сохранить это наследие (предполагает развитие у детей готовности преодолевать трудности ради своей семьи, малой родины); </w:t>
            </w: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«патриотизма созидателя и творца», устремленного в будущее, уверенного в благополучии и процветании своей Родины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(предполагает конкретные каждодневные дела, направленные, например, на поддержание чистоты и порядка, опрятности и аккуратности, а в дальнейшем — на развитие всего своего населенного пункта, района, края, Отчизны в целом).</w:t>
            </w:r>
            <w:proofErr w:type="gramEnd"/>
          </w:p>
        </w:tc>
      </w:tr>
      <w:tr w:rsidR="00CE0860" w:rsidRPr="00406FF5" w14:paraId="62770889" w14:textId="77777777" w:rsidTr="002E40E7">
        <w:tc>
          <w:tcPr>
            <w:tcW w:w="1526" w:type="dxa"/>
          </w:tcPr>
          <w:p w14:paraId="492F4F98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Духовно-нравственное</w:t>
            </w:r>
          </w:p>
        </w:tc>
        <w:tc>
          <w:tcPr>
            <w:tcW w:w="2410" w:type="dxa"/>
          </w:tcPr>
          <w:p w14:paraId="370D601F" w14:textId="77777777" w:rsidR="00CE0860" w:rsidRPr="00406FF5" w:rsidRDefault="00CE086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способности к духовному развитию, нравственному самосовершенствованию, индивидуально-ответственному поведению.</w:t>
            </w:r>
          </w:p>
        </w:tc>
        <w:tc>
          <w:tcPr>
            <w:tcW w:w="2409" w:type="dxa"/>
          </w:tcPr>
          <w:p w14:paraId="172D604D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жизнь, милосердие, добро лежат в основе духовно-нравственного направления воспитания.</w:t>
            </w:r>
          </w:p>
        </w:tc>
        <w:tc>
          <w:tcPr>
            <w:tcW w:w="3686" w:type="dxa"/>
          </w:tcPr>
          <w:p w14:paraId="42D4380C" w14:textId="77777777" w:rsidR="00CE0860" w:rsidRPr="00406FF5" w:rsidRDefault="00CE086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ценностно-смысловой сферы дошкольников на основе творческого взаимодействия в детско-взрослой общности, содержанием которого является освоение социокультурного опыта в его культурно-историческом и личностном аспектах.</w:t>
            </w:r>
          </w:p>
        </w:tc>
      </w:tr>
      <w:tr w:rsidR="00CE0860" w:rsidRPr="00406FF5" w14:paraId="05A9E08C" w14:textId="77777777" w:rsidTr="002E40E7">
        <w:tc>
          <w:tcPr>
            <w:tcW w:w="1526" w:type="dxa"/>
          </w:tcPr>
          <w:p w14:paraId="0B8F6A5B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2410" w:type="dxa"/>
          </w:tcPr>
          <w:p w14:paraId="17EFDED5" w14:textId="77777777" w:rsidR="00CE0860" w:rsidRPr="00406FF5" w:rsidRDefault="00CE086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ценностного отношения детей к семье, другому человеку, развитие дружелюбия, умения находить общий язык с другими людьми.</w:t>
            </w:r>
          </w:p>
        </w:tc>
        <w:tc>
          <w:tcPr>
            <w:tcW w:w="2409" w:type="dxa"/>
          </w:tcPr>
          <w:p w14:paraId="68444693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семья, дружба, человек и сотрудничество лежат в основе социального направления воспитания.</w:t>
            </w:r>
          </w:p>
          <w:p w14:paraId="1E547442" w14:textId="77777777" w:rsidR="00CE0860" w:rsidRPr="00406FF5" w:rsidRDefault="00CE086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28FCCF4F" w14:textId="77777777" w:rsidR="00CE0860" w:rsidRPr="00406FF5" w:rsidRDefault="00EC1BC0" w:rsidP="002E1BFB">
            <w:pPr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ребёнком моральных ценностей, формирование у него нравственных качеств и идеалов, способности жить в соответствии с моральными принципами и нормами и воплощать их в своем поведении. Культура поведения в своей основе имеет глубоко социальное нравственное чувство — уважение к человеку, к законам человеческого общества. Конкретные представления о культуре поведения усваиваются ребёнком вместе с опытом поведения, с накоплением нравственных представлений, формированием навыка культурного поведения.</w:t>
            </w:r>
          </w:p>
        </w:tc>
      </w:tr>
      <w:tr w:rsidR="00CE0860" w:rsidRPr="00406FF5" w14:paraId="408E7F81" w14:textId="77777777" w:rsidTr="002E40E7">
        <w:tc>
          <w:tcPr>
            <w:tcW w:w="1526" w:type="dxa"/>
          </w:tcPr>
          <w:p w14:paraId="6117FBFA" w14:textId="77777777" w:rsidR="00CE086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Познавательное </w:t>
            </w:r>
          </w:p>
        </w:tc>
        <w:tc>
          <w:tcPr>
            <w:tcW w:w="2410" w:type="dxa"/>
          </w:tcPr>
          <w:p w14:paraId="702A8A99" w14:textId="77777777" w:rsidR="00CE086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ценности познания.</w:t>
            </w:r>
          </w:p>
        </w:tc>
        <w:tc>
          <w:tcPr>
            <w:tcW w:w="2409" w:type="dxa"/>
          </w:tcPr>
          <w:p w14:paraId="2B13F530" w14:textId="77777777" w:rsidR="00CE086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познание лежит в основе познавательного направления воспитания</w:t>
            </w:r>
          </w:p>
        </w:tc>
        <w:tc>
          <w:tcPr>
            <w:tcW w:w="3686" w:type="dxa"/>
          </w:tcPr>
          <w:p w14:paraId="37B1F19A" w14:textId="77777777" w:rsidR="00CE086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воспитание у ребёнка стремления к истине, становление целостной картины мира, в которой интегрировано ценностное, эмоционально окрашенное отношение к миру, людям, природе, деятельности человека.</w:t>
            </w:r>
          </w:p>
        </w:tc>
      </w:tr>
      <w:tr w:rsidR="00CE0860" w:rsidRPr="00406FF5" w14:paraId="1237B432" w14:textId="77777777" w:rsidTr="002E40E7">
        <w:tc>
          <w:tcPr>
            <w:tcW w:w="1526" w:type="dxa"/>
          </w:tcPr>
          <w:p w14:paraId="35BE5A8B" w14:textId="77777777" w:rsidR="00CE086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Физическое и оздоровительное</w:t>
            </w:r>
          </w:p>
        </w:tc>
        <w:tc>
          <w:tcPr>
            <w:tcW w:w="2410" w:type="dxa"/>
          </w:tcPr>
          <w:p w14:paraId="62A468CD" w14:textId="77777777" w:rsidR="00CE086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формирование ценностного отношения детей к здоровому образу жизни, овладение элементарными гигиеническими навыками и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правилами безопасности.</w:t>
            </w:r>
          </w:p>
        </w:tc>
        <w:tc>
          <w:tcPr>
            <w:tcW w:w="2409" w:type="dxa"/>
          </w:tcPr>
          <w:p w14:paraId="5855664D" w14:textId="77777777" w:rsidR="00CE086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жизнь и здоровье лежит в основе физического и оздоровительного направления воспитания.</w:t>
            </w:r>
          </w:p>
        </w:tc>
        <w:tc>
          <w:tcPr>
            <w:tcW w:w="3686" w:type="dxa"/>
          </w:tcPr>
          <w:p w14:paraId="5F426C0A" w14:textId="77777777" w:rsidR="00CE086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Охрана и укрепление здоровья детей, становления осознанного отношения к жизни как основоположной ценности и здоровью как совокупности физического, духовного и социального благополучия человека.</w:t>
            </w:r>
          </w:p>
        </w:tc>
      </w:tr>
      <w:tr w:rsidR="00EC1BC0" w:rsidRPr="00406FF5" w14:paraId="345D298A" w14:textId="77777777" w:rsidTr="002E40E7">
        <w:tc>
          <w:tcPr>
            <w:tcW w:w="1526" w:type="dxa"/>
          </w:tcPr>
          <w:p w14:paraId="7E089F9A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Трудовое</w:t>
            </w:r>
          </w:p>
        </w:tc>
        <w:tc>
          <w:tcPr>
            <w:tcW w:w="2410" w:type="dxa"/>
          </w:tcPr>
          <w:p w14:paraId="2BDFD50D" w14:textId="77777777" w:rsidR="00EC1BC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ценностного отношения детей к труду, трудолюбию и приобщение ребёнка к труду.</w:t>
            </w:r>
          </w:p>
          <w:p w14:paraId="44FD222C" w14:textId="77777777" w:rsidR="00EC1BC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14:paraId="3E14D2A4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труд лежит в основе трудового направления воспитания.</w:t>
            </w:r>
          </w:p>
          <w:p w14:paraId="3FE1C38E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3180097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5ADB912C" w14:textId="77777777" w:rsidR="00EC1BC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и поддержка привычки к трудовому усилию, к доступному напряжению физических, умственных и нравственных сил для решения трудовой задачи; стремление приносить пользу людям. Повседневный труд постепенно приводит детей к осознанию нравственной стороны труда. Самостоятельность в выполнении трудовых поручений способствует формированию ответственности за свои действия.</w:t>
            </w:r>
          </w:p>
        </w:tc>
      </w:tr>
      <w:tr w:rsidR="00EC1BC0" w:rsidRPr="00406FF5" w14:paraId="045869B9" w14:textId="77777777" w:rsidTr="002E40E7">
        <w:tc>
          <w:tcPr>
            <w:tcW w:w="1526" w:type="dxa"/>
          </w:tcPr>
          <w:p w14:paraId="750F63D4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Эстетическое</w:t>
            </w:r>
          </w:p>
        </w:tc>
        <w:tc>
          <w:tcPr>
            <w:tcW w:w="2410" w:type="dxa"/>
          </w:tcPr>
          <w:p w14:paraId="6A75ADE8" w14:textId="77777777" w:rsidR="00EC1BC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способствовать становлению у ребёнка ценностного отношения к красоте.</w:t>
            </w:r>
          </w:p>
        </w:tc>
        <w:tc>
          <w:tcPr>
            <w:tcW w:w="2409" w:type="dxa"/>
          </w:tcPr>
          <w:p w14:paraId="3F9D7AB8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культура, красота, лежат в основе эстетического направления воспитания.</w:t>
            </w:r>
          </w:p>
          <w:p w14:paraId="1779ABBB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1BDD1F7" w14:textId="77777777" w:rsidR="00EC1BC0" w:rsidRPr="00406FF5" w:rsidRDefault="00EC1BC0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5A2CD0F0" w14:textId="77777777" w:rsidR="00EC1BC0" w:rsidRPr="00406FF5" w:rsidRDefault="00EC1BC0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воспитание любви к </w:t>
            </w: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прекрасному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окружающей обстановке, в природе, в искусстве, в отношениях, развитие у детей желания и умения творить.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ребёнка. Искусство делает ребёнка отзывчивее, добрее, обогащает его духовный мир, способствует воспитанию воображения, чувств. Красивая и удобная обстановка, чистота помещения, опрятный вид детей и взрослых содействуют воспитанию художественного вкуса.</w:t>
            </w:r>
          </w:p>
        </w:tc>
      </w:tr>
    </w:tbl>
    <w:p w14:paraId="4EDC8C36" w14:textId="115C8A66" w:rsidR="006D4511" w:rsidRPr="00406FF5" w:rsidRDefault="00396367" w:rsidP="00396367">
      <w:pPr>
        <w:pStyle w:val="a3"/>
        <w:widowControl w:val="0"/>
        <w:autoSpaceDE w:val="0"/>
        <w:autoSpaceDN w:val="0"/>
        <w:spacing w:before="250" w:after="0" w:line="240" w:lineRule="auto"/>
        <w:ind w:left="426" w:right="77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2.2.1.3.</w:t>
      </w:r>
      <w:r w:rsidR="006F7B3B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83D3A" w:rsidRPr="00406FF5">
        <w:rPr>
          <w:rFonts w:ascii="Times New Roman" w:eastAsia="Times New Roman" w:hAnsi="Times New Roman" w:cs="Times New Roman"/>
          <w:b/>
          <w:sz w:val="24"/>
          <w:szCs w:val="24"/>
        </w:rPr>
        <w:t>Целевые ориентиры и планируемые результаты программы</w:t>
      </w:r>
      <w:r w:rsidR="005F2D18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воспитания</w:t>
      </w:r>
      <w:r w:rsidR="00183D3A" w:rsidRPr="00406FF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7DFBE1AF" w14:textId="77777777" w:rsidR="00813A82" w:rsidRPr="00406FF5" w:rsidRDefault="006D4511" w:rsidP="002802DA">
      <w:pPr>
        <w:widowControl w:val="0"/>
        <w:tabs>
          <w:tab w:val="left" w:pos="0"/>
          <w:tab w:val="left" w:pos="411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Цель</w:t>
      </w:r>
      <w:r w:rsidRPr="00406FF5">
        <w:rPr>
          <w:rFonts w:ascii="Times New Roman" w:eastAsia="Times New Roman" w:hAnsi="Times New Roman" w:cs="Times New Roman"/>
          <w:spacing w:val="6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конкретные</w:t>
      </w:r>
      <w:r w:rsidRPr="00406FF5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задачи</w:t>
      </w:r>
      <w:r w:rsidRPr="00406FF5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6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позволяют</w:t>
      </w:r>
      <w:r w:rsidRPr="00406FF5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выделить</w:t>
      </w:r>
      <w:r w:rsidRPr="00406FF5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целевые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ориентиры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планируемые</w:t>
      </w:r>
      <w:r w:rsidRPr="00406FF5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результаты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воспитании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возраста.</w:t>
      </w:r>
      <w:r w:rsidRPr="00406FF5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ФГОС</w:t>
      </w:r>
      <w:r w:rsidRPr="00406FF5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специфика</w:t>
      </w:r>
      <w:proofErr w:type="gramEnd"/>
      <w:r w:rsidRPr="00406FF5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детства</w:t>
      </w:r>
      <w:r w:rsidRPr="00406FF5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системные</w:t>
      </w:r>
      <w:r w:rsidRPr="00406FF5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особенности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Pr="00406FF5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делают</w:t>
      </w:r>
      <w:r w:rsidRPr="00406FF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неправомерными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требования от ребенка дошкольного возраста конкретных образовательных,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воспитательных</w:t>
      </w:r>
      <w:r w:rsidRPr="00406FF5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достижений.</w:t>
      </w:r>
      <w:r w:rsidRPr="00406FF5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Поэтому</w:t>
      </w:r>
      <w:r w:rsidRPr="00406FF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представлены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примерные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результаты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5313B2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  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 Программы в виде целевых ор</w:t>
      </w:r>
      <w:r w:rsidR="00813A82" w:rsidRPr="00406FF5">
        <w:rPr>
          <w:rFonts w:ascii="Times New Roman" w:eastAsia="Times New Roman" w:hAnsi="Times New Roman" w:cs="Times New Roman"/>
          <w:sz w:val="24"/>
          <w:szCs w:val="24"/>
        </w:rPr>
        <w:t>иентиров дошкольного воспитания</w:t>
      </w:r>
      <w:proofErr w:type="gramStart"/>
      <w:r w:rsidR="00813A82" w:rsidRPr="00406FF5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  <w:r w:rsidR="00813A82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30DF042" w14:textId="77777777" w:rsidR="00666C96" w:rsidRPr="00406FF5" w:rsidRDefault="00813A82" w:rsidP="002802DA">
      <w:pPr>
        <w:widowControl w:val="0"/>
        <w:tabs>
          <w:tab w:val="left" w:pos="0"/>
          <w:tab w:val="left" w:pos="4115"/>
        </w:tabs>
        <w:autoSpaceDE w:val="0"/>
        <w:autoSpaceDN w:val="0"/>
        <w:spacing w:after="0" w:line="240" w:lineRule="auto"/>
        <w:ind w:right="765" w:firstLine="426"/>
        <w:contextualSpacing/>
        <w:jc w:val="center"/>
        <w:rPr>
          <w:rFonts w:ascii="Times New Roman" w:eastAsia="Times New Roman" w:hAnsi="Times New Roman" w:cs="Times New Roman"/>
          <w:spacing w:val="-67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Целевые ориентиры воспитания детей раннего возраста (к трем годам):</w:t>
      </w:r>
    </w:p>
    <w:tbl>
      <w:tblPr>
        <w:tblStyle w:val="a6"/>
        <w:tblpPr w:leftFromText="180" w:rightFromText="180" w:vertAnchor="text" w:tblpY="1"/>
        <w:tblOverlap w:val="never"/>
        <w:tblW w:w="10031" w:type="dxa"/>
        <w:tblLayout w:type="fixed"/>
        <w:tblLook w:val="04A0" w:firstRow="1" w:lastRow="0" w:firstColumn="1" w:lastColumn="0" w:noHBand="0" w:noVBand="1"/>
      </w:tblPr>
      <w:tblGrid>
        <w:gridCol w:w="2093"/>
        <w:gridCol w:w="7938"/>
      </w:tblGrid>
      <w:tr w:rsidR="00666C96" w:rsidRPr="00406FF5" w14:paraId="295443D9" w14:textId="77777777" w:rsidTr="002E40E7">
        <w:trPr>
          <w:trHeight w:val="544"/>
        </w:trPr>
        <w:tc>
          <w:tcPr>
            <w:tcW w:w="2093" w:type="dxa"/>
          </w:tcPr>
          <w:p w14:paraId="08C6ED38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Направления воспитания</w:t>
            </w:r>
          </w:p>
        </w:tc>
        <w:tc>
          <w:tcPr>
            <w:tcW w:w="7938" w:type="dxa"/>
          </w:tcPr>
          <w:p w14:paraId="52873DA2" w14:textId="77777777" w:rsidR="00666C96" w:rsidRPr="00406FF5" w:rsidRDefault="00756D86" w:rsidP="002E1BFB">
            <w:pPr>
              <w:widowControl w:val="0"/>
              <w:autoSpaceDE w:val="0"/>
              <w:autoSpaceDN w:val="0"/>
              <w:ind w:firstLine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ориентиры</w:t>
            </w:r>
          </w:p>
        </w:tc>
      </w:tr>
      <w:tr w:rsidR="00666C96" w:rsidRPr="00406FF5" w14:paraId="0607843F" w14:textId="77777777" w:rsidTr="002E40E7">
        <w:trPr>
          <w:trHeight w:val="278"/>
        </w:trPr>
        <w:tc>
          <w:tcPr>
            <w:tcW w:w="2093" w:type="dxa"/>
          </w:tcPr>
          <w:p w14:paraId="20BBA710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Патриотическое</w:t>
            </w:r>
          </w:p>
        </w:tc>
        <w:tc>
          <w:tcPr>
            <w:tcW w:w="7938" w:type="dxa"/>
          </w:tcPr>
          <w:p w14:paraId="5A04D260" w14:textId="77777777" w:rsidR="00666C96" w:rsidRPr="00406FF5" w:rsidRDefault="00666C96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привязанность к близким людям, бережное отношение к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живому</w:t>
            </w:r>
          </w:p>
        </w:tc>
      </w:tr>
      <w:tr w:rsidR="00666C96" w:rsidRPr="00406FF5" w14:paraId="05907E7D" w14:textId="77777777" w:rsidTr="002E40E7">
        <w:trPr>
          <w:trHeight w:val="544"/>
        </w:trPr>
        <w:tc>
          <w:tcPr>
            <w:tcW w:w="2093" w:type="dxa"/>
          </w:tcPr>
          <w:p w14:paraId="6969106B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Духовно-нравственное</w:t>
            </w:r>
          </w:p>
        </w:tc>
        <w:tc>
          <w:tcPr>
            <w:tcW w:w="7938" w:type="dxa"/>
          </w:tcPr>
          <w:p w14:paraId="7EA7C729" w14:textId="77777777" w:rsidR="00666C96" w:rsidRPr="00406FF5" w:rsidRDefault="00666C96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Способный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понять и принять, что такое «хорошо» и «плохо».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br/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Проявляющий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сочувствие, доброту.</w:t>
            </w:r>
          </w:p>
        </w:tc>
      </w:tr>
      <w:tr w:rsidR="00666C96" w:rsidRPr="00406FF5" w14:paraId="41B084E9" w14:textId="77777777" w:rsidTr="002E40E7">
        <w:trPr>
          <w:trHeight w:val="280"/>
        </w:trPr>
        <w:tc>
          <w:tcPr>
            <w:tcW w:w="2093" w:type="dxa"/>
          </w:tcPr>
          <w:p w14:paraId="13512800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7938" w:type="dxa"/>
          </w:tcPr>
          <w:p w14:paraId="2B785062" w14:textId="77777777" w:rsidR="00666C96" w:rsidRPr="00406FF5" w:rsidRDefault="00666C96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Испытывающий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чувство удовольствия в случае одобрения и чувство огорчения в случае неодобрения со стороны взрослых. Проявляющий интерес к другим детям и способный бесконфликтно играть рядом с ними.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br/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Проявляющий позицию «Я сам!».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Способный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к самостоятельным (свободным) активным действиям в общении.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br/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Доброжелательный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в общении с другими людьми.</w:t>
            </w:r>
          </w:p>
        </w:tc>
      </w:tr>
      <w:tr w:rsidR="00666C96" w:rsidRPr="00406FF5" w14:paraId="52F5AB40" w14:textId="77777777" w:rsidTr="002E40E7">
        <w:trPr>
          <w:trHeight w:val="544"/>
        </w:trPr>
        <w:tc>
          <w:tcPr>
            <w:tcW w:w="2093" w:type="dxa"/>
          </w:tcPr>
          <w:p w14:paraId="2BE7B929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Познавательное </w:t>
            </w:r>
          </w:p>
        </w:tc>
        <w:tc>
          <w:tcPr>
            <w:tcW w:w="7938" w:type="dxa"/>
          </w:tcPr>
          <w:p w14:paraId="73B71D8D" w14:textId="77777777" w:rsidR="00666C96" w:rsidRPr="00406FF5" w:rsidRDefault="00666C96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Проявляющий интерес к окружающему миру.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Любознательный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, активный в поведении и деятельности.</w:t>
            </w:r>
          </w:p>
        </w:tc>
      </w:tr>
      <w:tr w:rsidR="00666C96" w:rsidRPr="00406FF5" w14:paraId="76C9FDBD" w14:textId="77777777" w:rsidTr="002E40E7">
        <w:trPr>
          <w:trHeight w:val="824"/>
        </w:trPr>
        <w:tc>
          <w:tcPr>
            <w:tcW w:w="2093" w:type="dxa"/>
          </w:tcPr>
          <w:p w14:paraId="35B787FF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Физическое и оздоровительное</w:t>
            </w:r>
          </w:p>
        </w:tc>
        <w:tc>
          <w:tcPr>
            <w:tcW w:w="7938" w:type="dxa"/>
          </w:tcPr>
          <w:p w14:paraId="5CE921FE" w14:textId="77777777" w:rsidR="00666C96" w:rsidRPr="00406FF5" w:rsidRDefault="00666C96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Понимающий ценность жизни и здоровья, владеющий основными способами укрепления здоровья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–ф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изическая культура, закаливание, утренняя гимнастика, личная гигиена, безопасное поведение и др.; стремящийся к сбережению и укреплению собственного здоровья и здоровья окружающих.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br/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Проявляющий интерес к физическим упражнениям и подвижным играм, стремление к личной и командной победе, нравственные и волевые качества.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Демонстрирующий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потребность в двигательной деятельности.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br/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Имеющий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представление о некоторых видах спорта и активного отдыха.</w:t>
            </w:r>
          </w:p>
        </w:tc>
      </w:tr>
      <w:tr w:rsidR="00666C96" w:rsidRPr="00406FF5" w14:paraId="219B0467" w14:textId="77777777" w:rsidTr="002E40E7">
        <w:trPr>
          <w:trHeight w:val="280"/>
        </w:trPr>
        <w:tc>
          <w:tcPr>
            <w:tcW w:w="2093" w:type="dxa"/>
          </w:tcPr>
          <w:p w14:paraId="3E182E27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Трудовое</w:t>
            </w:r>
          </w:p>
        </w:tc>
        <w:tc>
          <w:tcPr>
            <w:tcW w:w="7938" w:type="dxa"/>
          </w:tcPr>
          <w:p w14:paraId="40AF56A0" w14:textId="77777777" w:rsidR="00666C96" w:rsidRPr="00406FF5" w:rsidRDefault="00666C96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Поддерживающий элементарный порядок в окружающей обстановке.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br/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Стремящийся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помогать старшим в доступных трудовых действиях. Стремящийся к результативности, самостоятельности, ответственности в самообслуживании, в быту, в игровой и других видах деятельности (конструирование, лепка, художественный труд, детский дизайн и др.).</w:t>
            </w:r>
          </w:p>
        </w:tc>
      </w:tr>
      <w:tr w:rsidR="00666C96" w:rsidRPr="00406FF5" w14:paraId="31DDD8BA" w14:textId="77777777" w:rsidTr="002E40E7">
        <w:trPr>
          <w:trHeight w:val="280"/>
        </w:trPr>
        <w:tc>
          <w:tcPr>
            <w:tcW w:w="2093" w:type="dxa"/>
          </w:tcPr>
          <w:p w14:paraId="5304B9CF" w14:textId="77777777" w:rsidR="00666C96" w:rsidRPr="00406FF5" w:rsidRDefault="00666C96" w:rsidP="002E1BFB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Эстетическое</w:t>
            </w:r>
          </w:p>
        </w:tc>
        <w:tc>
          <w:tcPr>
            <w:tcW w:w="7938" w:type="dxa"/>
          </w:tcPr>
          <w:p w14:paraId="77592498" w14:textId="77777777" w:rsidR="00666C96" w:rsidRPr="00406FF5" w:rsidRDefault="00756D86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Проявляющий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эмоциональную отзывчивость на красоту в окружающем мире и искусстве.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Способный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к творческой деятельности (изобразительной, </w:t>
            </w:r>
            <w:proofErr w:type="spell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декоративно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softHyphen/>
              <w:t>оформительской</w:t>
            </w:r>
            <w:proofErr w:type="spell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, музыкальной, </w:t>
            </w:r>
            <w:proofErr w:type="spell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словесно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softHyphen/>
              <w:t>речевой</w:t>
            </w:r>
            <w:proofErr w:type="spell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, театрализованной и др.).</w:t>
            </w:r>
          </w:p>
        </w:tc>
      </w:tr>
    </w:tbl>
    <w:p w14:paraId="26D014A4" w14:textId="77777777" w:rsidR="00666C96" w:rsidRPr="00406FF5" w:rsidRDefault="00CA4DAB" w:rsidP="002802DA">
      <w:pPr>
        <w:widowControl w:val="0"/>
        <w:tabs>
          <w:tab w:val="left" w:pos="0"/>
          <w:tab w:val="left" w:pos="4115"/>
        </w:tabs>
        <w:autoSpaceDE w:val="0"/>
        <w:autoSpaceDN w:val="0"/>
        <w:spacing w:before="200" w:after="0" w:line="240" w:lineRule="auto"/>
        <w:ind w:right="765" w:firstLine="426"/>
        <w:contextualSpacing/>
        <w:jc w:val="center"/>
        <w:rPr>
          <w:rFonts w:ascii="Times New Roman" w:eastAsia="Times New Roman" w:hAnsi="Times New Roman" w:cs="Times New Roman"/>
          <w:spacing w:val="-67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Целевые ориентиры воспитания на этапе завершения дошкольного детства:</w:t>
      </w:r>
    </w:p>
    <w:tbl>
      <w:tblPr>
        <w:tblStyle w:val="a6"/>
        <w:tblpPr w:leftFromText="180" w:rightFromText="180" w:vertAnchor="text" w:tblpY="1"/>
        <w:tblOverlap w:val="never"/>
        <w:tblW w:w="10031" w:type="dxa"/>
        <w:tblLayout w:type="fixed"/>
        <w:tblLook w:val="04A0" w:firstRow="1" w:lastRow="0" w:firstColumn="1" w:lastColumn="0" w:noHBand="0" w:noVBand="1"/>
      </w:tblPr>
      <w:tblGrid>
        <w:gridCol w:w="2093"/>
        <w:gridCol w:w="7938"/>
      </w:tblGrid>
      <w:tr w:rsidR="00813A82" w:rsidRPr="00406FF5" w14:paraId="71EAECC9" w14:textId="77777777" w:rsidTr="002E40E7">
        <w:trPr>
          <w:trHeight w:val="544"/>
        </w:trPr>
        <w:tc>
          <w:tcPr>
            <w:tcW w:w="2093" w:type="dxa"/>
          </w:tcPr>
          <w:p w14:paraId="17B48C7B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Направления воспитания</w:t>
            </w:r>
          </w:p>
        </w:tc>
        <w:tc>
          <w:tcPr>
            <w:tcW w:w="7938" w:type="dxa"/>
          </w:tcPr>
          <w:p w14:paraId="047E074E" w14:textId="77777777" w:rsidR="00813A82" w:rsidRPr="00406FF5" w:rsidRDefault="00813A82" w:rsidP="002E1BFB">
            <w:pPr>
              <w:widowControl w:val="0"/>
              <w:autoSpaceDE w:val="0"/>
              <w:autoSpaceDN w:val="0"/>
              <w:ind w:firstLine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Целевые ориентиры</w:t>
            </w:r>
          </w:p>
        </w:tc>
      </w:tr>
      <w:tr w:rsidR="00813A82" w:rsidRPr="00406FF5" w14:paraId="56BCD00F" w14:textId="77777777" w:rsidTr="002E40E7">
        <w:trPr>
          <w:trHeight w:val="560"/>
        </w:trPr>
        <w:tc>
          <w:tcPr>
            <w:tcW w:w="2093" w:type="dxa"/>
          </w:tcPr>
          <w:p w14:paraId="5C8AD6BA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Патриотическое</w:t>
            </w:r>
          </w:p>
        </w:tc>
        <w:tc>
          <w:tcPr>
            <w:tcW w:w="7938" w:type="dxa"/>
          </w:tcPr>
          <w:p w14:paraId="555C7336" w14:textId="77777777" w:rsidR="00813A82" w:rsidRPr="00406FF5" w:rsidRDefault="00813A82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Любящий свою малую родину и имеющи</w:t>
            </w:r>
            <w:r w:rsidR="007B18AD"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й представление o своей стран</w:t>
            </w:r>
            <w:proofErr w:type="gramStart"/>
            <w:r w:rsidR="007B18AD"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е-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России, испытывающий чувство привязанности к родному дому, семье, близким людям.</w:t>
            </w:r>
          </w:p>
        </w:tc>
      </w:tr>
      <w:tr w:rsidR="00813A82" w:rsidRPr="00406FF5" w14:paraId="0B4DEDC3" w14:textId="77777777" w:rsidTr="002E40E7">
        <w:trPr>
          <w:trHeight w:val="544"/>
        </w:trPr>
        <w:tc>
          <w:tcPr>
            <w:tcW w:w="2093" w:type="dxa"/>
          </w:tcPr>
          <w:p w14:paraId="2486A971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Духовно-нравственное</w:t>
            </w:r>
          </w:p>
        </w:tc>
        <w:tc>
          <w:tcPr>
            <w:tcW w:w="7938" w:type="dxa"/>
          </w:tcPr>
          <w:p w14:paraId="5D1F0D4B" w14:textId="77777777" w:rsidR="00813A82" w:rsidRPr="00406FF5" w:rsidRDefault="00813A82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Различающий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основные проявления добра и зла, принимающий и уважающий традиционные ценности, ценности семьи и общества, правдивый, искренний, способный к сочувствию и заботе, к нравственному поступку.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Способный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не оставаться равнодушным к чужому горю, проявлять заботу; Самостоятельно различающий основные отрицательные и положительные человеческие качества, иногда прибегая к помощи взрослого в ситуациях морального выбора.</w:t>
            </w:r>
          </w:p>
        </w:tc>
      </w:tr>
      <w:tr w:rsidR="00813A82" w:rsidRPr="00406FF5" w14:paraId="7D718C52" w14:textId="77777777" w:rsidTr="002E40E7">
        <w:trPr>
          <w:trHeight w:val="280"/>
        </w:trPr>
        <w:tc>
          <w:tcPr>
            <w:tcW w:w="2093" w:type="dxa"/>
          </w:tcPr>
          <w:p w14:paraId="47A6FA73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7938" w:type="dxa"/>
          </w:tcPr>
          <w:p w14:paraId="6BE2F8D9" w14:textId="77777777" w:rsidR="00813A82" w:rsidRPr="00406FF5" w:rsidRDefault="00813A82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Проявляющий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ответственность за свои действия и поведение; принимающий и уважающий различия между людьми.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Владеющий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основами речевой культуры. Дружелюбный и доброжелательный, умеющий слушать и слышать собеседника, способный взаимодействовать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со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взрослыми и сверстниками на основе общих интересов и дел.</w:t>
            </w:r>
          </w:p>
        </w:tc>
      </w:tr>
      <w:tr w:rsidR="00813A82" w:rsidRPr="00406FF5" w14:paraId="0708576F" w14:textId="77777777" w:rsidTr="002E40E7">
        <w:trPr>
          <w:trHeight w:val="544"/>
        </w:trPr>
        <w:tc>
          <w:tcPr>
            <w:tcW w:w="2093" w:type="dxa"/>
          </w:tcPr>
          <w:p w14:paraId="082130C9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Познавательное </w:t>
            </w:r>
          </w:p>
        </w:tc>
        <w:tc>
          <w:tcPr>
            <w:tcW w:w="7938" w:type="dxa"/>
          </w:tcPr>
          <w:p w14:paraId="7C594065" w14:textId="77777777" w:rsidR="00813A82" w:rsidRPr="00406FF5" w:rsidRDefault="00813A82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Любознательный, наблюдательный, испытывающий потребность в самовыражении, в том числе творческом.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Проявляющий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активность, самостоятельность, инициативу в познавательной, игровой, коммуникативной и продуктивных видах деятельности и в самообслуживании. </w:t>
            </w: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Обладающий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первичной картиной мира на основе </w:t>
            </w:r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lastRenderedPageBreak/>
              <w:t>традиционных ценностей.</w:t>
            </w:r>
          </w:p>
        </w:tc>
      </w:tr>
      <w:tr w:rsidR="00813A82" w:rsidRPr="00406FF5" w14:paraId="2949F6D5" w14:textId="77777777" w:rsidTr="002E40E7">
        <w:trPr>
          <w:trHeight w:val="824"/>
        </w:trPr>
        <w:tc>
          <w:tcPr>
            <w:tcW w:w="2093" w:type="dxa"/>
          </w:tcPr>
          <w:p w14:paraId="660EF0CC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Физическое и оздоровительное</w:t>
            </w:r>
          </w:p>
        </w:tc>
        <w:tc>
          <w:tcPr>
            <w:tcW w:w="7938" w:type="dxa"/>
          </w:tcPr>
          <w:p w14:paraId="6638BA24" w14:textId="77777777" w:rsidR="00813A82" w:rsidRPr="00406FF5" w:rsidRDefault="00813A82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Понимающий</w:t>
            </w:r>
            <w:proofErr w:type="gramEnd"/>
            <w:r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ценность жизни, владеющий основными способами укрепления здоровья – занятия по физической культуре, закаливание, утренняя гимнастика, соблюдение личной гигиены и безопасного поведения и др. Стремящийся к сбережению и укреплению собственного здоровья и здоровья окружающих. Проявляющий интерес к физическим</w:t>
            </w:r>
            <w:r w:rsidR="00825825"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 xml:space="preserve"> упражнениям и подвижным </w:t>
            </w:r>
            <w:proofErr w:type="spellStart"/>
            <w:r w:rsidR="00825825"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играм</w:t>
            </w:r>
            <w:proofErr w:type="gramStart"/>
            <w:r w:rsidR="00825825" w:rsidRPr="00406FF5">
              <w:rPr>
                <w:rFonts w:ascii="Times New Roman" w:hAnsi="Times New Roman" w:cs="Times New Roman"/>
                <w:color w:val="252525"/>
                <w:sz w:val="24"/>
                <w:szCs w:val="24"/>
                <w:shd w:val="clear" w:color="auto" w:fill="FFFFFF"/>
              </w:rPr>
              <w:t>,</w:t>
            </w:r>
            <w:r w:rsidR="00825825" w:rsidRPr="00406FF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="00825825" w:rsidRPr="00406FF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тремление</w:t>
            </w:r>
            <w:proofErr w:type="spellEnd"/>
            <w:r w:rsidR="00825825" w:rsidRPr="00406FF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 личной и командной победе, нравственные и волевые качества. </w:t>
            </w:r>
            <w:proofErr w:type="gramStart"/>
            <w:r w:rsidR="00825825" w:rsidRPr="00406FF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Демонстрирующий</w:t>
            </w:r>
            <w:proofErr w:type="gramEnd"/>
            <w:r w:rsidR="00825825" w:rsidRPr="00406FF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потребность в двигательной деятельности. </w:t>
            </w:r>
            <w:proofErr w:type="gramStart"/>
            <w:r w:rsidR="00825825" w:rsidRPr="00406FF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Имеющий</w:t>
            </w:r>
            <w:proofErr w:type="gramEnd"/>
            <w:r w:rsidR="00825825" w:rsidRPr="00406FF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представление о некоторых видах спорта и активного отдыха.</w:t>
            </w:r>
          </w:p>
        </w:tc>
      </w:tr>
      <w:tr w:rsidR="00813A82" w:rsidRPr="00406FF5" w14:paraId="0A5D6ECB" w14:textId="77777777" w:rsidTr="002E40E7">
        <w:trPr>
          <w:trHeight w:val="280"/>
        </w:trPr>
        <w:tc>
          <w:tcPr>
            <w:tcW w:w="2093" w:type="dxa"/>
          </w:tcPr>
          <w:p w14:paraId="158F179B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Трудовое</w:t>
            </w:r>
          </w:p>
        </w:tc>
        <w:tc>
          <w:tcPr>
            <w:tcW w:w="7938" w:type="dxa"/>
          </w:tcPr>
          <w:p w14:paraId="2D896110" w14:textId="77777777" w:rsidR="00813A82" w:rsidRPr="00406FF5" w:rsidRDefault="00825825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Понимающий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ценность труда в семье и в обществе на основе уважения к людям труда, результатам их деятельности. </w:t>
            </w: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трудолюбие при выполнении поручений и в самостоятельной деятельности.</w:t>
            </w:r>
          </w:p>
        </w:tc>
      </w:tr>
      <w:tr w:rsidR="00813A82" w:rsidRPr="00406FF5" w14:paraId="79F2A0C5" w14:textId="77777777" w:rsidTr="002E40E7">
        <w:trPr>
          <w:trHeight w:val="280"/>
        </w:trPr>
        <w:tc>
          <w:tcPr>
            <w:tcW w:w="2093" w:type="dxa"/>
          </w:tcPr>
          <w:p w14:paraId="3D701C44" w14:textId="77777777" w:rsidR="00813A82" w:rsidRPr="00406FF5" w:rsidRDefault="00813A82" w:rsidP="002E40E7">
            <w:pPr>
              <w:widowControl w:val="0"/>
              <w:autoSpaceDE w:val="0"/>
              <w:autoSpaceDN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Эстетическое</w:t>
            </w:r>
          </w:p>
        </w:tc>
        <w:tc>
          <w:tcPr>
            <w:tcW w:w="7938" w:type="dxa"/>
          </w:tcPr>
          <w:p w14:paraId="10F9313A" w14:textId="77777777" w:rsidR="00825825" w:rsidRPr="00406FF5" w:rsidRDefault="00825825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Способный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воспринимать и чувствовать прекрасное в быту, природе, поступках, искусстве.</w:t>
            </w:r>
          </w:p>
          <w:p w14:paraId="42E22D5A" w14:textId="77777777" w:rsidR="00813A82" w:rsidRPr="00406FF5" w:rsidRDefault="00825825" w:rsidP="002E1BFB">
            <w:pPr>
              <w:widowControl w:val="0"/>
              <w:autoSpaceDE w:val="0"/>
              <w:autoSpaceDN w:val="0"/>
              <w:ind w:firstLine="3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Стремящийся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отображению прекрасного в продуктивных видах деятельности.</w:t>
            </w:r>
          </w:p>
        </w:tc>
      </w:tr>
    </w:tbl>
    <w:p w14:paraId="6C0EA5EB" w14:textId="77777777" w:rsidR="006D4511" w:rsidRPr="00406FF5" w:rsidRDefault="006D4511" w:rsidP="002802DA">
      <w:pPr>
        <w:widowControl w:val="0"/>
        <w:tabs>
          <w:tab w:val="left" w:pos="2544"/>
          <w:tab w:val="left" w:pos="2778"/>
          <w:tab w:val="left" w:pos="4115"/>
          <w:tab w:val="left" w:pos="4437"/>
          <w:tab w:val="left" w:pos="5103"/>
          <w:tab w:val="left" w:pos="6136"/>
          <w:tab w:val="left" w:pos="6908"/>
          <w:tab w:val="left" w:pos="7075"/>
          <w:tab w:val="left" w:pos="935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Учиты</w:t>
      </w:r>
      <w:r w:rsidR="007B18AD" w:rsidRPr="00406FF5">
        <w:rPr>
          <w:rFonts w:ascii="Times New Roman" w:eastAsia="Times New Roman" w:hAnsi="Times New Roman" w:cs="Times New Roman"/>
          <w:sz w:val="24"/>
          <w:szCs w:val="24"/>
        </w:rPr>
        <w:t xml:space="preserve">вая требования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ФГОС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дошкольного</w:t>
      </w:r>
      <w:r w:rsidR="007B18AD" w:rsidRPr="00406FF5">
        <w:rPr>
          <w:rFonts w:ascii="Times New Roman" w:hAnsi="Times New Roman" w:cs="Times New Roman"/>
          <w:sz w:val="24"/>
          <w:szCs w:val="24"/>
        </w:rPr>
        <w:tab/>
        <w:t xml:space="preserve">образования </w:t>
      </w:r>
      <w:r w:rsidRPr="00406FF5">
        <w:rPr>
          <w:rFonts w:ascii="Times New Roman" w:hAnsi="Times New Roman" w:cs="Times New Roman"/>
          <w:sz w:val="24"/>
          <w:szCs w:val="24"/>
        </w:rPr>
        <w:t>педагогический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47»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конкретизировал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планируемые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7B18AD" w:rsidRPr="00406FF5">
        <w:rPr>
          <w:rFonts w:ascii="Times New Roman" w:eastAsia="Times New Roman" w:hAnsi="Times New Roman" w:cs="Times New Roman"/>
          <w:sz w:val="24"/>
          <w:szCs w:val="24"/>
        </w:rPr>
        <w:t xml:space="preserve">результаты 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="007B18AD" w:rsidRPr="00406FF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="007B18AD" w:rsidRPr="00406FF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через</w:t>
      </w:r>
      <w:r w:rsidR="007B18AD" w:rsidRPr="00406FF5">
        <w:rPr>
          <w:rFonts w:ascii="Times New Roman" w:eastAsia="Times New Roman" w:hAnsi="Times New Roman" w:cs="Times New Roman"/>
          <w:sz w:val="24"/>
          <w:szCs w:val="24"/>
        </w:rPr>
        <w:t xml:space="preserve"> ключевые  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>компетентности</w:t>
      </w:r>
      <w:r w:rsidR="007B18AD"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 детства:</w:t>
      </w:r>
    </w:p>
    <w:p w14:paraId="0900080F" w14:textId="77777777" w:rsidR="006D4511" w:rsidRPr="00406FF5" w:rsidRDefault="006D4511" w:rsidP="002802DA">
      <w:pPr>
        <w:pStyle w:val="a3"/>
        <w:numPr>
          <w:ilvl w:val="0"/>
          <w:numId w:val="34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коммуникативную</w:t>
      </w:r>
    </w:p>
    <w:p w14:paraId="6141D946" w14:textId="77777777" w:rsidR="006D4511" w:rsidRPr="00406FF5" w:rsidRDefault="006D4511" w:rsidP="002802DA">
      <w:pPr>
        <w:pStyle w:val="a3"/>
        <w:numPr>
          <w:ilvl w:val="0"/>
          <w:numId w:val="34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деятельностную</w:t>
      </w:r>
      <w:proofErr w:type="spellEnd"/>
    </w:p>
    <w:p w14:paraId="36394A9E" w14:textId="77777777" w:rsidR="006D4511" w:rsidRPr="00406FF5" w:rsidRDefault="006D4511" w:rsidP="002802DA">
      <w:pPr>
        <w:pStyle w:val="a3"/>
        <w:numPr>
          <w:ilvl w:val="0"/>
          <w:numId w:val="34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социальную</w:t>
      </w:r>
    </w:p>
    <w:p w14:paraId="4EF0505C" w14:textId="77777777" w:rsidR="006D4511" w:rsidRPr="00406FF5" w:rsidRDefault="006D4511" w:rsidP="002802DA">
      <w:pPr>
        <w:pStyle w:val="a3"/>
        <w:numPr>
          <w:ilvl w:val="0"/>
          <w:numId w:val="34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информационную</w:t>
      </w:r>
    </w:p>
    <w:p w14:paraId="7447C5C4" w14:textId="77777777" w:rsidR="006D4511" w:rsidRPr="00406FF5" w:rsidRDefault="006D4511" w:rsidP="002802DA">
      <w:pPr>
        <w:pStyle w:val="a3"/>
        <w:numPr>
          <w:ilvl w:val="0"/>
          <w:numId w:val="34"/>
        </w:numPr>
        <w:spacing w:after="0" w:line="240" w:lineRule="auto"/>
        <w:ind w:left="0" w:firstLine="426"/>
        <w:rPr>
          <w:rFonts w:ascii="Times New Roman" w:hAnsi="Times New Roman" w:cs="Times New Roman"/>
          <w:sz w:val="24"/>
          <w:szCs w:val="24"/>
        </w:rPr>
      </w:pP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здоровьесберегающую</w:t>
      </w:r>
      <w:proofErr w:type="spellEnd"/>
    </w:p>
    <w:p w14:paraId="007AE313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Под компетентностью мы понимаем способность успешно действовать, достигать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значимого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результата.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Компетентность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складывается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из активности,</w:t>
      </w:r>
      <w:r w:rsidRPr="00406FF5">
        <w:rPr>
          <w:rFonts w:ascii="Times New Roman" w:hAnsi="Times New Roman" w:cs="Times New Roman"/>
          <w:sz w:val="24"/>
          <w:szCs w:val="24"/>
        </w:rPr>
        <w:tab/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ответственности,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умения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осознанно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использовать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знания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и проявляется индивидуально, в зависимости от степени заинтересованности ребенка, его склонности, способности к тому или иному виду деятельности, что обеспечивает индивидуализацию результатов воспитания. Ключевые компетентности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начинают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формироваться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задолго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вступления</w:t>
      </w:r>
      <w:r w:rsidR="007B18AD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 школьную жизнь и приобретаются не только в рамках прямого обучения, но и в рамках неформального образования (взаимодействие с окружающим миром, общение в разных видах деятельности), которое актуально для дошкольников.</w:t>
      </w:r>
    </w:p>
    <w:p w14:paraId="0565EE8D" w14:textId="77777777" w:rsidR="000210D5" w:rsidRPr="00406FF5" w:rsidRDefault="000210D5" w:rsidP="002802DA">
      <w:pPr>
        <w:spacing w:after="0" w:line="240" w:lineRule="auto"/>
        <w:ind w:firstLine="426"/>
        <w:contextualSpacing/>
        <w:rPr>
          <w:rFonts w:ascii="Times New Roman" w:hAnsi="Times New Roman" w:cs="Times New Roman"/>
          <w:sz w:val="24"/>
          <w:szCs w:val="24"/>
        </w:rPr>
      </w:pPr>
    </w:p>
    <w:p w14:paraId="327D55DD" w14:textId="03E248BB" w:rsidR="006D4511" w:rsidRPr="00406FF5" w:rsidRDefault="000210D5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2.2.</w:t>
      </w:r>
      <w:r w:rsidR="00396367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. Содержательный раздел</w:t>
      </w:r>
    </w:p>
    <w:p w14:paraId="0D53DEEE" w14:textId="581C2BB8" w:rsidR="006D4511" w:rsidRPr="00406FF5" w:rsidRDefault="000210D5" w:rsidP="002802DA">
      <w:pPr>
        <w:widowControl w:val="0"/>
        <w:tabs>
          <w:tab w:val="left" w:pos="426"/>
        </w:tabs>
        <w:autoSpaceDE w:val="0"/>
        <w:autoSpaceDN w:val="0"/>
        <w:spacing w:before="226" w:after="0" w:line="240" w:lineRule="auto"/>
        <w:ind w:right="2" w:firstLine="426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2.2.</w:t>
      </w:r>
      <w:r w:rsidR="00396367">
        <w:rPr>
          <w:rFonts w:ascii="Times New Roman" w:eastAsia="Times New Roman" w:hAnsi="Times New Roman" w:cs="Times New Roman"/>
          <w:b/>
          <w:sz w:val="24"/>
          <w:szCs w:val="24"/>
        </w:rPr>
        <w:t>2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.1. </w:t>
      </w:r>
      <w:r w:rsidR="006D4511" w:rsidRPr="00406FF5">
        <w:rPr>
          <w:rFonts w:ascii="Times New Roman" w:hAnsi="Times New Roman" w:cs="Times New Roman"/>
          <w:b/>
          <w:sz w:val="24"/>
          <w:szCs w:val="24"/>
        </w:rPr>
        <w:t>Методологичес</w:t>
      </w:r>
      <w:r w:rsidRPr="00406FF5">
        <w:rPr>
          <w:rFonts w:ascii="Times New Roman" w:hAnsi="Times New Roman" w:cs="Times New Roman"/>
          <w:b/>
          <w:sz w:val="24"/>
          <w:szCs w:val="24"/>
        </w:rPr>
        <w:t xml:space="preserve">кие основы и принципы </w:t>
      </w:r>
      <w:r w:rsidR="006D4511" w:rsidRPr="00406F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F2D18" w:rsidRPr="00406FF5">
        <w:rPr>
          <w:rFonts w:ascii="Times New Roman" w:hAnsi="Times New Roman" w:cs="Times New Roman"/>
          <w:b/>
          <w:sz w:val="24"/>
          <w:szCs w:val="24"/>
        </w:rPr>
        <w:t xml:space="preserve">построения </w:t>
      </w:r>
      <w:r w:rsidR="006D4511" w:rsidRPr="00406FF5">
        <w:rPr>
          <w:rFonts w:ascii="Times New Roman" w:hAnsi="Times New Roman" w:cs="Times New Roman"/>
          <w:b/>
          <w:sz w:val="24"/>
          <w:szCs w:val="24"/>
        </w:rPr>
        <w:t xml:space="preserve">Программы </w:t>
      </w:r>
      <w:r w:rsidR="0043545F" w:rsidRPr="00406F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b/>
          <w:sz w:val="24"/>
          <w:szCs w:val="24"/>
        </w:rPr>
        <w:t>воспитания</w:t>
      </w:r>
    </w:p>
    <w:p w14:paraId="659C0A44" w14:textId="77777777" w:rsidR="006D4511" w:rsidRPr="00406FF5" w:rsidRDefault="0043545F" w:rsidP="002802DA">
      <w:pPr>
        <w:widowControl w:val="0"/>
        <w:tabs>
          <w:tab w:val="left" w:pos="935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Методологической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основой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культурно-исторический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подход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Л.С.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Выготского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системн</w:t>
      </w:r>
      <w:proofErr w:type="gramStart"/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деятельностный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подход.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Программа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основывается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базовых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ценностях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заложенных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определении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содержащимся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Федеральном</w:t>
      </w:r>
      <w:r w:rsidR="006D4511"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законе «Об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r w:rsidR="006D4511"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="006D4511"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РФ».</w:t>
      </w:r>
      <w:proofErr w:type="gramEnd"/>
    </w:p>
    <w:p w14:paraId="2E42C4EF" w14:textId="77777777" w:rsidR="006D4511" w:rsidRPr="00406FF5" w:rsidRDefault="0043545F" w:rsidP="002802DA">
      <w:pPr>
        <w:widowControl w:val="0"/>
        <w:tabs>
          <w:tab w:val="left" w:pos="935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Процесс воспитания в дошкольном учреждении основывается на следующих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принципах взаимодействия педагогических работников, родителей (законных</w:t>
      </w:r>
      <w:r w:rsidR="006D4511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представителей)</w:t>
      </w:r>
      <w:r w:rsidR="006D4511"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воспитанников:</w:t>
      </w:r>
    </w:p>
    <w:p w14:paraId="5289C81C" w14:textId="77777777" w:rsidR="0043545F" w:rsidRPr="00406FF5" w:rsidRDefault="006D4511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Принцип позитивной социализации ребенка – 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Принцип поддержки разнообразия детства – Программа воспитания рассматривает разнообразие убеждений, общностей, жизненных укладов, мнений и способов их выражения как ценность, воспитательный ресурс и предполагает использовать данное содержание для обогащения воспитательного процесса. Принятие детьми и взрослыми культурного, расового, этнического, возрастного, связанного с ограничением возможностей здоровья многообразиям мира. Наш педагогический коллектив совершенствует умение ориентироваться в многообразии, гибко и позитивно </w:t>
      </w:r>
      <w:r w:rsidR="0043545F" w:rsidRPr="00406FF5">
        <w:rPr>
          <w:rFonts w:ascii="Times New Roman" w:hAnsi="Times New Roman" w:cs="Times New Roman"/>
          <w:sz w:val="24"/>
          <w:szCs w:val="24"/>
        </w:rPr>
        <w:lastRenderedPageBreak/>
        <w:t>взаимодействовать с другими людьми, а также выбирать самим и уважать право выбора других ценностей и убеждений, мнений и способов их выражения.</w:t>
      </w:r>
    </w:p>
    <w:p w14:paraId="0ACEB85C" w14:textId="77777777" w:rsidR="0043545F" w:rsidRPr="00406FF5" w:rsidRDefault="0043545F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неукоснительного соблюдения законности и прав семьи, воспитанников – Программа воспитания предполагает соблюдения конфиденциальности информации о ребенке и его семье, приоритета безопасности воспитанника при нахождении в дошкольном учреждении;</w:t>
      </w:r>
    </w:p>
    <w:p w14:paraId="37836143" w14:textId="77777777" w:rsidR="0043545F" w:rsidRPr="00406FF5" w:rsidRDefault="0043545F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43545F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463717E3" w14:textId="77777777" w:rsidR="006D4511" w:rsidRPr="00406FF5" w:rsidRDefault="006D4511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Программа предполагает освоение ребенком в процессе сотрудничества культурных норм, средств, образцов поведения, общения с другими людьми. Этот принцип реализуется через использование базовых технологий Основной образовательной программы – групповой сбор, клубный час. Базовых технологий Адаптированной образовательной программы – прикладной анализ поведения, сенсорная интеграция. Задачи позитивной социализации решаются педагогами при организации утреннего и вечернего сборов,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которые</w:t>
      </w:r>
      <w:r w:rsidR="0043545F" w:rsidRPr="00406FF5">
        <w:rPr>
          <w:rFonts w:ascii="Times New Roman" w:hAnsi="Times New Roman" w:cs="Times New Roman"/>
          <w:sz w:val="24"/>
          <w:szCs w:val="24"/>
        </w:rPr>
        <w:tab/>
        <w:t xml:space="preserve">подразумевают </w:t>
      </w:r>
      <w:r w:rsidRPr="00406FF5">
        <w:rPr>
          <w:rFonts w:ascii="Times New Roman" w:hAnsi="Times New Roman" w:cs="Times New Roman"/>
          <w:sz w:val="24"/>
          <w:szCs w:val="24"/>
        </w:rPr>
        <w:t>свободное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общение</w:t>
      </w:r>
      <w:r w:rsidRPr="00406FF5">
        <w:rPr>
          <w:rFonts w:ascii="Times New Roman" w:hAnsi="Times New Roman" w:cs="Times New Roman"/>
          <w:sz w:val="24"/>
          <w:szCs w:val="24"/>
        </w:rPr>
        <w:tab/>
        <w:t>с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детьми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  </w:t>
      </w:r>
      <w:r w:rsidRPr="00406FF5">
        <w:rPr>
          <w:rFonts w:ascii="Times New Roman" w:hAnsi="Times New Roman" w:cs="Times New Roman"/>
          <w:sz w:val="24"/>
          <w:szCs w:val="24"/>
        </w:rPr>
        <w:t>и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взрослыми, обсуждение «важных» для детей тем, совместного планирования и принятия решений.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Так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же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социализация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осуществляется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свободной  </w:t>
      </w:r>
      <w:r w:rsidRPr="00406FF5">
        <w:rPr>
          <w:rFonts w:ascii="Times New Roman" w:hAnsi="Times New Roman" w:cs="Times New Roman"/>
          <w:sz w:val="24"/>
          <w:szCs w:val="24"/>
        </w:rPr>
        <w:t>игровой деятельности детей, в совместной с детьми разработке правил поведения группы,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Pr="00406FF5">
        <w:rPr>
          <w:rFonts w:ascii="Times New Roman" w:hAnsi="Times New Roman" w:cs="Times New Roman"/>
          <w:sz w:val="24"/>
          <w:szCs w:val="24"/>
        </w:rPr>
        <w:tab/>
        <w:t>специально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организованных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разновозрастных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игровых сообществах, в совместных досугах и праздниках детей с </w:t>
      </w:r>
      <w:proofErr w:type="spellStart"/>
      <w:r w:rsidRPr="00406FF5">
        <w:rPr>
          <w:rFonts w:ascii="Times New Roman" w:hAnsi="Times New Roman" w:cs="Times New Roman"/>
          <w:sz w:val="24"/>
          <w:szCs w:val="24"/>
        </w:rPr>
        <w:t>нормотипичным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развитием и воспитанников с ОВЗ, инвалидностью. Привлечение социальных партнеров ДОУ в игровые, образовательные события.</w:t>
      </w:r>
    </w:p>
    <w:p w14:paraId="4A9C436B" w14:textId="77777777" w:rsidR="006D4511" w:rsidRPr="00406FF5" w:rsidRDefault="006D4511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Принцип индивидуализации дошкольного образования – построение воспитательной деятельности в Программе открывает возможности для появления индивидуальных траекторий развития каждого ребенка с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характерными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для него спецификой и скоростью, учитывающей его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интересы, мотивы, способности. При этом ребенок становится субъектом своего образования – активным в выборе содержания и разных форм активности. Этот принцип реализуется в детском саду через постоянное наблюдение за развитием ребенка, анализе его деятельности, а также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через</w:t>
      </w:r>
      <w:proofErr w:type="gramEnd"/>
    </w:p>
    <w:p w14:paraId="67D3458C" w14:textId="77777777" w:rsidR="006D4511" w:rsidRPr="00406FF5" w:rsidRDefault="006D4511" w:rsidP="002802DA">
      <w:pPr>
        <w:pStyle w:val="a3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совместное планирование, составления визуального расписания дня в компенсирующих группах в сохранении баланса между организованной и свободной деятельностью детей, в предоставлении ребенку возможностей выбора вида деятельности, партнера по деятельности, материала.</w:t>
      </w:r>
    </w:p>
    <w:p w14:paraId="2F1FF85B" w14:textId="77777777" w:rsidR="006D4511" w:rsidRPr="00406FF5" w:rsidRDefault="006D4511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возрастной адекватности – в Программе подобраны способы, методы, формы и содержание дошкольного воспитания в соответствии с возрастными особенностями детей. При определении общих задач по возрастной группе и при организации воспитательной деятельности педагоги используют содержание методик дошкольного воспитания, основанных на научных исследованиях педагогики и психологии. Решение воспитательных задач происходит в специфичных для каждого возраста видах и формах деятельности.</w:t>
      </w:r>
    </w:p>
    <w:p w14:paraId="7887957E" w14:textId="77777777" w:rsidR="006D4511" w:rsidRPr="00406FF5" w:rsidRDefault="006D4511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личностно-развивающего содействия и сотрудничества детей и взрослых – описанный в Программе характер взаимодействия субъектов образовательного процесса предполагает ориентацию на уважение и</w:t>
      </w:r>
    </w:p>
    <w:p w14:paraId="047F0C32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6D4511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190392BD" w14:textId="77777777" w:rsidR="006D4511" w:rsidRPr="00406FF5" w:rsidRDefault="006D4511" w:rsidP="002802DA">
      <w:pPr>
        <w:pStyle w:val="a3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безусловное принятие личности субъекта, доброжелательность, внимание к состоянию, потребностям и интересам. Так же этот принцип предполагает активное участие всех субъектов образовательных отношений в реализации Программы воспитания. Субъектами воспитательного процесса мы видим педагогический коллектив детского сада, детей и родителей воспитанников. Каждому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из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перечисленных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субъектов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предоставляется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возможность высказывать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свои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взгляды,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свое</w:t>
      </w:r>
      <w:r w:rsidRPr="00406FF5">
        <w:rPr>
          <w:rFonts w:ascii="Times New Roman" w:hAnsi="Times New Roman" w:cs="Times New Roman"/>
          <w:sz w:val="24"/>
          <w:szCs w:val="24"/>
        </w:rPr>
        <w:tab/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аргументированное</w:t>
      </w:r>
      <w:r w:rsidRPr="00406FF5">
        <w:rPr>
          <w:rFonts w:ascii="Times New Roman" w:hAnsi="Times New Roman" w:cs="Times New Roman"/>
          <w:sz w:val="24"/>
          <w:szCs w:val="24"/>
        </w:rPr>
        <w:tab/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мнение,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занимать позицию</w:t>
      </w:r>
      <w:r w:rsidRPr="00406FF5">
        <w:rPr>
          <w:rFonts w:ascii="Times New Roman" w:hAnsi="Times New Roman" w:cs="Times New Roman"/>
          <w:sz w:val="24"/>
          <w:szCs w:val="24"/>
        </w:rPr>
        <w:tab/>
        <w:t>и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отстаивать</w:t>
      </w:r>
      <w:r w:rsidRPr="00406FF5">
        <w:rPr>
          <w:rFonts w:ascii="Times New Roman" w:hAnsi="Times New Roman" w:cs="Times New Roman"/>
          <w:sz w:val="24"/>
          <w:szCs w:val="24"/>
        </w:rPr>
        <w:tab/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ее,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принимать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решения</w:t>
      </w:r>
      <w:r w:rsidRPr="00406FF5">
        <w:rPr>
          <w:rFonts w:ascii="Times New Roman" w:hAnsi="Times New Roman" w:cs="Times New Roman"/>
          <w:sz w:val="24"/>
          <w:szCs w:val="24"/>
        </w:rPr>
        <w:tab/>
        <w:t>и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брать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на</w:t>
      </w:r>
      <w:r w:rsidR="0043545F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себя ответственность в соответствии со своими возможностями.</w:t>
      </w:r>
    </w:p>
    <w:p w14:paraId="39211575" w14:textId="77777777" w:rsidR="006D4511" w:rsidRPr="00406FF5" w:rsidRDefault="006D4511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Принцип сотрудничества с семьями воспитанников – в Программе воспитания определены разнообразные формы сотрудничества с семьей. Программа предусматривает вовлечение и активное участие семьи в решении воспитательных задач и организации воспитательного процесса в целом. Особенности взаимодействия семьи и педагогического коллектива описаны в Программе (модуль «Работа с родителями»).</w:t>
      </w:r>
    </w:p>
    <w:p w14:paraId="4540F734" w14:textId="77777777" w:rsidR="006D4511" w:rsidRPr="00406FF5" w:rsidRDefault="006D4511" w:rsidP="002802DA">
      <w:pPr>
        <w:pStyle w:val="a3"/>
        <w:numPr>
          <w:ilvl w:val="0"/>
          <w:numId w:val="35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Принцип сотрудничества с социальными партнерами - в Программе воспитания определены разнообразные формы сотрудничества с социальными партнерами. Программа предусматривает вовлечение и активное участие общественных организаций, школ, дополнительного образования, структур медицинского, социального, культурного направления в решения воспитательных задач и организации воспитательного процесса в целом.</w:t>
      </w:r>
    </w:p>
    <w:p w14:paraId="68586D97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37122AF" w14:textId="0BFC793C" w:rsidR="006D4511" w:rsidRPr="00406FF5" w:rsidRDefault="005D687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6FF5">
        <w:rPr>
          <w:rFonts w:ascii="Times New Roman" w:hAnsi="Times New Roman" w:cs="Times New Roman"/>
          <w:b/>
          <w:sz w:val="24"/>
          <w:szCs w:val="24"/>
        </w:rPr>
        <w:t>2.2.</w:t>
      </w:r>
      <w:r w:rsidR="00396367">
        <w:rPr>
          <w:rFonts w:ascii="Times New Roman" w:hAnsi="Times New Roman" w:cs="Times New Roman"/>
          <w:b/>
          <w:sz w:val="24"/>
          <w:szCs w:val="24"/>
        </w:rPr>
        <w:t>2</w:t>
      </w:r>
      <w:r w:rsidRPr="00406FF5">
        <w:rPr>
          <w:rFonts w:ascii="Times New Roman" w:hAnsi="Times New Roman" w:cs="Times New Roman"/>
          <w:b/>
          <w:sz w:val="24"/>
          <w:szCs w:val="24"/>
        </w:rPr>
        <w:t>.2</w:t>
      </w:r>
      <w:r w:rsidR="006F7B3B" w:rsidRPr="00406FF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D4511" w:rsidRPr="00406FF5">
        <w:rPr>
          <w:rFonts w:ascii="Times New Roman" w:hAnsi="Times New Roman" w:cs="Times New Roman"/>
          <w:b/>
          <w:sz w:val="24"/>
          <w:szCs w:val="24"/>
        </w:rPr>
        <w:t>Уклад образовательной организации</w:t>
      </w:r>
    </w:p>
    <w:p w14:paraId="464C4B78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Уклад</w:t>
      </w:r>
      <w:r w:rsidRPr="00406FF5">
        <w:rPr>
          <w:rFonts w:ascii="Times New Roman" w:hAnsi="Times New Roman" w:cs="Times New Roman"/>
          <w:sz w:val="24"/>
          <w:szCs w:val="24"/>
        </w:rPr>
        <w:tab/>
        <w:t>–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общественный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договор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участников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образовательных отношений, опирающийся на базовые национальные ценности, содержащий традиции региона и МБДОУ «Детский сад № 47», задающий культуру поведения сообществ, описывающий предметно-пространственную среду, деятельности и социокультурный контекст.</w:t>
      </w:r>
    </w:p>
    <w:p w14:paraId="77F827C3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Уклад</w:t>
      </w:r>
      <w:r w:rsidRPr="00406FF5">
        <w:rPr>
          <w:rFonts w:ascii="Times New Roman" w:hAnsi="Times New Roman" w:cs="Times New Roman"/>
          <w:sz w:val="24"/>
          <w:szCs w:val="24"/>
        </w:rPr>
        <w:tab/>
        <w:t>учитывает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специфику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конкретные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формы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организации распорядка дневного, недельного, месячного, годового циклов жизни МБДО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14:paraId="061A56A2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Уклад способствует формированию ценностей воспитания, которые разделяются всеми участниками образовательных отношений (воспитанниками, родителями, педагогами и другими сотрудниками МБДОУ).</w:t>
      </w:r>
    </w:p>
    <w:p w14:paraId="3B7A42D1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Уклад – это система отношений в МБДОУ «Детский сад № 47» сложившаяся основе нравственно-ценностных идеалов, традиций и характера</w:t>
      </w:r>
    </w:p>
    <w:p w14:paraId="5C622E15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6D4511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3D8EB385" w14:textId="77777777" w:rsidR="006B482F" w:rsidRPr="00406FF5" w:rsidRDefault="005D6878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О</w:t>
      </w:r>
      <w:r w:rsidR="006D4511" w:rsidRPr="00406FF5">
        <w:rPr>
          <w:rFonts w:ascii="Times New Roman" w:hAnsi="Times New Roman" w:cs="Times New Roman"/>
          <w:sz w:val="24"/>
          <w:szCs w:val="24"/>
        </w:rPr>
        <w:t>рганизации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различных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воспитательных</w:t>
      </w:r>
      <w:r w:rsidR="006D4511" w:rsidRPr="00406FF5">
        <w:rPr>
          <w:rFonts w:ascii="Times New Roman" w:hAnsi="Times New Roman" w:cs="Times New Roman"/>
          <w:sz w:val="24"/>
          <w:szCs w:val="24"/>
        </w:rPr>
        <w:tab/>
        <w:t>процессов.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Уклад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основан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на социокультурном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контексте;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определяет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смысл,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стиль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>и</w:t>
      </w:r>
      <w:r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6D4511" w:rsidRPr="00406FF5">
        <w:rPr>
          <w:rFonts w:ascii="Times New Roman" w:hAnsi="Times New Roman" w:cs="Times New Roman"/>
          <w:sz w:val="24"/>
          <w:szCs w:val="24"/>
        </w:rPr>
        <w:t xml:space="preserve">характер взаимоотношений в МБДОУ. </w:t>
      </w:r>
    </w:p>
    <w:p w14:paraId="2689D1A1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Уклад всегда основывается на человеческой культуре,</w:t>
      </w:r>
      <w:r w:rsidRPr="00406FF5">
        <w:rPr>
          <w:rFonts w:ascii="Times New Roman" w:hAnsi="Times New Roman" w:cs="Times New Roman"/>
          <w:sz w:val="24"/>
          <w:szCs w:val="24"/>
        </w:rPr>
        <w:tab/>
        <w:t>поэтому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объединяет</w:t>
      </w:r>
      <w:r w:rsidRPr="00406FF5">
        <w:rPr>
          <w:rFonts w:ascii="Times New Roman" w:hAnsi="Times New Roman" w:cs="Times New Roman"/>
          <w:sz w:val="24"/>
          <w:szCs w:val="24"/>
        </w:rPr>
        <w:tab/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себе</w:t>
      </w:r>
      <w:r w:rsidRPr="00406FF5">
        <w:rPr>
          <w:rFonts w:ascii="Times New Roman" w:hAnsi="Times New Roman" w:cs="Times New Roman"/>
          <w:sz w:val="24"/>
          <w:szCs w:val="24"/>
        </w:rPr>
        <w:tab/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устоявшийся</w:t>
      </w:r>
      <w:r w:rsidRPr="00406FF5">
        <w:rPr>
          <w:rFonts w:ascii="Times New Roman" w:hAnsi="Times New Roman" w:cs="Times New Roman"/>
          <w:sz w:val="24"/>
          <w:szCs w:val="24"/>
        </w:rPr>
        <w:tab/>
        <w:t>порядок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жизни, общественный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договор,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нормы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правила,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 </w:t>
      </w:r>
      <w:r w:rsidRPr="00406FF5">
        <w:rPr>
          <w:rFonts w:ascii="Times New Roman" w:hAnsi="Times New Roman" w:cs="Times New Roman"/>
          <w:sz w:val="24"/>
          <w:szCs w:val="24"/>
        </w:rPr>
        <w:t>традиции,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психологический климат (атмосферу), безопасность и систему ценностей дошкольного воспитания.</w:t>
      </w:r>
    </w:p>
    <w:p w14:paraId="103BDEF0" w14:textId="77777777" w:rsidR="006B482F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Программа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учитывает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условия,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существующие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="005D6878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дошкольном учреждении, индивидуальные особенности, интересы, потребности воспитанников и их родителей.</w:t>
      </w:r>
      <w:r w:rsidR="006B482F" w:rsidRPr="00406FF5">
        <w:rPr>
          <w:rFonts w:ascii="Times New Roman" w:hAnsi="Times New Roman" w:cs="Times New Roman"/>
          <w:sz w:val="24"/>
          <w:szCs w:val="24"/>
        </w:rPr>
        <w:t xml:space="preserve"> Уклад учитывает специфику и конкретные формы организации распорядка дневного, недельного, месячного, годового цикла жизни ДОО. Для реализации Программы воспитания уклад должен целенаправленно проектироваться командой ДОО и быть принят </w:t>
      </w:r>
      <w:proofErr w:type="spellStart"/>
      <w:r w:rsidR="006B482F" w:rsidRPr="00406FF5">
        <w:rPr>
          <w:rFonts w:ascii="Times New Roman" w:hAnsi="Times New Roman" w:cs="Times New Roman"/>
          <w:sz w:val="24"/>
          <w:szCs w:val="24"/>
        </w:rPr>
        <w:t>всемиучастниками</w:t>
      </w:r>
      <w:proofErr w:type="spellEnd"/>
      <w:r w:rsidR="006B482F" w:rsidRPr="00406FF5">
        <w:rPr>
          <w:rFonts w:ascii="Times New Roman" w:hAnsi="Times New Roman" w:cs="Times New Roman"/>
          <w:sz w:val="24"/>
          <w:szCs w:val="24"/>
        </w:rPr>
        <w:t xml:space="preserve"> образовательных отношений.</w:t>
      </w:r>
    </w:p>
    <w:p w14:paraId="63E461AC" w14:textId="77777777" w:rsidR="006B482F" w:rsidRPr="00406FF5" w:rsidRDefault="006B482F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B83DE13" w14:textId="77777777" w:rsidR="006B482F" w:rsidRPr="00406FF5" w:rsidRDefault="006B482F" w:rsidP="002802DA">
      <w:pPr>
        <w:widowControl w:val="0"/>
        <w:tabs>
          <w:tab w:val="left" w:pos="3148"/>
          <w:tab w:val="left" w:pos="5500"/>
          <w:tab w:val="left" w:pos="6626"/>
          <w:tab w:val="left" w:pos="7514"/>
          <w:tab w:val="left" w:pos="8993"/>
        </w:tabs>
        <w:autoSpaceDE w:val="0"/>
        <w:autoSpaceDN w:val="0"/>
        <w:spacing w:after="0" w:line="240" w:lineRule="auto"/>
        <w:ind w:right="766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>Процесс</w:t>
      </w:r>
      <w:r w:rsidR="005D6878"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>проектирования</w:t>
      </w:r>
      <w:r w:rsidR="005D6878"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>уклада</w:t>
      </w:r>
      <w:r w:rsidR="005D6878"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>ДОО</w:t>
      </w:r>
      <w:r w:rsidR="005D6878"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>включает</w:t>
      </w:r>
      <w:r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ab/>
      </w:r>
      <w:r w:rsidRPr="00406FF5">
        <w:rPr>
          <w:rFonts w:ascii="Times New Roman" w:eastAsia="Times New Roman" w:hAnsi="Times New Roman" w:cs="Times New Roman"/>
          <w:spacing w:val="-1"/>
          <w:w w:val="110"/>
          <w:sz w:val="24"/>
          <w:szCs w:val="24"/>
        </w:rPr>
        <w:t>следующие</w:t>
      </w:r>
      <w:r w:rsidRPr="00406FF5">
        <w:rPr>
          <w:rFonts w:ascii="Times New Roman" w:eastAsia="Times New Roman" w:hAnsi="Times New Roman" w:cs="Times New Roman"/>
          <w:spacing w:val="-74"/>
          <w:w w:val="11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w w:val="110"/>
          <w:sz w:val="24"/>
          <w:szCs w:val="24"/>
        </w:rPr>
        <w:t>шаги:</w:t>
      </w:r>
    </w:p>
    <w:tbl>
      <w:tblPr>
        <w:tblStyle w:val="TableNormal"/>
        <w:tblW w:w="0" w:type="auto"/>
        <w:tblBorders>
          <w:top w:val="single" w:sz="8" w:space="0" w:color="221F1F"/>
          <w:left w:val="single" w:sz="8" w:space="0" w:color="221F1F"/>
          <w:bottom w:val="single" w:sz="8" w:space="0" w:color="221F1F"/>
          <w:right w:val="single" w:sz="8" w:space="0" w:color="221F1F"/>
          <w:insideH w:val="single" w:sz="8" w:space="0" w:color="221F1F"/>
          <w:insideV w:val="single" w:sz="8" w:space="0" w:color="221F1F"/>
        </w:tblBorders>
        <w:tblLayout w:type="fixed"/>
        <w:tblLook w:val="01E0" w:firstRow="1" w:lastRow="1" w:firstColumn="1" w:lastColumn="1" w:noHBand="0" w:noVBand="0"/>
      </w:tblPr>
      <w:tblGrid>
        <w:gridCol w:w="1025"/>
        <w:gridCol w:w="4679"/>
        <w:gridCol w:w="3662"/>
      </w:tblGrid>
      <w:tr w:rsidR="006B482F" w:rsidRPr="00406FF5" w14:paraId="3330CE27" w14:textId="77777777" w:rsidTr="005D6878">
        <w:trPr>
          <w:trHeight w:val="287"/>
        </w:trPr>
        <w:tc>
          <w:tcPr>
            <w:tcW w:w="1025" w:type="dxa"/>
          </w:tcPr>
          <w:p w14:paraId="1CEB4989" w14:textId="77777777" w:rsidR="006B482F" w:rsidRPr="00406FF5" w:rsidRDefault="006B482F" w:rsidP="002E1BFB">
            <w:pPr>
              <w:ind w:firstLine="1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679" w:type="dxa"/>
          </w:tcPr>
          <w:p w14:paraId="0970BCF4" w14:textId="77777777" w:rsidR="006B482F" w:rsidRPr="00406FF5" w:rsidRDefault="006B482F" w:rsidP="002E1B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hAnsi="Times New Roman" w:cs="Times New Roman"/>
                <w:sz w:val="24"/>
                <w:szCs w:val="24"/>
              </w:rPr>
              <w:t>Шаг</w:t>
            </w:r>
            <w:proofErr w:type="spellEnd"/>
          </w:p>
        </w:tc>
        <w:tc>
          <w:tcPr>
            <w:tcW w:w="3662" w:type="dxa"/>
          </w:tcPr>
          <w:p w14:paraId="450D8840" w14:textId="77777777" w:rsidR="006B482F" w:rsidRPr="00406FF5" w:rsidRDefault="006B482F" w:rsidP="002E1BF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  <w:proofErr w:type="spellEnd"/>
          </w:p>
        </w:tc>
      </w:tr>
      <w:tr w:rsidR="006B482F" w:rsidRPr="00406FF5" w14:paraId="2135D77A" w14:textId="77777777" w:rsidTr="005D6878">
        <w:trPr>
          <w:trHeight w:val="830"/>
        </w:trPr>
        <w:tc>
          <w:tcPr>
            <w:tcW w:w="1025" w:type="dxa"/>
          </w:tcPr>
          <w:p w14:paraId="72616BE8" w14:textId="77777777" w:rsidR="006B482F" w:rsidRPr="00406FF5" w:rsidRDefault="006B482F" w:rsidP="002E1BFB">
            <w:pPr>
              <w:ind w:firstLine="1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79" w:type="dxa"/>
          </w:tcPr>
          <w:p w14:paraId="1E7596E6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Определить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ценностно-смысловое наполнение жизнедеятельности ДОУ</w:t>
            </w:r>
          </w:p>
        </w:tc>
        <w:tc>
          <w:tcPr>
            <w:tcW w:w="3662" w:type="dxa"/>
          </w:tcPr>
          <w:p w14:paraId="202AB386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Устав ДОО, локальные акты, правила поведения для детей и взрослых, внутренняя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символика.</w:t>
            </w:r>
          </w:p>
        </w:tc>
      </w:tr>
      <w:tr w:rsidR="006B482F" w:rsidRPr="00406FF5" w14:paraId="1324B9E8" w14:textId="77777777" w:rsidTr="005D6878">
        <w:trPr>
          <w:trHeight w:val="1963"/>
        </w:trPr>
        <w:tc>
          <w:tcPr>
            <w:tcW w:w="1025" w:type="dxa"/>
          </w:tcPr>
          <w:p w14:paraId="299814DA" w14:textId="77777777" w:rsidR="006B482F" w:rsidRPr="00406FF5" w:rsidRDefault="006B482F" w:rsidP="002E1BFB">
            <w:pPr>
              <w:ind w:firstLine="1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79" w:type="dxa"/>
          </w:tcPr>
          <w:p w14:paraId="4A64A525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Отразить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сформулированное ценностно-смысловое наполнение во всех форматах жизнедеятельности ДОО:</w:t>
            </w:r>
          </w:p>
          <w:p w14:paraId="12204DE4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специфику организации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видов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деятельности;</w:t>
            </w:r>
          </w:p>
          <w:p w14:paraId="7C58E84F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обустройство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развивающей предметно-пространственной среды;</w:t>
            </w:r>
          </w:p>
          <w:p w14:paraId="79D51FA6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организацию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режима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дня; разработку традиций и ритуалов ДОУ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праздники и мероприятия</w:t>
            </w:r>
          </w:p>
        </w:tc>
        <w:tc>
          <w:tcPr>
            <w:tcW w:w="3662" w:type="dxa"/>
          </w:tcPr>
          <w:p w14:paraId="002C1460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ООП  МБДОУ  «Детский  сад</w:t>
            </w:r>
          </w:p>
          <w:p w14:paraId="36165E19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№47» и Рабочая Программа воспитания</w:t>
            </w:r>
          </w:p>
        </w:tc>
      </w:tr>
      <w:tr w:rsidR="006B482F" w:rsidRPr="00406FF5" w14:paraId="4B9DC9E9" w14:textId="77777777" w:rsidTr="005D6878">
        <w:trPr>
          <w:trHeight w:val="1395"/>
        </w:trPr>
        <w:tc>
          <w:tcPr>
            <w:tcW w:w="1025" w:type="dxa"/>
          </w:tcPr>
          <w:p w14:paraId="02FCAC76" w14:textId="77777777" w:rsidR="006B482F" w:rsidRPr="00406FF5" w:rsidRDefault="006B482F" w:rsidP="002E1BFB">
            <w:pPr>
              <w:ind w:firstLine="1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79" w:type="dxa"/>
          </w:tcPr>
          <w:p w14:paraId="3270E0AB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Обеспечить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принятие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всеми участниками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образовательных отношений уклада ДОО</w:t>
            </w:r>
          </w:p>
        </w:tc>
        <w:tc>
          <w:tcPr>
            <w:tcW w:w="3662" w:type="dxa"/>
          </w:tcPr>
          <w:p w14:paraId="2F67C3A3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Требования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 кадровому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составу и профессиональной подготовке</w:t>
            </w:r>
          </w:p>
          <w:p w14:paraId="3AC90195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сотрудников.</w:t>
            </w:r>
          </w:p>
          <w:p w14:paraId="4C4E81E7" w14:textId="77777777" w:rsidR="006B482F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Взаимодействие ДОУ с семьями воспитанников.</w:t>
            </w:r>
          </w:p>
          <w:p w14:paraId="7ADA4D69" w14:textId="77777777" w:rsidR="005D6878" w:rsidRPr="00406FF5" w:rsidRDefault="006B482F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Социальное</w:t>
            </w:r>
            <w:r w:rsidR="005D6878"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партнерство ДОУ с социальным окружением.</w:t>
            </w:r>
          </w:p>
          <w:p w14:paraId="23D8B4D3" w14:textId="77777777" w:rsidR="006B482F" w:rsidRPr="00406FF5" w:rsidRDefault="005D6878" w:rsidP="002E1BFB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•Договоры и локальные нормативные акты.</w:t>
            </w:r>
          </w:p>
        </w:tc>
      </w:tr>
    </w:tbl>
    <w:p w14:paraId="7F57BF84" w14:textId="77777777" w:rsidR="006B482F" w:rsidRPr="00406FF5" w:rsidRDefault="006B482F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6B482F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645B1CEB" w14:textId="77777777" w:rsidR="006B482F" w:rsidRPr="00406FF5" w:rsidRDefault="006B482F" w:rsidP="002802DA">
      <w:pPr>
        <w:pStyle w:val="a3"/>
        <w:numPr>
          <w:ilvl w:val="0"/>
          <w:numId w:val="4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современный уровень материально-технической обеспечения Программы воспитания обеспечения методическими материалами и средствами обучения и воспитания;</w:t>
      </w:r>
    </w:p>
    <w:p w14:paraId="167147DA" w14:textId="77777777" w:rsidR="004C4D2E" w:rsidRPr="00406FF5" w:rsidRDefault="006B482F" w:rsidP="002802DA">
      <w:pPr>
        <w:pStyle w:val="a3"/>
        <w:numPr>
          <w:ilvl w:val="0"/>
          <w:numId w:val="4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наличие профессиональных кадров и готовность педагогического коллектива к достижению целевых ориентиров Программы воспитания;</w:t>
      </w:r>
    </w:p>
    <w:p w14:paraId="12DE3FEE" w14:textId="6B831B11" w:rsidR="00414684" w:rsidRPr="00406FF5" w:rsidRDefault="006B482F" w:rsidP="002802DA">
      <w:pPr>
        <w:pStyle w:val="a3"/>
        <w:numPr>
          <w:ilvl w:val="0"/>
          <w:numId w:val="4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учет индивидуальных особенностей детей дошкольного возраста, в интересах которых реализуется Программа воспитания (возрастных, физических, психологических, национальных </w:t>
      </w:r>
      <w:r w:rsidR="00BF09F4" w:rsidRPr="00406FF5">
        <w:rPr>
          <w:rFonts w:ascii="Times New Roman" w:hAnsi="Times New Roman" w:cs="Times New Roman"/>
          <w:sz w:val="24"/>
          <w:szCs w:val="24"/>
        </w:rPr>
        <w:t>и пр.)</w:t>
      </w:r>
      <w:r w:rsidR="002E1BFB">
        <w:rPr>
          <w:rFonts w:ascii="Times New Roman" w:hAnsi="Times New Roman" w:cs="Times New Roman"/>
          <w:sz w:val="24"/>
          <w:szCs w:val="24"/>
        </w:rPr>
        <w:t>.</w:t>
      </w:r>
    </w:p>
    <w:p w14:paraId="734736BE" w14:textId="77777777" w:rsidR="005D6878" w:rsidRPr="00406FF5" w:rsidRDefault="005D6878" w:rsidP="002E1BF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14:paraId="0E0C1A73" w14:textId="5E54EC36" w:rsidR="006D4511" w:rsidRPr="00396367" w:rsidRDefault="00396367" w:rsidP="00396367">
      <w:pPr>
        <w:widowControl w:val="0"/>
        <w:tabs>
          <w:tab w:val="left" w:pos="284"/>
        </w:tabs>
        <w:autoSpaceDE w:val="0"/>
        <w:autoSpaceDN w:val="0"/>
        <w:spacing w:before="1" w:after="0" w:line="240" w:lineRule="auto"/>
        <w:ind w:left="14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2.2.2.3.</w:t>
      </w:r>
      <w:r w:rsidR="006F7B3B" w:rsidRPr="0039636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D4511" w:rsidRPr="00396367">
        <w:rPr>
          <w:rFonts w:ascii="Times New Roman" w:eastAsia="Times New Roman" w:hAnsi="Times New Roman" w:cs="Times New Roman"/>
          <w:b/>
          <w:sz w:val="24"/>
          <w:szCs w:val="24"/>
        </w:rPr>
        <w:t>Воспитывающая</w:t>
      </w:r>
      <w:r w:rsidR="006D4511" w:rsidRPr="00396367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="006D4511" w:rsidRPr="00396367">
        <w:rPr>
          <w:rFonts w:ascii="Times New Roman" w:eastAsia="Times New Roman" w:hAnsi="Times New Roman" w:cs="Times New Roman"/>
          <w:b/>
          <w:sz w:val="24"/>
          <w:szCs w:val="24"/>
        </w:rPr>
        <w:t>среда</w:t>
      </w:r>
      <w:r w:rsidR="006D4511" w:rsidRPr="00396367">
        <w:rPr>
          <w:rFonts w:ascii="Times New Roman" w:eastAsia="Times New Roman" w:hAnsi="Times New Roman" w:cs="Times New Roman"/>
          <w:b/>
          <w:spacing w:val="-4"/>
          <w:sz w:val="24"/>
          <w:szCs w:val="24"/>
        </w:rPr>
        <w:t xml:space="preserve"> </w:t>
      </w:r>
      <w:r w:rsidR="00414684" w:rsidRPr="00396367">
        <w:rPr>
          <w:rFonts w:ascii="Times New Roman" w:eastAsia="Times New Roman" w:hAnsi="Times New Roman" w:cs="Times New Roman"/>
          <w:b/>
          <w:sz w:val="24"/>
          <w:szCs w:val="24"/>
        </w:rPr>
        <w:t>образовательной организации</w:t>
      </w:r>
    </w:p>
    <w:p w14:paraId="015F7856" w14:textId="77777777" w:rsidR="005D6878" w:rsidRPr="00406FF5" w:rsidRDefault="00414684" w:rsidP="002802DA">
      <w:pPr>
        <w:widowControl w:val="0"/>
        <w:autoSpaceDE w:val="0"/>
        <w:autoSpaceDN w:val="0"/>
        <w:spacing w:after="0" w:line="240" w:lineRule="auto"/>
        <w:ind w:right="76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Воспитывающая среда раскрывает ценности и смыслы, заложенные в укладе. </w:t>
      </w:r>
      <w:r w:rsidR="005D6878"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</w:p>
    <w:p w14:paraId="46982474" w14:textId="77777777" w:rsidR="00414684" w:rsidRPr="00406FF5" w:rsidRDefault="005D6878" w:rsidP="002802DA">
      <w:pPr>
        <w:widowControl w:val="0"/>
        <w:autoSpaceDE w:val="0"/>
        <w:autoSpaceDN w:val="0"/>
        <w:spacing w:after="0" w:line="240" w:lineRule="auto"/>
        <w:ind w:right="-14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414684" w:rsidRPr="00406FF5">
        <w:rPr>
          <w:rFonts w:ascii="Times New Roman" w:eastAsia="Times New Roman" w:hAnsi="Times New Roman" w:cs="Times New Roman"/>
          <w:sz w:val="24"/>
          <w:szCs w:val="24"/>
        </w:rPr>
        <w:t>Воспитывающая среда включает совокупность различных условий,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14684" w:rsidRPr="00406FF5">
        <w:rPr>
          <w:rFonts w:ascii="Times New Roman" w:eastAsia="Times New Roman" w:hAnsi="Times New Roman" w:cs="Times New Roman"/>
          <w:sz w:val="24"/>
          <w:szCs w:val="24"/>
        </w:rPr>
        <w:t>предполагающих возможность встречи и взаимодействия детей и взрослых в процессе приобщения к традиционным ценностям российского общества. Пространство, в рамках которого происходит процесс воспитания, называется воспитывающей средой. Основными характеристиками воспитывающей среды являются её содержательная насыщенность и структурированность.</w:t>
      </w:r>
    </w:p>
    <w:p w14:paraId="55BB4C3C" w14:textId="77777777" w:rsidR="006D4511" w:rsidRPr="00406FF5" w:rsidRDefault="005D6878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Программа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реализуется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через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социокультурного воспитательного пространства при соблюдении условий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создания уклада, отражающего готовность всех участников образовательного</w:t>
      </w:r>
      <w:r w:rsidR="006D4511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процесса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руководствоваться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едиными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принципами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регулярно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воспроизводить наиболее ценные, воспитательно значимые виды совместной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деятельности.</w:t>
      </w:r>
    </w:p>
    <w:p w14:paraId="0D6873CA" w14:textId="77777777" w:rsidR="006D4511" w:rsidRPr="00406FF5" w:rsidRDefault="006D4511" w:rsidP="002802DA">
      <w:pPr>
        <w:widowControl w:val="0"/>
        <w:autoSpaceDE w:val="0"/>
        <w:autoSpaceDN w:val="0"/>
        <w:spacing w:before="2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B2EC5A0" w14:textId="62D5F826" w:rsidR="006D4511" w:rsidRPr="00352897" w:rsidRDefault="00352897" w:rsidP="00352897">
      <w:pPr>
        <w:pStyle w:val="a3"/>
        <w:widowControl w:val="0"/>
        <w:numPr>
          <w:ilvl w:val="3"/>
          <w:numId w:val="62"/>
        </w:numPr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Общности</w:t>
      </w:r>
      <w:r w:rsidR="006D4511" w:rsidRPr="00352897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(сообщества)</w:t>
      </w:r>
      <w:r w:rsidR="00414684" w:rsidRPr="00352897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образовательной организации</w:t>
      </w:r>
    </w:p>
    <w:p w14:paraId="4C6082A3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Профессиональная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—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устойчивая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система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связей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отношений между людьми, единство целей и задач воспитания, реализуемое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всеми сотрудниками ДОО, для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которой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характерно содействие друг другу,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сотворчество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сопереживание,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взаимопонимание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взаимное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уважение.</w:t>
      </w:r>
    </w:p>
    <w:p w14:paraId="2D807644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Основными сообществами в дошкольном учреждении являются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следующие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Разновозрастные детско-взрослые сообщества – в дошкольном учреждении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достойное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место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занимает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детско-взрослого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 деятельности проводится педагогом совместно с детьми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родителями, оформляется в образовательной «паутинке», в которой отражена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активности.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Основные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центров:</w:t>
      </w:r>
    </w:p>
    <w:p w14:paraId="3445DA62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знаний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(ознакомление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окружающим,</w:t>
      </w:r>
      <w:r w:rsidRPr="00406FF5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экспериментирование,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развлечения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теме проекта,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дидактические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игры)</w:t>
      </w:r>
    </w:p>
    <w:p w14:paraId="76D7A69C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математики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фэмп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логические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конструкторы)</w:t>
      </w:r>
    </w:p>
    <w:p w14:paraId="4A1F93AD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искусства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(лепка,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рисование,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аппликация,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ручной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труд)</w:t>
      </w:r>
    </w:p>
    <w:p w14:paraId="387127FE" w14:textId="77777777" w:rsidR="006D4511" w:rsidRPr="00406FF5" w:rsidRDefault="006D4511" w:rsidP="002E1BFB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6D4511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68181470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Спортивный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(игры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разной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подвижности,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хороводные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игры)</w:t>
      </w:r>
    </w:p>
    <w:p w14:paraId="7ED4EC5E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книги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(чтение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л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итры,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театрализация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сказок)</w:t>
      </w:r>
    </w:p>
    <w:p w14:paraId="497CD0A1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Речевичок</w:t>
      </w:r>
      <w:proofErr w:type="spellEnd"/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(развитие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речи,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обучение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грамоте,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заучивание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стихов)</w:t>
      </w:r>
    </w:p>
    <w:p w14:paraId="545C7B57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</w:t>
      </w:r>
      <w:r w:rsidRPr="00406FF5">
        <w:rPr>
          <w:rFonts w:ascii="Times New Roman" w:eastAsia="Times New Roman" w:hAnsi="Times New Roman" w:cs="Times New Roman"/>
          <w:spacing w:val="6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(с\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развлечения)</w:t>
      </w:r>
    </w:p>
    <w:p w14:paraId="7AF4A40D" w14:textId="77777777" w:rsidR="006D4511" w:rsidRPr="00406FF5" w:rsidRDefault="006D4511" w:rsidP="002E1BFB">
      <w:pPr>
        <w:widowControl w:val="0"/>
        <w:numPr>
          <w:ilvl w:val="0"/>
          <w:numId w:val="26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конструирования</w:t>
      </w:r>
      <w:r w:rsidR="005D6878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(строительный</w:t>
      </w:r>
      <w:r w:rsidR="005D6878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материал,</w:t>
      </w:r>
      <w:r w:rsidR="005D6878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лего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="005D6878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оригами,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ручной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труд)</w:t>
      </w:r>
    </w:p>
    <w:p w14:paraId="164672B2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компенсирующей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ОВЗ,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инвалидностью совместно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 составляют визуальное расписание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дня,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могут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наполнять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день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только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обязательными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коррекционными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событиями,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предпочитаемыми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традиция, позволяющая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воспитать у дошкольников важные навыки: тай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м-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менеджмент, работа в команде, ответственность, критичность, креативность,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гибкость.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учреждении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свободного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выбора детьми деятельности, участников совместной деятельности. Детям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предоставляется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высказывать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взгляды,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мнение,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занимать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позицию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отстаивать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ее.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Разновозрастное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детско-взрослое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способствует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взаимообучению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взаимовоспитанию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7AAE6C4" w14:textId="77777777" w:rsidR="006D4511" w:rsidRPr="00406FF5" w:rsidRDefault="006D4511" w:rsidP="002802DA">
      <w:pPr>
        <w:widowControl w:val="0"/>
        <w:tabs>
          <w:tab w:val="left" w:pos="9356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Разновозрастные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осуществляется в свободной игровой деятельности детей разного возраста,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где старшие дошкольники передают младшим в самом естественном виде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детской активности – в игре коммуникативные, социальные навыки, умения.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Традиционным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уже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стало</w:t>
      </w:r>
      <w:r w:rsidRPr="00406FF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проведение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детских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мастер-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классов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«Час</w:t>
      </w:r>
      <w:r w:rsidRPr="00406FF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науки»,</w:t>
      </w:r>
    </w:p>
    <w:p w14:paraId="6263A759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Мастерилки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«Играем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вместе»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«Игра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4D»),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когда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более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старшие</w:t>
      </w:r>
      <w:proofErr w:type="gramEnd"/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 учат малышей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тому,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чему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уже научились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сами.</w:t>
      </w:r>
    </w:p>
    <w:p w14:paraId="41FAFBC3" w14:textId="68833C20" w:rsidR="006D4511" w:rsidRPr="00406FF5" w:rsidRDefault="006D4511" w:rsidP="002802DA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Профессиональные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устойчивая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система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связей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отношений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между</w:t>
      </w:r>
      <w:r w:rsidRPr="00406FF5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людьми,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организациями.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="00406FF5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 47» активно сотрудничает с социальными партнерами, которые разделяют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цель, задачи, принципы ценности, которые заложены в основу Программы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воспитания.</w:t>
      </w:r>
    </w:p>
    <w:p w14:paraId="5499310B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Постоянными социальными партнерами МБДОУ «Детский сад № 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являются:</w:t>
      </w:r>
    </w:p>
    <w:p w14:paraId="2D68C0C4" w14:textId="77777777" w:rsidR="006D4511" w:rsidRPr="00406FF5" w:rsidRDefault="006D4511" w:rsidP="002802DA">
      <w:pPr>
        <w:pStyle w:val="a3"/>
        <w:numPr>
          <w:ilvl w:val="0"/>
          <w:numId w:val="4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МБУ «Центральная детская городская библиотека»;</w:t>
      </w:r>
    </w:p>
    <w:p w14:paraId="26B7E6FC" w14:textId="77777777" w:rsidR="006D4511" w:rsidRPr="00406FF5" w:rsidRDefault="006D4511" w:rsidP="002802DA">
      <w:pPr>
        <w:pStyle w:val="a3"/>
        <w:numPr>
          <w:ilvl w:val="0"/>
          <w:numId w:val="4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МАУ «Театр детей и юношества»;</w:t>
      </w:r>
    </w:p>
    <w:p w14:paraId="450F85DC" w14:textId="77777777" w:rsidR="006D4511" w:rsidRPr="00406FF5" w:rsidRDefault="006D4511" w:rsidP="002802DA">
      <w:pPr>
        <w:pStyle w:val="a3"/>
        <w:numPr>
          <w:ilvl w:val="0"/>
          <w:numId w:val="4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МБУ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Центр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«Поиск»;</w:t>
      </w:r>
    </w:p>
    <w:p w14:paraId="7F8F2FF2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6D4511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482D099F" w14:textId="77777777" w:rsidR="006D4511" w:rsidRPr="00406FF5" w:rsidRDefault="006D4511" w:rsidP="002802DA">
      <w:pPr>
        <w:pStyle w:val="a3"/>
        <w:numPr>
          <w:ilvl w:val="0"/>
          <w:numId w:val="4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lastRenderedPageBreak/>
        <w:t>МБУ «Северский музыкальный театр»;</w:t>
      </w:r>
    </w:p>
    <w:p w14:paraId="02D6F77A" w14:textId="77777777" w:rsidR="006D4511" w:rsidRPr="00406FF5" w:rsidRDefault="006D4511" w:rsidP="002802DA">
      <w:pPr>
        <w:pStyle w:val="a3"/>
        <w:numPr>
          <w:ilvl w:val="0"/>
          <w:numId w:val="48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Томская областная библиотека им. А. С. Пушкина;</w:t>
      </w:r>
    </w:p>
    <w:p w14:paraId="447B9CAF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Формы сотрудничества: участие в реализации приоритетных проектов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федерального,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регионального,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муниципального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уровня,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грантовое</w:t>
      </w:r>
      <w:proofErr w:type="spellEnd"/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направление поддержки, совместные мероприятия для детей, родителей 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территории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территории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партнеров,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проведение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методических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(семинаров, конференций, онлай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н-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событий) по распространению эффективной педагогической практики ДОУ,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круглые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столы,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консультации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педагогами,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(законными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представителями)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вопросам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экскурсии,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конкурсы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воспитательным потенциалом и другие. Внутри МБДОУ «Детский сад № 47»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 функционирует профессиональное сообщество педагогов, основной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целью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рефлексия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собственной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профессиональной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обсуждение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воспитанников, совместное планирование образовательных, воспитательных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событий. К профессиональным общностям в МБДОУ «Детский сад № 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относятся:</w:t>
      </w:r>
    </w:p>
    <w:p w14:paraId="5536BCC8" w14:textId="77777777" w:rsidR="006D4511" w:rsidRPr="00406FF5" w:rsidRDefault="006D4511" w:rsidP="002802DA">
      <w:pPr>
        <w:widowControl w:val="0"/>
        <w:numPr>
          <w:ilvl w:val="0"/>
          <w:numId w:val="27"/>
        </w:numPr>
        <w:tabs>
          <w:tab w:val="left" w:pos="1306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Педагогический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совет;</w:t>
      </w:r>
    </w:p>
    <w:p w14:paraId="2FF51FB2" w14:textId="77777777" w:rsidR="006D4511" w:rsidRPr="00406FF5" w:rsidRDefault="006D4511" w:rsidP="002802DA">
      <w:pPr>
        <w:widowControl w:val="0"/>
        <w:numPr>
          <w:ilvl w:val="0"/>
          <w:numId w:val="27"/>
        </w:numPr>
        <w:tabs>
          <w:tab w:val="left" w:pos="1306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Проблемно-творческие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группы;</w:t>
      </w:r>
    </w:p>
    <w:p w14:paraId="69CDBDBD" w14:textId="77777777" w:rsidR="006D4511" w:rsidRPr="00406FF5" w:rsidRDefault="006D4511" w:rsidP="002802DA">
      <w:pPr>
        <w:widowControl w:val="0"/>
        <w:numPr>
          <w:ilvl w:val="0"/>
          <w:numId w:val="27"/>
        </w:numPr>
        <w:tabs>
          <w:tab w:val="left" w:pos="1306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Психолого-педагогический</w:t>
      </w:r>
      <w:r w:rsidRPr="00406FF5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консилиум.</w:t>
      </w:r>
    </w:p>
    <w:p w14:paraId="4564A315" w14:textId="767FAE58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участники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придерживаются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следующих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принципов: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быть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примером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полноценных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сформированных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ориентиров,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норм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поведения;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мотивировать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другом,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поощрять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даже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незначительные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стремления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взаимодействию;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поощрять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детскую дружбу, стараться, чтобы дружба между отдельными детьми внутри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группы сверстников принимала общественную направленность;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заботиться 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том, чтобы дети непрерывно приобретали опыт общения на основе чувства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доброжелательности;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содействовать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проявлению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заботы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окружающих,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учить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проявлять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чуткость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сверстникам,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побуждать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сопереживать, беспокоиться, проявлять внимание к заболевшему товарищу;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воспитывать в детях такие качества личности, которые помогают влиться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сверстников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(организованность,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общительность,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отзывчивость,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щедрость,</w:t>
      </w:r>
      <w:r w:rsidRPr="00406FF5"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доброжелательность</w:t>
      </w:r>
      <w:r w:rsidRPr="00406FF5"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пр.);</w:t>
      </w:r>
      <w:proofErr w:type="gramEnd"/>
      <w:r w:rsidRPr="00406FF5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учить</w:t>
      </w:r>
      <w:r w:rsidRPr="00406FF5"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совместной</w:t>
      </w:r>
      <w:r w:rsidRPr="00406FF5"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="00406FF5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насыщать их жизнь событиями, которые сплачивали бы и объединяли ребят;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воспитывать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детях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чувство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ответственности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поведение.</w:t>
      </w:r>
      <w:r w:rsidR="00406FF5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Профессионально-родительские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состав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данной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входят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сотрудники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МБДОУ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члены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связывают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только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ценности,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 и воспитания детей, но и уважение друг к другу. Основная задача 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объединение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усилий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Без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совместного обсуждения воспитывающими взрослыми особенностей ребенка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невозможно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выявление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дальнейшем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необходимы для его оптимального и полноценного развития и воспитания. 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профессионально-родительским сообществам в МБДОУ «Детский сад № 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относятся:</w:t>
      </w:r>
    </w:p>
    <w:p w14:paraId="40D1351F" w14:textId="77777777" w:rsidR="006D4511" w:rsidRPr="00406FF5" w:rsidRDefault="006D4511" w:rsidP="002802DA">
      <w:pPr>
        <w:widowControl w:val="0"/>
        <w:numPr>
          <w:ilvl w:val="0"/>
          <w:numId w:val="27"/>
        </w:numPr>
        <w:tabs>
          <w:tab w:val="left" w:pos="1306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Родительский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комитет;</w:t>
      </w:r>
    </w:p>
    <w:p w14:paraId="34EFAD98" w14:textId="1FB25250" w:rsidR="006D4511" w:rsidRPr="00406FF5" w:rsidRDefault="006D4511" w:rsidP="002802DA">
      <w:pPr>
        <w:widowControl w:val="0"/>
        <w:numPr>
          <w:ilvl w:val="0"/>
          <w:numId w:val="27"/>
        </w:numPr>
        <w:tabs>
          <w:tab w:val="left" w:pos="1306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Родительские</w:t>
      </w:r>
      <w:r w:rsidRPr="00406FF5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собрания</w:t>
      </w:r>
      <w:r w:rsidR="002E1BFB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9E3770F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общностях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важной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составляющей в процессе взаимодействия сообществ, основные принципы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правила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прописаны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«Кодексе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правил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работников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 сад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47».</w:t>
      </w:r>
    </w:p>
    <w:p w14:paraId="565B684B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BBCEA07" w14:textId="3D065ED8" w:rsidR="005B0687" w:rsidRPr="00352897" w:rsidRDefault="00352897" w:rsidP="00352897">
      <w:pPr>
        <w:widowControl w:val="0"/>
        <w:tabs>
          <w:tab w:val="left" w:pos="2103"/>
        </w:tabs>
        <w:autoSpaceDE w:val="0"/>
        <w:autoSpaceDN w:val="0"/>
        <w:spacing w:after="0" w:line="240" w:lineRule="auto"/>
        <w:ind w:left="14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2.2.2.5</w:t>
      </w:r>
      <w:r w:rsidR="006F7B3B" w:rsidRPr="0035289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53AFE" w:rsidRPr="00352897">
        <w:rPr>
          <w:rFonts w:ascii="Times New Roman" w:eastAsia="Times New Roman" w:hAnsi="Times New Roman" w:cs="Times New Roman"/>
          <w:b/>
          <w:sz w:val="24"/>
          <w:szCs w:val="24"/>
        </w:rPr>
        <w:t xml:space="preserve">Задачи воспитания </w:t>
      </w:r>
      <w:r w:rsidR="005B0687" w:rsidRPr="00352897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</w:t>
      </w:r>
      <w:r w:rsidR="00CA4DAB" w:rsidRPr="00352897">
        <w:rPr>
          <w:rFonts w:ascii="Times New Roman" w:eastAsia="Times New Roman" w:hAnsi="Times New Roman" w:cs="Times New Roman"/>
          <w:b/>
          <w:sz w:val="24"/>
          <w:szCs w:val="24"/>
        </w:rPr>
        <w:t>по образовательным областям</w:t>
      </w:r>
    </w:p>
    <w:p w14:paraId="696ACDC8" w14:textId="77777777" w:rsidR="005B0687" w:rsidRPr="00406FF5" w:rsidRDefault="005B0687" w:rsidP="002802DA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="006F7B3B" w:rsidRPr="00406FF5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ограммы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ходе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освоения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 дошкольного возраста всех образовательных областей, обозначенных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 ФГОС ДО, одной из задач которого является объединение воспитания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целостный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духовно-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нравственных и социокультурных ценностей, принятых в обществе правил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норм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поведения в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интересах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человека,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семьи,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общества:</w:t>
      </w:r>
    </w:p>
    <w:p w14:paraId="4165572F" w14:textId="77777777" w:rsidR="005B0687" w:rsidRPr="00406FF5" w:rsidRDefault="005B0687" w:rsidP="002802DA">
      <w:pPr>
        <w:widowControl w:val="0"/>
        <w:numPr>
          <w:ilvl w:val="3"/>
          <w:numId w:val="24"/>
        </w:numPr>
        <w:tabs>
          <w:tab w:val="left" w:pos="1134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социально-коммуникативное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развитие;</w:t>
      </w:r>
    </w:p>
    <w:p w14:paraId="67CE84A2" w14:textId="77777777" w:rsidR="005B0687" w:rsidRPr="00406FF5" w:rsidRDefault="005B0687" w:rsidP="002802DA">
      <w:pPr>
        <w:widowControl w:val="0"/>
        <w:numPr>
          <w:ilvl w:val="3"/>
          <w:numId w:val="24"/>
        </w:numPr>
        <w:tabs>
          <w:tab w:val="left" w:pos="1134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познавательное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развитие;</w:t>
      </w:r>
    </w:p>
    <w:p w14:paraId="78C31D87" w14:textId="77777777" w:rsidR="005B0687" w:rsidRPr="00406FF5" w:rsidRDefault="005B0687" w:rsidP="002802DA">
      <w:pPr>
        <w:widowControl w:val="0"/>
        <w:numPr>
          <w:ilvl w:val="3"/>
          <w:numId w:val="24"/>
        </w:numPr>
        <w:tabs>
          <w:tab w:val="left" w:pos="1134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речевое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развитие;</w:t>
      </w:r>
    </w:p>
    <w:p w14:paraId="7050CCB6" w14:textId="77777777" w:rsidR="005B0687" w:rsidRPr="00406FF5" w:rsidRDefault="005B0687" w:rsidP="002802DA">
      <w:pPr>
        <w:widowControl w:val="0"/>
        <w:numPr>
          <w:ilvl w:val="3"/>
          <w:numId w:val="24"/>
        </w:numPr>
        <w:tabs>
          <w:tab w:val="left" w:pos="1134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художественно-эстетическое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развитие;</w:t>
      </w:r>
    </w:p>
    <w:p w14:paraId="66CA47F1" w14:textId="77777777" w:rsidR="005B0687" w:rsidRPr="00406FF5" w:rsidRDefault="005B0687" w:rsidP="002802DA">
      <w:pPr>
        <w:widowControl w:val="0"/>
        <w:numPr>
          <w:ilvl w:val="3"/>
          <w:numId w:val="24"/>
        </w:numPr>
        <w:tabs>
          <w:tab w:val="left" w:pos="1134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физическое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развитие.</w:t>
      </w:r>
    </w:p>
    <w:tbl>
      <w:tblPr>
        <w:tblStyle w:val="14"/>
        <w:tblW w:w="0" w:type="auto"/>
        <w:tblLook w:val="04A0" w:firstRow="1" w:lastRow="0" w:firstColumn="1" w:lastColumn="0" w:noHBand="0" w:noVBand="1"/>
      </w:tblPr>
      <w:tblGrid>
        <w:gridCol w:w="2058"/>
        <w:gridCol w:w="2002"/>
        <w:gridCol w:w="2199"/>
        <w:gridCol w:w="3630"/>
      </w:tblGrid>
      <w:tr w:rsidR="005D417F" w:rsidRPr="00406FF5" w14:paraId="233ADF01" w14:textId="77777777" w:rsidTr="0064182C">
        <w:tc>
          <w:tcPr>
            <w:tcW w:w="2058" w:type="dxa"/>
          </w:tcPr>
          <w:p w14:paraId="7936E30E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Образовательная область</w:t>
            </w:r>
          </w:p>
        </w:tc>
        <w:tc>
          <w:tcPr>
            <w:tcW w:w="2002" w:type="dxa"/>
          </w:tcPr>
          <w:p w14:paraId="49B18F9D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Интеграция образовательных направлений по образовательным областям</w:t>
            </w:r>
          </w:p>
        </w:tc>
        <w:tc>
          <w:tcPr>
            <w:tcW w:w="2199" w:type="dxa"/>
          </w:tcPr>
          <w:p w14:paraId="3BDF59DE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Ценности</w:t>
            </w:r>
          </w:p>
        </w:tc>
        <w:tc>
          <w:tcPr>
            <w:tcW w:w="3630" w:type="dxa"/>
          </w:tcPr>
          <w:p w14:paraId="02877FB4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Задачи</w:t>
            </w:r>
          </w:p>
        </w:tc>
      </w:tr>
      <w:tr w:rsidR="005D417F" w:rsidRPr="00406FF5" w14:paraId="7F1C130A" w14:textId="77777777" w:rsidTr="0064182C">
        <w:tc>
          <w:tcPr>
            <w:tcW w:w="2058" w:type="dxa"/>
            <w:vMerge w:val="restart"/>
          </w:tcPr>
          <w:p w14:paraId="2489EF33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 – коммуникативное развитие</w:t>
            </w:r>
          </w:p>
        </w:tc>
        <w:tc>
          <w:tcPr>
            <w:tcW w:w="2002" w:type="dxa"/>
          </w:tcPr>
          <w:p w14:paraId="5AAA4D18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Патриотическое</w:t>
            </w:r>
          </w:p>
        </w:tc>
        <w:tc>
          <w:tcPr>
            <w:tcW w:w="2199" w:type="dxa"/>
            <w:vMerge w:val="restart"/>
          </w:tcPr>
          <w:p w14:paraId="525C7C31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color w:val="333333"/>
                <w:sz w:val="24"/>
                <w:szCs w:val="24"/>
              </w:rPr>
              <w:t>«Родина», «Природа», «Семья», «Человек», «Жизнь», «Милосердие», «Добро», «Дружба», «Сотрудничество», «Труд».</w:t>
            </w:r>
          </w:p>
        </w:tc>
        <w:tc>
          <w:tcPr>
            <w:tcW w:w="3630" w:type="dxa"/>
            <w:vMerge w:val="restart"/>
          </w:tcPr>
          <w:p w14:paraId="411541E9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любви к своей семье, своему населенному пункту, родному краю, своей стране;</w:t>
            </w:r>
          </w:p>
          <w:p w14:paraId="678E66E0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уважительного отношения к ровесникам, родителям (законным представителям), соседям, другим людям вне зависимости от их этнической принадлежности;</w:t>
            </w:r>
          </w:p>
          <w:p w14:paraId="5D0D9A68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ценностного отношения к культурному наследию своего народа, к нравственным и культурным традициям России;</w:t>
            </w:r>
          </w:p>
          <w:p w14:paraId="6DE96B5C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содействие становлению целостной картины мира, основанной на представлениях о добре и зле, прекрасном и безобразном, правдивом и ложном;</w:t>
            </w:r>
          </w:p>
          <w:p w14:paraId="2EC8919F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воспитание социальных чувств и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навыков: способности к сопереживанию, общительности, дружелюбия, сотрудничества, умения соблюдать правила, активной личностной позиции.</w:t>
            </w:r>
          </w:p>
          <w:p w14:paraId="5F875B80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для возникновения у ребёнка нравственного, социально значимого поступка, приобретения ребёнком опыта милосердия и заботы;</w:t>
            </w:r>
          </w:p>
          <w:p w14:paraId="66CE1610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поддержка трудового усилия, привычки к доступному дошкольнику напряжению физических, умственных и нравственных сил для решения трудовой задачи;</w:t>
            </w:r>
          </w:p>
          <w:p w14:paraId="0B31587B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способности бережно и уважительно относиться к результатам своего труда и труда других людей.</w:t>
            </w:r>
          </w:p>
        </w:tc>
      </w:tr>
      <w:tr w:rsidR="005D417F" w:rsidRPr="00406FF5" w14:paraId="72142EF1" w14:textId="77777777" w:rsidTr="0064182C">
        <w:tc>
          <w:tcPr>
            <w:tcW w:w="2058" w:type="dxa"/>
            <w:vMerge/>
          </w:tcPr>
          <w:p w14:paraId="731354D9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14:paraId="47AB1087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Духовно - нравственное</w:t>
            </w:r>
          </w:p>
        </w:tc>
        <w:tc>
          <w:tcPr>
            <w:tcW w:w="2199" w:type="dxa"/>
            <w:vMerge/>
          </w:tcPr>
          <w:p w14:paraId="08A5E316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30" w:type="dxa"/>
            <w:vMerge/>
          </w:tcPr>
          <w:p w14:paraId="5F0586E0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D417F" w:rsidRPr="00406FF5" w14:paraId="5AB57BCA" w14:textId="77777777" w:rsidTr="0064182C">
        <w:tc>
          <w:tcPr>
            <w:tcW w:w="2058" w:type="dxa"/>
            <w:vMerge/>
          </w:tcPr>
          <w:p w14:paraId="0B59BF27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14:paraId="0D06E85A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2199" w:type="dxa"/>
            <w:vMerge/>
          </w:tcPr>
          <w:p w14:paraId="5D0C8C7A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30" w:type="dxa"/>
            <w:vMerge/>
          </w:tcPr>
          <w:p w14:paraId="4575FE9C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D417F" w:rsidRPr="00406FF5" w14:paraId="49307EF5" w14:textId="77777777" w:rsidTr="0064182C">
        <w:tc>
          <w:tcPr>
            <w:tcW w:w="2058" w:type="dxa"/>
            <w:vMerge/>
          </w:tcPr>
          <w:p w14:paraId="7F5ADB68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14:paraId="5BA01B9E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Трудовое</w:t>
            </w:r>
          </w:p>
        </w:tc>
        <w:tc>
          <w:tcPr>
            <w:tcW w:w="2199" w:type="dxa"/>
            <w:vMerge/>
          </w:tcPr>
          <w:p w14:paraId="28505989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30" w:type="dxa"/>
            <w:vMerge/>
          </w:tcPr>
          <w:p w14:paraId="2D87AE25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D417F" w:rsidRPr="00406FF5" w14:paraId="7E98FB20" w14:textId="77777777" w:rsidTr="0064182C">
        <w:tc>
          <w:tcPr>
            <w:tcW w:w="2058" w:type="dxa"/>
            <w:vMerge w:val="restart"/>
          </w:tcPr>
          <w:p w14:paraId="64835BB6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Познавательное развитие</w:t>
            </w:r>
          </w:p>
        </w:tc>
        <w:tc>
          <w:tcPr>
            <w:tcW w:w="2002" w:type="dxa"/>
          </w:tcPr>
          <w:p w14:paraId="1E6245BD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Познавательное </w:t>
            </w:r>
          </w:p>
        </w:tc>
        <w:tc>
          <w:tcPr>
            <w:tcW w:w="2199" w:type="dxa"/>
            <w:vMerge w:val="restart"/>
          </w:tcPr>
          <w:p w14:paraId="3B1A175C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color w:val="333333"/>
                <w:sz w:val="24"/>
                <w:szCs w:val="24"/>
              </w:rPr>
              <w:t>«Человек», «Семья», «Познание», «Родина» и «Природа»,</w:t>
            </w:r>
          </w:p>
        </w:tc>
        <w:tc>
          <w:tcPr>
            <w:tcW w:w="3630" w:type="dxa"/>
            <w:vMerge w:val="restart"/>
          </w:tcPr>
          <w:p w14:paraId="72FF0AFF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отношения к знанию как ценности, понимание значения образования для человека, общества, страны;</w:t>
            </w:r>
          </w:p>
          <w:p w14:paraId="3D55CC07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приобщение к отечественным традициям и праздникам, к истории и достижениям родной страны, к культурному наследию народов России;</w:t>
            </w:r>
          </w:p>
          <w:p w14:paraId="1F80F7E5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уважения к людям - представителям разных народов России независимо от их этнической принадлежности;</w:t>
            </w:r>
          </w:p>
          <w:p w14:paraId="31B2CD61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уважительного отношения к государственным символам страны (флагу, гербу, гимну);</w:t>
            </w:r>
          </w:p>
          <w:p w14:paraId="337DDD21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бережного и ответственного отношения к природе родного края, родной страны, приобретение первого опыта действий по сохранению природы.</w:t>
            </w:r>
          </w:p>
        </w:tc>
      </w:tr>
      <w:tr w:rsidR="005D417F" w:rsidRPr="00406FF5" w14:paraId="7AC09890" w14:textId="77777777" w:rsidTr="0064182C">
        <w:tc>
          <w:tcPr>
            <w:tcW w:w="2058" w:type="dxa"/>
            <w:vMerge/>
          </w:tcPr>
          <w:p w14:paraId="4DE6E70C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14:paraId="2E3A8AE8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Патриотическое</w:t>
            </w:r>
          </w:p>
        </w:tc>
        <w:tc>
          <w:tcPr>
            <w:tcW w:w="2199" w:type="dxa"/>
            <w:vMerge/>
          </w:tcPr>
          <w:p w14:paraId="16EFAE11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30" w:type="dxa"/>
            <w:vMerge/>
          </w:tcPr>
          <w:p w14:paraId="03F5761B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D417F" w:rsidRPr="00406FF5" w14:paraId="47E321E2" w14:textId="77777777" w:rsidTr="0064182C">
        <w:tc>
          <w:tcPr>
            <w:tcW w:w="2058" w:type="dxa"/>
            <w:vMerge w:val="restart"/>
          </w:tcPr>
          <w:p w14:paraId="49A9B357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Речевое развитие</w:t>
            </w:r>
          </w:p>
        </w:tc>
        <w:tc>
          <w:tcPr>
            <w:tcW w:w="2002" w:type="dxa"/>
          </w:tcPr>
          <w:p w14:paraId="0E51E128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2199" w:type="dxa"/>
            <w:vMerge w:val="restart"/>
          </w:tcPr>
          <w:p w14:paraId="7637791F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color w:val="333333"/>
                <w:sz w:val="24"/>
                <w:szCs w:val="24"/>
              </w:rPr>
              <w:t>«Культура», «Красота»</w:t>
            </w:r>
          </w:p>
        </w:tc>
        <w:tc>
          <w:tcPr>
            <w:tcW w:w="3630" w:type="dxa"/>
            <w:vMerge w:val="restart"/>
          </w:tcPr>
          <w:p w14:paraId="492E7FF0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владение формами речевого этикета, отражающими принятые в обществе правила и нормы культурного поведения;</w:t>
            </w:r>
          </w:p>
          <w:p w14:paraId="17EF06C3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воспитание отношения к родному языку как ценности, умения чувствовать красоту языка, стремления говорить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красиво (на правильном, богатом, образном языке).</w:t>
            </w:r>
          </w:p>
        </w:tc>
      </w:tr>
      <w:tr w:rsidR="005D417F" w:rsidRPr="00406FF5" w14:paraId="12E2077A" w14:textId="77777777" w:rsidTr="0064182C">
        <w:tc>
          <w:tcPr>
            <w:tcW w:w="2058" w:type="dxa"/>
            <w:vMerge/>
          </w:tcPr>
          <w:p w14:paraId="6F97BA08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02" w:type="dxa"/>
          </w:tcPr>
          <w:p w14:paraId="2AC8CA6E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Эстетическое</w:t>
            </w:r>
          </w:p>
        </w:tc>
        <w:tc>
          <w:tcPr>
            <w:tcW w:w="2199" w:type="dxa"/>
            <w:vMerge/>
          </w:tcPr>
          <w:p w14:paraId="740AABCF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30" w:type="dxa"/>
            <w:vMerge/>
          </w:tcPr>
          <w:p w14:paraId="586E19D6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D417F" w:rsidRPr="00406FF5" w14:paraId="2396688A" w14:textId="77777777" w:rsidTr="0064182C">
        <w:tc>
          <w:tcPr>
            <w:tcW w:w="2058" w:type="dxa"/>
          </w:tcPr>
          <w:p w14:paraId="044599E8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Физическое развитие</w:t>
            </w:r>
          </w:p>
        </w:tc>
        <w:tc>
          <w:tcPr>
            <w:tcW w:w="2002" w:type="dxa"/>
          </w:tcPr>
          <w:p w14:paraId="7D2E10CD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Физическое и оздоровительное</w:t>
            </w:r>
          </w:p>
        </w:tc>
        <w:tc>
          <w:tcPr>
            <w:tcW w:w="2199" w:type="dxa"/>
          </w:tcPr>
          <w:p w14:paraId="6B47792A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color w:val="333333"/>
                <w:sz w:val="24"/>
                <w:szCs w:val="24"/>
              </w:rPr>
              <w:t>«Жизнь», «Здоровье»</w:t>
            </w:r>
          </w:p>
        </w:tc>
        <w:tc>
          <w:tcPr>
            <w:tcW w:w="3630" w:type="dxa"/>
          </w:tcPr>
          <w:p w14:paraId="3000214B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формирование у ребёнка </w:t>
            </w:r>
            <w:proofErr w:type="spell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возрастосообразных</w:t>
            </w:r>
            <w:proofErr w:type="spell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представлений о жизни, здоровье и физической культуре;</w:t>
            </w:r>
          </w:p>
          <w:p w14:paraId="1009F66B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93F14E0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становление эмоционально-ценностного отношения к здоровому образу жизни, интереса к физическим упражнениям, подвижным играм, закаливанию организма, к овладению гигиеническим нормам и правилами;</w:t>
            </w:r>
          </w:p>
          <w:p w14:paraId="3410C372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226BFBD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активности, самостоятельности, уверенности, нравственных и волевых качеств.</w:t>
            </w:r>
          </w:p>
        </w:tc>
      </w:tr>
      <w:tr w:rsidR="005D417F" w:rsidRPr="00406FF5" w14:paraId="61CC25CF" w14:textId="77777777" w:rsidTr="0064182C">
        <w:tc>
          <w:tcPr>
            <w:tcW w:w="2058" w:type="dxa"/>
          </w:tcPr>
          <w:p w14:paraId="5C35366C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Художественно – эстетическое развитие</w:t>
            </w:r>
          </w:p>
        </w:tc>
        <w:tc>
          <w:tcPr>
            <w:tcW w:w="2002" w:type="dxa"/>
          </w:tcPr>
          <w:p w14:paraId="0075B83C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Эстетическое</w:t>
            </w:r>
          </w:p>
        </w:tc>
        <w:tc>
          <w:tcPr>
            <w:tcW w:w="2199" w:type="dxa"/>
          </w:tcPr>
          <w:p w14:paraId="3F2997F5" w14:textId="77777777" w:rsidR="005D417F" w:rsidRPr="00406FF5" w:rsidRDefault="005D417F" w:rsidP="002E1BFB">
            <w:pPr>
              <w:ind w:firstLine="5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«Красота», «Культура», «Человек», «Природа»</w:t>
            </w:r>
          </w:p>
        </w:tc>
        <w:tc>
          <w:tcPr>
            <w:tcW w:w="3630" w:type="dxa"/>
          </w:tcPr>
          <w:p w14:paraId="39B77AC1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воспитание эстетических чувств (удивления, радости, восхищения, любви) к различным объектам и явлениям окружающего мира (природного, бытового, социокультурного), к произведениям разных видов, жанров и стилей искусства (в соответствии с возрастными особенностями);</w:t>
            </w:r>
            <w:proofErr w:type="gramEnd"/>
          </w:p>
          <w:p w14:paraId="4EED20DE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приобщение к традициям и великому культурному наследию российского народа, шедеврам мировой художественной культуры с целью раскрытия ценностей «Красота», «Природа», «Культура»;</w:t>
            </w:r>
          </w:p>
          <w:p w14:paraId="7A12CDEB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становление эстетического, эмоционально-ценностного отношения к окружающему миру для гармонизации внешнего мира и внутреннего мира ребёнка;</w:t>
            </w:r>
          </w:p>
          <w:p w14:paraId="3E72B871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формирование целостной картины мира на основе интеграции интеллектуального и эмоционально-образного способов его освоения детьми;</w:t>
            </w:r>
          </w:p>
          <w:p w14:paraId="521A9B7F" w14:textId="77777777" w:rsidR="005D417F" w:rsidRPr="00406FF5" w:rsidRDefault="005D417F" w:rsidP="002E1BFB">
            <w:pPr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условий для выявления, развития и реализации творческого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потенциала каждого ребёнка с учётом его индивидуальности, поддержка его готовности к творческой самореализации и сотворчеству с другими людьми (детьми и взрослыми).</w:t>
            </w:r>
          </w:p>
        </w:tc>
      </w:tr>
    </w:tbl>
    <w:p w14:paraId="6FD36BC2" w14:textId="77777777" w:rsidR="00CB165E" w:rsidRPr="00406FF5" w:rsidRDefault="00CB165E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before="48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D9F175" w14:textId="77777777" w:rsidR="00867DB6" w:rsidRPr="00406FF5" w:rsidRDefault="00867DB6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before="48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010D245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color w:val="1A1A1A"/>
          <w:sz w:val="24"/>
          <w:szCs w:val="24"/>
        </w:rPr>
        <w:t>Основные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z w:val="24"/>
          <w:szCs w:val="24"/>
        </w:rPr>
        <w:t>познавательные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z w:val="24"/>
          <w:szCs w:val="24"/>
        </w:rPr>
        <w:t>направления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z w:val="24"/>
          <w:szCs w:val="24"/>
        </w:rPr>
        <w:t>организации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bCs/>
          <w:color w:val="1A1A1A"/>
          <w:sz w:val="24"/>
          <w:szCs w:val="24"/>
        </w:rPr>
        <w:t>ДОУ</w:t>
      </w:r>
    </w:p>
    <w:tbl>
      <w:tblPr>
        <w:tblStyle w:val="TableNormal"/>
        <w:tblW w:w="9497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64"/>
        <w:gridCol w:w="5633"/>
      </w:tblGrid>
      <w:tr w:rsidR="00867DB6" w:rsidRPr="00406FF5" w14:paraId="2762D964" w14:textId="77777777" w:rsidTr="00867DB6">
        <w:trPr>
          <w:trHeight w:val="275"/>
        </w:trPr>
        <w:tc>
          <w:tcPr>
            <w:tcW w:w="3864" w:type="dxa"/>
          </w:tcPr>
          <w:p w14:paraId="505F86D2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</w:t>
            </w:r>
            <w:proofErr w:type="spellEnd"/>
          </w:p>
        </w:tc>
        <w:tc>
          <w:tcPr>
            <w:tcW w:w="5633" w:type="dxa"/>
          </w:tcPr>
          <w:p w14:paraId="7BC3F389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Формы</w:t>
            </w:r>
            <w:proofErr w:type="spellEnd"/>
          </w:p>
        </w:tc>
      </w:tr>
      <w:tr w:rsidR="00867DB6" w:rsidRPr="00406FF5" w14:paraId="37052E6E" w14:textId="77777777" w:rsidTr="00867DB6">
        <w:trPr>
          <w:trHeight w:val="278"/>
        </w:trPr>
        <w:tc>
          <w:tcPr>
            <w:tcW w:w="3864" w:type="dxa"/>
          </w:tcPr>
          <w:p w14:paraId="163A864E" w14:textId="77777777" w:rsidR="00867DB6" w:rsidRPr="00406FF5" w:rsidRDefault="00867DB6" w:rsidP="002802DA">
            <w:pPr>
              <w:tabs>
                <w:tab w:val="left" w:pos="1712"/>
              </w:tabs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Совместное планирование Деятельности детей </w:t>
            </w:r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 xml:space="preserve">и 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взрослых</w:t>
            </w:r>
          </w:p>
        </w:tc>
        <w:tc>
          <w:tcPr>
            <w:tcW w:w="5633" w:type="dxa"/>
          </w:tcPr>
          <w:p w14:paraId="5E3F21EB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Работа детей в центрах активности (интегративная деятельность)</w:t>
            </w:r>
          </w:p>
        </w:tc>
      </w:tr>
    </w:tbl>
    <w:p w14:paraId="5CD307AD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tbl>
      <w:tblPr>
        <w:tblStyle w:val="TableNormal"/>
        <w:tblW w:w="9497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64"/>
        <w:gridCol w:w="5633"/>
      </w:tblGrid>
      <w:tr w:rsidR="00867DB6" w:rsidRPr="00406FF5" w14:paraId="33092153" w14:textId="77777777" w:rsidTr="00867DB6">
        <w:trPr>
          <w:trHeight w:val="2486"/>
        </w:trPr>
        <w:tc>
          <w:tcPr>
            <w:tcW w:w="3864" w:type="dxa"/>
          </w:tcPr>
          <w:p w14:paraId="26DA7042" w14:textId="77777777" w:rsidR="00867DB6" w:rsidRPr="00406FF5" w:rsidRDefault="00867DB6" w:rsidP="002802DA">
            <w:pPr>
              <w:tabs>
                <w:tab w:val="left" w:pos="1964"/>
                <w:tab w:val="left" w:pos="3020"/>
              </w:tabs>
              <w:ind w:right="99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633" w:type="dxa"/>
          </w:tcPr>
          <w:p w14:paraId="251169D9" w14:textId="77777777" w:rsidR="00867DB6" w:rsidRPr="00406FF5" w:rsidRDefault="00867DB6" w:rsidP="002802DA">
            <w:pPr>
              <w:ind w:right="1851" w:firstLine="426"/>
              <w:contextualSpacing/>
              <w:jc w:val="both"/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Поисково-исследовательская</w:t>
            </w:r>
            <w:r w:rsidRPr="00406FF5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</w:p>
          <w:p w14:paraId="28166374" w14:textId="77777777" w:rsidR="00867DB6" w:rsidRPr="00406FF5" w:rsidRDefault="00867DB6" w:rsidP="002802DA">
            <w:pPr>
              <w:ind w:right="1851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Проектная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</w:p>
          <w:p w14:paraId="7DF226C3" w14:textId="77777777" w:rsidR="00867DB6" w:rsidRPr="00406FF5" w:rsidRDefault="00867DB6" w:rsidP="002802DA">
            <w:pPr>
              <w:tabs>
                <w:tab w:val="left" w:pos="1378"/>
                <w:tab w:val="left" w:pos="2598"/>
                <w:tab w:val="left" w:pos="4553"/>
                <w:tab w:val="left" w:pos="4983"/>
              </w:tabs>
              <w:ind w:right="101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Создание игровых, познавательных и 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проблемных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ситуаций,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ситуаций общения,</w:t>
            </w:r>
          </w:p>
          <w:p w14:paraId="4DC60DEF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Сюжетно-ролевые</w:t>
            </w:r>
            <w:r w:rsidRPr="00406FF5">
              <w:rPr>
                <w:rFonts w:ascii="Times New Roman" w:eastAsia="Times New Roman" w:hAnsi="Times New Roman" w:cs="Times New Roman"/>
                <w:spacing w:val="1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игры,</w:t>
            </w:r>
            <w:r w:rsidRPr="00406FF5"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</w:t>
            </w:r>
            <w:r w:rsidRPr="00406FF5"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1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правилами,</w:t>
            </w:r>
            <w:r w:rsidRPr="00406FF5">
              <w:rPr>
                <w:rFonts w:ascii="Times New Roman" w:eastAsia="Times New Roman" w:hAnsi="Times New Roman" w:cs="Times New Roman"/>
                <w:spacing w:val="22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квест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-игры,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Продуктивная творческая и конструкторская деятельность,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Чтение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художественной литературы</w:t>
            </w:r>
          </w:p>
          <w:p w14:paraId="421176D8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Инсценировки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театральная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67DB6" w:rsidRPr="00406FF5" w14:paraId="16B9F28F" w14:textId="77777777" w:rsidTr="00867DB6">
        <w:trPr>
          <w:trHeight w:val="3312"/>
        </w:trPr>
        <w:tc>
          <w:tcPr>
            <w:tcW w:w="3864" w:type="dxa"/>
          </w:tcPr>
          <w:p w14:paraId="0050335D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Экологическое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воспитание</w:t>
            </w:r>
            <w:proofErr w:type="spellEnd"/>
          </w:p>
        </w:tc>
        <w:tc>
          <w:tcPr>
            <w:tcW w:w="5633" w:type="dxa"/>
          </w:tcPr>
          <w:p w14:paraId="1FCF31D5" w14:textId="77777777" w:rsidR="00867DB6" w:rsidRPr="00406FF5" w:rsidRDefault="00867DB6" w:rsidP="002802DA">
            <w:pPr>
              <w:ind w:right="102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Тематические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занятия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мероприятия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(праздники),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использование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учебных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пособий,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тематических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книг,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игровой, аудио, видео и другой продукции, направленных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 воспитание у детей любви, бережного и уважительного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отношения</w:t>
            </w:r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 природе.</w:t>
            </w:r>
          </w:p>
          <w:p w14:paraId="6AB770F3" w14:textId="77777777" w:rsidR="00867DB6" w:rsidRPr="00406FF5" w:rsidRDefault="00867DB6" w:rsidP="002802DA">
            <w:pPr>
              <w:ind w:right="100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Чтение, беседа, наблюдение, обсуждение, прослушивание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тематических сказок и рассказов.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Экологические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квесты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игра;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просмотр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фрагментов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фильма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или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телепередачи,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викторины,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конкурсы;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тематическое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оформление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помещения,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утренники;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прогулки,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работа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природе;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проведение</w:t>
            </w:r>
            <w:r w:rsidRPr="00406FF5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опыта,</w:t>
            </w:r>
            <w:r w:rsidRPr="00406FF5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эксперимента;</w:t>
            </w:r>
            <w:r w:rsidRPr="00406FF5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экскурсии,</w:t>
            </w:r>
            <w:r w:rsidRPr="00406FF5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проект</w:t>
            </w:r>
            <w:proofErr w:type="gramEnd"/>
          </w:p>
          <w:p w14:paraId="1A7507D3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экологической</w:t>
            </w:r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направленности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«Пернатые</w:t>
            </w:r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хозяева</w:t>
            </w:r>
            <w:r w:rsidRPr="00406FF5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неба».</w:t>
            </w:r>
          </w:p>
        </w:tc>
      </w:tr>
      <w:tr w:rsidR="00867DB6" w:rsidRPr="00406FF5" w14:paraId="2A5D990B" w14:textId="77777777" w:rsidTr="00867DB6">
        <w:trPr>
          <w:trHeight w:val="1655"/>
        </w:trPr>
        <w:tc>
          <w:tcPr>
            <w:tcW w:w="3864" w:type="dxa"/>
          </w:tcPr>
          <w:p w14:paraId="769B27AB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Образовательное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событие</w:t>
            </w:r>
            <w:proofErr w:type="spellEnd"/>
          </w:p>
        </w:tc>
        <w:tc>
          <w:tcPr>
            <w:tcW w:w="5633" w:type="dxa"/>
          </w:tcPr>
          <w:p w14:paraId="394DD584" w14:textId="77777777" w:rsidR="00867DB6" w:rsidRPr="00406FF5" w:rsidRDefault="00867DB6" w:rsidP="002802DA">
            <w:pPr>
              <w:ind w:right="98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Событие-экскурсия, детская конференция, конкурс, флэ</w:t>
            </w: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ш-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моб, фестиваль, игра «3Д», событие в рамках проектной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деятельности;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мини-музея,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научно-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исследовательская</w:t>
            </w:r>
            <w:r w:rsidRPr="00406FF5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деятельность,</w:t>
            </w:r>
            <w:r w:rsidRPr="00406FF5">
              <w:rPr>
                <w:rFonts w:ascii="Times New Roman" w:eastAsia="Times New Roman" w:hAnsi="Times New Roman" w:cs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праздник,</w:t>
            </w:r>
            <w:r w:rsidRPr="00406FF5">
              <w:rPr>
                <w:rFonts w:ascii="Times New Roman" w:eastAsia="Times New Roman" w:hAnsi="Times New Roman" w:cs="Times New Roman"/>
                <w:spacing w:val="2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утренник,</w:t>
            </w:r>
          </w:p>
          <w:p w14:paraId="7A04EF4F" w14:textId="77777777" w:rsidR="00867DB6" w:rsidRPr="00406FF5" w:rsidRDefault="00867DB6" w:rsidP="002802DA">
            <w:pPr>
              <w:ind w:right="102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выставка, поход, ярмарки, событие по инициативе детей,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концерт,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спектакли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участием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самих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детей,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квесты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867DB6" w:rsidRPr="00406FF5" w14:paraId="71C34BAB" w14:textId="77777777" w:rsidTr="00867DB6">
        <w:trPr>
          <w:trHeight w:val="3312"/>
        </w:trPr>
        <w:tc>
          <w:tcPr>
            <w:tcW w:w="3864" w:type="dxa"/>
          </w:tcPr>
          <w:p w14:paraId="63C511D6" w14:textId="77777777" w:rsidR="00867DB6" w:rsidRPr="00406FF5" w:rsidRDefault="00867DB6" w:rsidP="002802DA">
            <w:pPr>
              <w:tabs>
                <w:tab w:val="left" w:pos="1946"/>
              </w:tabs>
              <w:ind w:right="97" w:firstLine="42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Основы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безопасной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жизнедеятельности</w:t>
            </w:r>
            <w:proofErr w:type="spellEnd"/>
          </w:p>
        </w:tc>
        <w:tc>
          <w:tcPr>
            <w:tcW w:w="5633" w:type="dxa"/>
          </w:tcPr>
          <w:p w14:paraId="1A4A2C97" w14:textId="77777777" w:rsidR="00867DB6" w:rsidRPr="00406FF5" w:rsidRDefault="00867DB6" w:rsidP="002802DA">
            <w:pPr>
              <w:tabs>
                <w:tab w:val="left" w:pos="2587"/>
                <w:tab w:val="left" w:pos="4703"/>
              </w:tabs>
              <w:ind w:right="98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занятия,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режимные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моменты,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совместная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деятельность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детей и взрослых, игры - занятия, праздники, развлечения,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досуги, беседы, тренинги, дидактические игры, подвижные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сюжетно-ролевые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наблюдения,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экскурсии,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целевые прогулки, заучивание стихов по теме ОБЖ, чтение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художественной литературы, рассматривание иллюстраций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 теме, альбомов, сбор фотоматериалов, просмотр видео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фильмов,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театрализованные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представления,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встреча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сотрудниками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ГИБДД,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МЧС,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«Азбука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безопасности»,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самостоятельная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деятельность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дошкольников,</w:t>
            </w:r>
            <w:proofErr w:type="gramEnd"/>
          </w:p>
          <w:p w14:paraId="2A9D5B46" w14:textId="77777777" w:rsidR="00867DB6" w:rsidRPr="00406FF5" w:rsidRDefault="00867DB6" w:rsidP="002802DA">
            <w:pPr>
              <w:ind w:right="99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информационно-познавательные конференции,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выставки,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праздники,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фестивали,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концерты.</w:t>
            </w:r>
          </w:p>
        </w:tc>
      </w:tr>
      <w:tr w:rsidR="00867DB6" w:rsidRPr="00406FF5" w14:paraId="3F5F31CC" w14:textId="77777777" w:rsidTr="00867DB6">
        <w:trPr>
          <w:trHeight w:val="2208"/>
        </w:trPr>
        <w:tc>
          <w:tcPr>
            <w:tcW w:w="3864" w:type="dxa"/>
          </w:tcPr>
          <w:p w14:paraId="6C3AC4A6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Профориентация</w:t>
            </w:r>
            <w:proofErr w:type="spellEnd"/>
          </w:p>
        </w:tc>
        <w:tc>
          <w:tcPr>
            <w:tcW w:w="5633" w:type="dxa"/>
          </w:tcPr>
          <w:p w14:paraId="2596F2F1" w14:textId="77777777" w:rsidR="00867DB6" w:rsidRPr="00406FF5" w:rsidRDefault="00867DB6" w:rsidP="002802DA">
            <w:pPr>
              <w:tabs>
                <w:tab w:val="left" w:pos="2883"/>
                <w:tab w:val="left" w:pos="4330"/>
              </w:tabs>
              <w:ind w:right="101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Игровые центры, тематические занятия, беседы, экскурсии,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фотовыставки, выставки работ детей по теме «Профессии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наших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родителей»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чтение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художественной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литературы,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сюжетно-ролевые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игры 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профессиональной</w:t>
            </w:r>
            <w:r w:rsidRPr="00406FF5">
              <w:rPr>
                <w:rFonts w:ascii="Times New Roman" w:eastAsia="Times New Roman" w:hAnsi="Times New Roman" w:cs="Times New Roman"/>
                <w:spacing w:val="-5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направленности,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дидактические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проектная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деятельность (творческо-познавательный проект «Мамина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профессия»),</w:t>
            </w:r>
            <w:r w:rsidRPr="00406FF5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творческие</w:t>
            </w:r>
            <w:r w:rsidRPr="00406FF5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конкурсы,</w:t>
            </w:r>
            <w:r w:rsidRPr="00406FF5">
              <w:rPr>
                <w:rFonts w:ascii="Times New Roman" w:eastAsia="Times New Roman" w:hAnsi="Times New Roman" w:cs="Times New Roman"/>
                <w:spacing w:val="1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праздники,</w:t>
            </w:r>
            <w:proofErr w:type="gramEnd"/>
          </w:p>
          <w:p w14:paraId="2AF2CAEA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развлечения,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досуги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т.д.</w:t>
            </w:r>
          </w:p>
        </w:tc>
      </w:tr>
      <w:tr w:rsidR="00867DB6" w:rsidRPr="00406FF5" w14:paraId="6F36585E" w14:textId="77777777" w:rsidTr="00867DB6">
        <w:trPr>
          <w:trHeight w:val="1379"/>
        </w:trPr>
        <w:tc>
          <w:tcPr>
            <w:tcW w:w="3864" w:type="dxa"/>
          </w:tcPr>
          <w:p w14:paraId="42064131" w14:textId="77777777" w:rsidR="00867DB6" w:rsidRPr="00406FF5" w:rsidRDefault="00867DB6" w:rsidP="002802DA">
            <w:pPr>
              <w:ind w:right="954" w:firstLine="426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Экспериментально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406FF5">
              <w:rPr>
                <w:rFonts w:ascii="Times New Roman" w:eastAsia="Times New Roman" w:hAnsi="Times New Roman" w:cs="Times New Roman"/>
                <w:b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исследовательская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5633" w:type="dxa"/>
          </w:tcPr>
          <w:p w14:paraId="04FFC5BA" w14:textId="77777777" w:rsidR="00867DB6" w:rsidRPr="00406FF5" w:rsidRDefault="00867DB6" w:rsidP="002802DA">
            <w:pPr>
              <w:ind w:right="101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Опыты,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исследования; игры-эксперименты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разными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материалами, рассматривание, наблюдение, обследование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предмета;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решение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занимательных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задач,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проблемных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ситуаций;</w:t>
            </w:r>
            <w:r w:rsidRPr="00406FF5">
              <w:rPr>
                <w:rFonts w:ascii="Times New Roman" w:eastAsia="Times New Roman" w:hAnsi="Times New Roman" w:cs="Times New Roman"/>
                <w:spacing w:val="7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создание</w:t>
            </w:r>
            <w:r w:rsidRPr="00406FF5">
              <w:rPr>
                <w:rFonts w:ascii="Times New Roman" w:eastAsia="Times New Roman" w:hAnsi="Times New Roman" w:cs="Times New Roman"/>
                <w:spacing w:val="76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символов,</w:t>
            </w:r>
            <w:r w:rsidRPr="00406FF5">
              <w:rPr>
                <w:rFonts w:ascii="Times New Roman" w:eastAsia="Times New Roman" w:hAnsi="Times New Roman" w:cs="Times New Roman"/>
                <w:spacing w:val="76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схем,</w:t>
            </w:r>
            <w:r w:rsidRPr="00406FF5">
              <w:rPr>
                <w:rFonts w:ascii="Times New Roman" w:eastAsia="Times New Roman" w:hAnsi="Times New Roman" w:cs="Times New Roman"/>
                <w:spacing w:val="7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чертежей,</w:t>
            </w:r>
            <w:r w:rsidRPr="00406FF5">
              <w:rPr>
                <w:rFonts w:ascii="Times New Roman" w:eastAsia="Times New Roman" w:hAnsi="Times New Roman" w:cs="Times New Roman"/>
                <w:spacing w:val="7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моделей,</w:t>
            </w:r>
            <w:proofErr w:type="gramEnd"/>
          </w:p>
          <w:p w14:paraId="63512AA3" w14:textId="77777777" w:rsidR="00867DB6" w:rsidRPr="00406FF5" w:rsidRDefault="00867DB6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макетов,  </w:t>
            </w:r>
            <w:r w:rsidRPr="00406FF5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алгоритмов  </w:t>
            </w:r>
            <w:r w:rsidRPr="00406FF5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(в  </w:t>
            </w:r>
            <w:r w:rsidRPr="00406FF5">
              <w:rPr>
                <w:rFonts w:ascii="Times New Roman" w:eastAsia="Times New Roman" w:hAnsi="Times New Roman" w:cs="Times New Roman"/>
                <w:spacing w:val="1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уголке  </w:t>
            </w:r>
            <w:r w:rsidRPr="00406FF5">
              <w:rPr>
                <w:rFonts w:ascii="Times New Roman" w:eastAsia="Times New Roman" w:hAnsi="Times New Roman" w:cs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природы,  </w:t>
            </w:r>
            <w:r w:rsidRPr="00406FF5">
              <w:rPr>
                <w:rFonts w:ascii="Times New Roman" w:eastAsia="Times New Roman" w:hAnsi="Times New Roman" w:cs="Times New Roman"/>
                <w:spacing w:val="9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лаборатори</w:t>
            </w: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и«</w:t>
            </w:r>
            <w:proofErr w:type="gram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Почемучка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»).</w:t>
            </w:r>
          </w:p>
          <w:p w14:paraId="3BDDA6A7" w14:textId="77777777" w:rsidR="00867DB6" w:rsidRPr="00406FF5" w:rsidRDefault="00867DB6" w:rsidP="002802DA">
            <w:pPr>
              <w:numPr>
                <w:ilvl w:val="0"/>
                <w:numId w:val="22"/>
              </w:numPr>
              <w:tabs>
                <w:tab w:val="left" w:pos="262"/>
                <w:tab w:val="left" w:pos="1184"/>
                <w:tab w:val="left" w:pos="2702"/>
                <w:tab w:val="left" w:pos="3079"/>
                <w:tab w:val="left" w:pos="4818"/>
              </w:tabs>
              <w:ind w:left="0" w:right="101"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Просмотр</w:t>
            </w:r>
            <w:r w:rsidRPr="00406FF5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познавательных</w:t>
            </w:r>
            <w:r w:rsidRPr="00406FF5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мультфильмов,</w:t>
            </w:r>
            <w:r w:rsidRPr="00406FF5">
              <w:rPr>
                <w:rFonts w:ascii="Times New Roman" w:eastAsia="Times New Roman" w:hAnsi="Times New Roman" w:cs="Times New Roman"/>
                <w:spacing w:val="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видеофильмов,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детских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телепередач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с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последующим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обсуждением;</w:t>
            </w:r>
          </w:p>
          <w:p w14:paraId="414F1CAD" w14:textId="77777777" w:rsidR="00867DB6" w:rsidRPr="00406FF5" w:rsidRDefault="00867DB6" w:rsidP="002E1BFB">
            <w:pPr>
              <w:numPr>
                <w:ilvl w:val="0"/>
                <w:numId w:val="22"/>
              </w:numPr>
              <w:tabs>
                <w:tab w:val="left" w:pos="-37"/>
                <w:tab w:val="left" w:pos="0"/>
              </w:tabs>
              <w:ind w:left="0" w:right="10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рассматривание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иллюстраций,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фотографий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познавательных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книгах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и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детских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энциклопедиях;</w:t>
            </w:r>
          </w:p>
          <w:p w14:paraId="130BE1AE" w14:textId="77777777" w:rsidR="00867DB6" w:rsidRPr="00406FF5" w:rsidRDefault="00867DB6" w:rsidP="002E1BFB">
            <w:pPr>
              <w:numPr>
                <w:ilvl w:val="0"/>
                <w:numId w:val="22"/>
              </w:numPr>
              <w:tabs>
                <w:tab w:val="left" w:pos="-37"/>
                <w:tab w:val="left" w:pos="0"/>
                <w:tab w:val="left" w:pos="247"/>
              </w:tabs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тематических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альбомов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коллажей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49DD98F7" w14:textId="77777777" w:rsidR="00867DB6" w:rsidRPr="00406FF5" w:rsidRDefault="00867DB6" w:rsidP="002E1BFB">
            <w:pPr>
              <w:numPr>
                <w:ilvl w:val="0"/>
                <w:numId w:val="22"/>
              </w:numPr>
              <w:tabs>
                <w:tab w:val="left" w:pos="-37"/>
                <w:tab w:val="left" w:pos="0"/>
                <w:tab w:val="left" w:pos="477"/>
                <w:tab w:val="left" w:pos="478"/>
                <w:tab w:val="left" w:pos="1282"/>
                <w:tab w:val="left" w:pos="1680"/>
                <w:tab w:val="left" w:pos="2736"/>
                <w:tab w:val="left" w:pos="3313"/>
                <w:tab w:val="left" w:pos="3815"/>
                <w:tab w:val="left" w:pos="4391"/>
                <w:tab w:val="left" w:pos="4858"/>
                <w:tab w:val="left" w:pos="5597"/>
                <w:tab w:val="left" w:pos="5956"/>
              </w:tabs>
              <w:ind w:left="0" w:right="10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создание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презентаций,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оформление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тематических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выставок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«Предметы,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которые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нас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удивили»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и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др.</w:t>
            </w:r>
          </w:p>
          <w:p w14:paraId="554223E1" w14:textId="77777777" w:rsidR="00867DB6" w:rsidRPr="00406FF5" w:rsidRDefault="00867DB6" w:rsidP="002E1BFB">
            <w:pPr>
              <w:numPr>
                <w:ilvl w:val="0"/>
                <w:numId w:val="22"/>
              </w:numPr>
              <w:tabs>
                <w:tab w:val="left" w:pos="-37"/>
                <w:tab w:val="left" w:pos="0"/>
              </w:tabs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оформление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уголка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природы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14:paraId="65675B02" w14:textId="77777777" w:rsidR="00867DB6" w:rsidRPr="00406FF5" w:rsidRDefault="00867DB6" w:rsidP="002E1BFB">
            <w:pPr>
              <w:numPr>
                <w:ilvl w:val="0"/>
                <w:numId w:val="22"/>
              </w:numPr>
              <w:tabs>
                <w:tab w:val="left" w:pos="-37"/>
                <w:tab w:val="left" w:pos="0"/>
                <w:tab w:val="left" w:pos="421"/>
                <w:tab w:val="left" w:pos="422"/>
                <w:tab w:val="left" w:pos="1570"/>
                <w:tab w:val="left" w:pos="2889"/>
                <w:tab w:val="left" w:pos="4194"/>
                <w:tab w:val="left" w:pos="5448"/>
                <w:tab w:val="left" w:pos="5813"/>
              </w:tabs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создание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коллекций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(гербарии,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минералы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и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др.);</w:t>
            </w:r>
          </w:p>
          <w:p w14:paraId="491B47A0" w14:textId="5CE7C4A5" w:rsidR="00867DB6" w:rsidRPr="00406FF5" w:rsidRDefault="00867DB6" w:rsidP="002E1BFB">
            <w:pPr>
              <w:numPr>
                <w:ilvl w:val="0"/>
                <w:numId w:val="22"/>
              </w:numPr>
              <w:tabs>
                <w:tab w:val="left" w:pos="-37"/>
                <w:tab w:val="left" w:pos="0"/>
              </w:tabs>
              <w:ind w:left="0" w:right="101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дидактические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игры,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интеллектуальные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развивающие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="002E1BF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игры:</w:t>
            </w:r>
            <w:r w:rsidR="002E1BF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сенсорная</w:t>
            </w:r>
            <w:r w:rsidR="002E1BF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 xml:space="preserve">коробка, 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«Ферма»;</w:t>
            </w:r>
          </w:p>
          <w:p w14:paraId="36978E2E" w14:textId="77777777" w:rsidR="00867DB6" w:rsidRPr="00406FF5" w:rsidRDefault="00867DB6" w:rsidP="002E1BFB">
            <w:pPr>
              <w:tabs>
                <w:tab w:val="left" w:pos="-37"/>
                <w:tab w:val="left" w:pos="0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поисково-исследовательские</w:t>
            </w:r>
            <w:proofErr w:type="spellEnd"/>
            <w:proofErr w:type="gramEnd"/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проекты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12E9104D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12232115" w14:textId="77777777" w:rsidR="00867DB6" w:rsidRPr="00406FF5" w:rsidRDefault="00867DB6" w:rsidP="002802DA">
      <w:pPr>
        <w:widowControl w:val="0"/>
        <w:autoSpaceDE w:val="0"/>
        <w:autoSpaceDN w:val="0"/>
        <w:spacing w:before="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B8E490" w14:textId="77777777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Значимым для воспитания ребенка является формирование целостной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картины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мира,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интегрировано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ценностное,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эмоционально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окрашенное отношение к миру, людям, природе, деятельности человека.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47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практикуются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следующие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формы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имеющие в основе формирование познавательных компонентов содержания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воспитания:</w:t>
      </w:r>
    </w:p>
    <w:p w14:paraId="18256286" w14:textId="77777777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 w:firstLine="284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Формы</w:t>
      </w:r>
      <w:r w:rsidRPr="00406FF5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поддержки</w:t>
      </w:r>
      <w:r w:rsidRPr="00406FF5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детской</w:t>
      </w:r>
      <w:r w:rsidRPr="00406FF5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инициативы:</w:t>
      </w:r>
    </w:p>
    <w:p w14:paraId="6D416BF8" w14:textId="77777777" w:rsidR="00867DB6" w:rsidRPr="00406FF5" w:rsidRDefault="00867DB6" w:rsidP="002E40E7">
      <w:pPr>
        <w:pStyle w:val="a3"/>
        <w:widowControl w:val="0"/>
        <w:numPr>
          <w:ilvl w:val="0"/>
          <w:numId w:val="4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основанная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поиске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вариантов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решения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проблемной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ситуации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предложенной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ребенком.</w:t>
      </w:r>
    </w:p>
    <w:p w14:paraId="01D7F944" w14:textId="77777777" w:rsidR="00867DB6" w:rsidRPr="00406FF5" w:rsidRDefault="00867DB6" w:rsidP="002E40E7">
      <w:pPr>
        <w:pStyle w:val="a3"/>
        <w:widowControl w:val="0"/>
        <w:numPr>
          <w:ilvl w:val="0"/>
          <w:numId w:val="4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Проектная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деятельность.</w:t>
      </w:r>
    </w:p>
    <w:p w14:paraId="55825608" w14:textId="77777777" w:rsidR="00867DB6" w:rsidRPr="00406FF5" w:rsidRDefault="00867DB6" w:rsidP="002E40E7">
      <w:pPr>
        <w:pStyle w:val="a3"/>
        <w:widowControl w:val="0"/>
        <w:numPr>
          <w:ilvl w:val="0"/>
          <w:numId w:val="4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Совместная</w:t>
      </w:r>
      <w:r w:rsidRPr="00406FF5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познавательно-исследовательская</w:t>
      </w:r>
      <w:r w:rsidRPr="00406FF5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взрослого</w:t>
      </w:r>
      <w:r w:rsidRPr="00406FF5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опыты 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экспериментирование.</w:t>
      </w:r>
    </w:p>
    <w:p w14:paraId="042B50D2" w14:textId="77777777" w:rsidR="00867DB6" w:rsidRPr="00406FF5" w:rsidRDefault="00867DB6" w:rsidP="002E1BFB">
      <w:pPr>
        <w:pStyle w:val="a3"/>
        <w:widowControl w:val="0"/>
        <w:numPr>
          <w:ilvl w:val="0"/>
          <w:numId w:val="4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Наблюдение и элементарный бытовой труд в 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>центре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экспериментирования.</w:t>
      </w:r>
    </w:p>
    <w:p w14:paraId="0CC83F97" w14:textId="77777777" w:rsidR="00867DB6" w:rsidRPr="00406FF5" w:rsidRDefault="00867DB6" w:rsidP="002E1BFB">
      <w:pPr>
        <w:pStyle w:val="a3"/>
        <w:widowControl w:val="0"/>
        <w:numPr>
          <w:ilvl w:val="0"/>
          <w:numId w:val="4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Совместная деятельность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взрослого и детей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по преобразованию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предметов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рукотворного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мира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живой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природы.</w:t>
      </w:r>
    </w:p>
    <w:p w14:paraId="793C3947" w14:textId="77777777" w:rsidR="00867DB6" w:rsidRPr="00406FF5" w:rsidRDefault="00867DB6" w:rsidP="002E40E7">
      <w:pPr>
        <w:pStyle w:val="a3"/>
        <w:widowControl w:val="0"/>
        <w:numPr>
          <w:ilvl w:val="0"/>
          <w:numId w:val="4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условий</w:t>
      </w:r>
      <w:r w:rsidRPr="00406FF5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самостоятельной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6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центрах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активности.</w:t>
      </w:r>
    </w:p>
    <w:p w14:paraId="166E4631" w14:textId="77777777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 w:firstLine="284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Центры</w:t>
      </w:r>
      <w:r w:rsidRPr="00406FF5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активности</w:t>
      </w:r>
    </w:p>
    <w:p w14:paraId="5DE66643" w14:textId="122FB640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Тщательно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продуманная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побуждает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исследованию,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проявлению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творчества.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Реализуя технологию работы в центрах активности, помещения групп 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разделены на небольшие пространства - так называемые центры активности.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Количество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варьируется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зависимости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возможностей помещения и возраста детей, однако в обязательном порядке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группах существуют материалы и оборудование для организации следующих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центров: центра искусства, центра строительства, литературного центра 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старших группах - центра грамотности и письма), центра сюжетно-ролевых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игр,</w:t>
      </w:r>
      <w:r w:rsidRPr="00406FF5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центра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экспериментирования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(песка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воды),</w:t>
      </w:r>
      <w:r w:rsidRPr="00406FF5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центра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математики</w:t>
      </w:r>
      <w:r w:rsidRPr="00406FF5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2E40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науки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естествознания.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центров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находится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открытых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коробках,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стеллажах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образом,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чтобы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им</w:t>
      </w:r>
      <w:r w:rsidRPr="00406FF5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легко</w:t>
      </w:r>
      <w:r w:rsidRPr="00406FF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могли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воспользоваться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дети.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Группы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оборудованы</w:t>
      </w:r>
      <w:r w:rsidR="002E40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«рабочими» зонами, мольбертами, на которых дети совместно с педагогами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отражают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выбор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продуктивной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Наполнение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соответствует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изучаемой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теме,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регулярно обновляется и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пополняется.</w:t>
      </w:r>
    </w:p>
    <w:p w14:paraId="6AEE038F" w14:textId="77777777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места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спокойных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шумных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разделены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образом, чтобы дети не мешали друг другу, поскольку шум отрицательно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влияет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уровень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тревожности,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креативность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концентрироваться. Технология работы в центрах активности предполагает,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выбирают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желают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работать.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Выполнив задание в одном центре, дети могут перемещаться для работы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другой. В центрах активности детям предоставляется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право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выбирать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какими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материалами он будет работать, выбор партнера по совместной деятельности.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 оказывает детям поддержку при решении образовательных задач, 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следит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перемещением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избежание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переутомления.</w:t>
      </w:r>
    </w:p>
    <w:p w14:paraId="131F5549" w14:textId="6F0AA50C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Совместное</w:t>
      </w:r>
      <w:r w:rsidRPr="00406FF5">
        <w:rPr>
          <w:rFonts w:ascii="Times New Roman" w:eastAsia="Times New Roman" w:hAnsi="Times New Roman" w:cs="Times New Roman"/>
          <w:bCs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планирование</w:t>
      </w:r>
      <w:r w:rsidRPr="00406FF5">
        <w:rPr>
          <w:rFonts w:ascii="Times New Roman" w:eastAsia="Times New Roman" w:hAnsi="Times New Roman" w:cs="Times New Roman"/>
          <w:bCs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bCs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bCs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взрослых</w:t>
      </w:r>
      <w:r w:rsidR="002E40E7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При планировании образовательной деятельности педагог должен учитывать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интересы, познавательные потребности, индивидуальные особенности детей.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В</w:t>
      </w:r>
      <w:r w:rsidRPr="00406FF5">
        <w:rPr>
          <w:rFonts w:ascii="Times New Roman" w:eastAsia="Times New Roman" w:hAnsi="Times New Roman" w:cs="Times New Roman"/>
          <w:spacing w:val="23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ДОУ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практикуется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сотрудничество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детей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и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взрослых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(педагогов),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которое</w:t>
      </w:r>
      <w:r w:rsidR="002E40E7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  <w:shd w:val="clear" w:color="auto" w:fill="F8F9F9"/>
        </w:rPr>
        <w:t>деятельности.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  <w:shd w:val="clear" w:color="auto" w:fill="F8F9F9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 ходе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обсуждения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идей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время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группового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вырабатывают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действий: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ближайшее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текущий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день,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перспективу.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позволяет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встраивать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структуру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дня,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2E40E7" w:rsidRPr="00406FF5">
        <w:rPr>
          <w:rFonts w:ascii="Times New Roman" w:eastAsia="Times New Roman" w:hAnsi="Times New Roman" w:cs="Times New Roman"/>
          <w:sz w:val="24"/>
          <w:szCs w:val="24"/>
        </w:rPr>
        <w:t>придет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осмысленность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укрепляет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позицию,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понимание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того,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дня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зависит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собственной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позволяет</w:t>
      </w:r>
      <w:r w:rsidRPr="00406FF5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каждому</w:t>
      </w:r>
      <w:r w:rsidRPr="00406FF5"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 w:rsidR="002E40E7" w:rsidRPr="00406FF5">
        <w:rPr>
          <w:rFonts w:ascii="Times New Roman" w:eastAsia="Times New Roman" w:hAnsi="Times New Roman" w:cs="Times New Roman"/>
          <w:sz w:val="24"/>
          <w:szCs w:val="24"/>
        </w:rPr>
        <w:t>ребенку</w:t>
      </w:r>
      <w:r w:rsidRPr="00406FF5"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сформировать</w:t>
      </w:r>
      <w:r w:rsidRPr="00406FF5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</w:t>
      </w:r>
      <w:r w:rsidRPr="00406FF5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предстоящего</w:t>
      </w:r>
      <w:r w:rsidRPr="00406FF5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события,</w:t>
      </w:r>
      <w:r w:rsidRPr="00406FF5"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дня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выбрать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варианты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2E40E7" w:rsidRPr="00406FF5">
        <w:rPr>
          <w:rFonts w:ascii="Times New Roman" w:eastAsia="Times New Roman" w:hAnsi="Times New Roman" w:cs="Times New Roman"/>
          <w:sz w:val="24"/>
          <w:szCs w:val="24"/>
        </w:rPr>
        <w:t>партнерства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себя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друзей.</w:t>
      </w:r>
      <w:proofErr w:type="gramEnd"/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выявляет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области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интересов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помогает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своевременно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реагировать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них,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позволяет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предусмотреть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собственные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педагогические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действия: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подготовить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отвечающую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потребностям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выбрать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соответствующее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запросам воспитанников, их интересам; наметить адекватные потребностям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2E40E7" w:rsidRPr="00406FF5">
        <w:rPr>
          <w:rFonts w:ascii="Times New Roman" w:eastAsia="Times New Roman" w:hAnsi="Times New Roman" w:cs="Times New Roman"/>
          <w:sz w:val="24"/>
          <w:szCs w:val="24"/>
        </w:rPr>
        <w:t>приемы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педагогического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воздействия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поддержки.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Идеи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тематического</w:t>
      </w:r>
      <w:r w:rsidRPr="00406FF5">
        <w:rPr>
          <w:rFonts w:ascii="Times New Roman" w:eastAsia="Times New Roman" w:hAnsi="Times New Roman" w:cs="Times New Roman"/>
          <w:spacing w:val="1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406FF5">
        <w:rPr>
          <w:rFonts w:ascii="Times New Roman" w:eastAsia="Times New Roman" w:hAnsi="Times New Roman" w:cs="Times New Roman"/>
          <w:spacing w:val="12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вносятся</w:t>
      </w:r>
      <w:r w:rsidRPr="00406FF5">
        <w:rPr>
          <w:rFonts w:ascii="Times New Roman" w:eastAsia="Times New Roman" w:hAnsi="Times New Roman" w:cs="Times New Roman"/>
          <w:spacing w:val="12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2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spacing w:val="1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непосредственно</w:t>
      </w:r>
      <w:r w:rsidRPr="00406FF5">
        <w:rPr>
          <w:rFonts w:ascii="Times New Roman" w:eastAsia="Times New Roman" w:hAnsi="Times New Roman" w:cs="Times New Roman"/>
          <w:spacing w:val="1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2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момент</w:t>
      </w:r>
      <w:r w:rsidRPr="00406FF5">
        <w:rPr>
          <w:rFonts w:ascii="Times New Roman" w:eastAsia="Times New Roman" w:hAnsi="Times New Roman" w:cs="Times New Roman"/>
          <w:spacing w:val="1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</w:p>
    <w:p w14:paraId="060DF409" w14:textId="474646FA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выдвижения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 записываются на большом листе бумаги, вывешиваются 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видном месте группы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для общего обозрения. Из общего обсуждения темы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рождается основа плана - как по содержанию, так и по видам деятельности.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Дальнейшее</w:t>
      </w:r>
      <w:r w:rsidRPr="00406FF5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</w:t>
      </w:r>
      <w:r w:rsidRPr="00406FF5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406FF5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происходит</w:t>
      </w:r>
      <w:r w:rsidRPr="00406FF5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406FF5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составлении</w:t>
      </w:r>
      <w:r w:rsidRPr="00406FF5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плана</w:t>
      </w:r>
      <w:r w:rsidR="002E40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«Паутинка»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время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утреннего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сбора.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«Паутинка»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фиксированный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расходящимися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«лучиками»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конкретных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вписываются в план по принципу дополнения и постепенно реализуются 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практике в разных Центрах активности. Дети самостоятельно и вместе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взрослыми выбирают и планируют свою деятельность. Общаясь, выбирая,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планируя,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приобретают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проявляют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ключевые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компетентности.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позволяет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воспитывать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умение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осознанно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относиться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выбору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действий,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произвольность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поведения, учиться самостоятельно и осознанно делать выбор, поддерживать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стимулировать инициативу и активность. Воспитатели, специалисты ДОУ,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родители воспитанников имеют равное право вносить в общий план идеи 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темах,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содержании,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деятельности.</w:t>
      </w:r>
    </w:p>
    <w:p w14:paraId="6057B517" w14:textId="77777777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CB198F" w14:textId="77777777" w:rsidR="00867DB6" w:rsidRPr="00406FF5" w:rsidRDefault="00867DB6" w:rsidP="002E40E7">
      <w:pPr>
        <w:widowControl w:val="0"/>
        <w:tabs>
          <w:tab w:val="left" w:pos="2791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Физическое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оздоровительное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</w:p>
    <w:p w14:paraId="4DA0537F" w14:textId="77777777" w:rsidR="00867DB6" w:rsidRPr="00406FF5" w:rsidRDefault="00867DB6" w:rsidP="002E40E7">
      <w:pPr>
        <w:widowControl w:val="0"/>
        <w:autoSpaceDE w:val="0"/>
        <w:autoSpaceDN w:val="0"/>
        <w:spacing w:before="48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Цель данного направления — сформировать навыки здорового образа жизни,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безопасность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жизнедеятельности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лежит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всего.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освоение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тела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происходит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любой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двигательной активности: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выполнение бытовых обязанностей, игр, ритмики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танцев,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творческой деятельности,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спорта,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прогулок.</w:t>
      </w:r>
    </w:p>
    <w:p w14:paraId="1AB01318" w14:textId="77777777" w:rsidR="00867DB6" w:rsidRPr="00406FF5" w:rsidRDefault="00867DB6" w:rsidP="002E40E7">
      <w:pPr>
        <w:widowControl w:val="0"/>
        <w:tabs>
          <w:tab w:val="left" w:pos="2834"/>
          <w:tab w:val="left" w:pos="3954"/>
          <w:tab w:val="left" w:pos="5107"/>
          <w:tab w:val="left" w:pos="7155"/>
          <w:tab w:val="left" w:pos="896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Примерные формы работы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дошкольников направления «Физическ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оздоровительное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воспитание»</w:t>
      </w:r>
    </w:p>
    <w:p w14:paraId="6FD93F08" w14:textId="77777777" w:rsidR="00867DB6" w:rsidRPr="00406FF5" w:rsidRDefault="00867DB6" w:rsidP="002E40E7">
      <w:pPr>
        <w:widowControl w:val="0"/>
        <w:numPr>
          <w:ilvl w:val="1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физкультурой.</w:t>
      </w:r>
    </w:p>
    <w:p w14:paraId="7C540266" w14:textId="77777777" w:rsidR="00867DB6" w:rsidRPr="00406FF5" w:rsidRDefault="00867DB6" w:rsidP="002E40E7">
      <w:pPr>
        <w:widowControl w:val="0"/>
        <w:numPr>
          <w:ilvl w:val="1"/>
          <w:numId w:val="21"/>
        </w:numPr>
        <w:tabs>
          <w:tab w:val="left" w:pos="1134"/>
        </w:tabs>
        <w:autoSpaceDE w:val="0"/>
        <w:autoSpaceDN w:val="0"/>
        <w:spacing w:before="45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динамическом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зале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сенсомоторной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интеграции.</w:t>
      </w:r>
    </w:p>
    <w:p w14:paraId="3DED03DB" w14:textId="77777777" w:rsidR="00867DB6" w:rsidRPr="00406FF5" w:rsidRDefault="00867DB6" w:rsidP="002802DA">
      <w:pPr>
        <w:widowControl w:val="0"/>
        <w:numPr>
          <w:ilvl w:val="1"/>
          <w:numId w:val="21"/>
        </w:numPr>
        <w:tabs>
          <w:tab w:val="left" w:pos="1134"/>
        </w:tabs>
        <w:autoSpaceDE w:val="0"/>
        <w:autoSpaceDN w:val="0"/>
        <w:spacing w:before="48" w:after="0" w:line="240" w:lineRule="auto"/>
        <w:ind w:left="0" w:right="76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Физкультурно-оздоровительная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режиме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дня: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утренняя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гимнастика, пальчиковая гимнастика, подвижные игры и физические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упражнения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прогулке,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физкультминутки,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упражнения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дневного сна,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закаливающие мероприятия;</w:t>
      </w:r>
    </w:p>
    <w:p w14:paraId="48B9CBB0" w14:textId="77777777" w:rsidR="00867DB6" w:rsidRPr="00406FF5" w:rsidRDefault="00867DB6" w:rsidP="002802DA">
      <w:pPr>
        <w:widowControl w:val="0"/>
        <w:numPr>
          <w:ilvl w:val="1"/>
          <w:numId w:val="21"/>
        </w:numPr>
        <w:tabs>
          <w:tab w:val="left" w:pos="1134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Самостоятельная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двигательная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детей;</w:t>
      </w:r>
    </w:p>
    <w:p w14:paraId="1AC804B1" w14:textId="77777777" w:rsidR="00867DB6" w:rsidRPr="00406FF5" w:rsidRDefault="00867DB6" w:rsidP="002802DA">
      <w:pPr>
        <w:widowControl w:val="0"/>
        <w:numPr>
          <w:ilvl w:val="1"/>
          <w:numId w:val="21"/>
        </w:numPr>
        <w:tabs>
          <w:tab w:val="left" w:pos="1134"/>
        </w:tabs>
        <w:autoSpaceDE w:val="0"/>
        <w:autoSpaceDN w:val="0"/>
        <w:spacing w:before="46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Активный отдых: туристские прогулки, физкультурные праздники, дни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здоровья.</w:t>
      </w:r>
    </w:p>
    <w:p w14:paraId="0668C768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7CB690BB" w14:textId="77777777" w:rsidR="00867DB6" w:rsidRPr="00406FF5" w:rsidRDefault="00867DB6" w:rsidP="002802DA">
      <w:pPr>
        <w:widowControl w:val="0"/>
        <w:tabs>
          <w:tab w:val="left" w:pos="4094"/>
        </w:tabs>
        <w:autoSpaceDE w:val="0"/>
        <w:autoSpaceDN w:val="0"/>
        <w:spacing w:before="67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Трудовое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</w:p>
    <w:p w14:paraId="02DB5FBB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Ценность труда лежит в основе трудового направления воспитания. 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ребѐнок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обязательно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должен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принимать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несложные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обязанности,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выполняет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должны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повседневными.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Только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этом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условии труд оказывает на детей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определѐнное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воспитательное воздействия 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подготавливает их к осознанию его нравственной стороны. </w:t>
      </w:r>
    </w:p>
    <w:p w14:paraId="34F43DE9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Примерные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дошкольников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направления</w:t>
      </w:r>
    </w:p>
    <w:p w14:paraId="18F7D73C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«Трудовое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воспитание»</w:t>
      </w:r>
    </w:p>
    <w:p w14:paraId="7708DD21" w14:textId="77777777" w:rsidR="00867DB6" w:rsidRPr="00406FF5" w:rsidRDefault="00867DB6" w:rsidP="002802DA">
      <w:pPr>
        <w:widowControl w:val="0"/>
        <w:numPr>
          <w:ilvl w:val="1"/>
          <w:numId w:val="23"/>
        </w:numPr>
        <w:tabs>
          <w:tab w:val="left" w:pos="709"/>
          <w:tab w:val="left" w:pos="136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Организованные</w:t>
      </w:r>
      <w:r w:rsidRPr="00406FF5">
        <w:rPr>
          <w:rFonts w:ascii="Times New Roman" w:eastAsia="Times New Roman" w:hAnsi="Times New Roman" w:cs="Times New Roman"/>
          <w:spacing w:val="5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</w:t>
      </w:r>
      <w:r w:rsidRPr="00406FF5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трудовой</w:t>
      </w:r>
      <w:r w:rsidRPr="00406FF5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5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работа</w:t>
      </w:r>
      <w:r w:rsidRPr="00406FF5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5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природном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уголке.</w:t>
      </w:r>
    </w:p>
    <w:p w14:paraId="2A182E01" w14:textId="77777777" w:rsidR="00867DB6" w:rsidRPr="00406FF5" w:rsidRDefault="00867DB6" w:rsidP="002802DA">
      <w:pPr>
        <w:widowControl w:val="0"/>
        <w:numPr>
          <w:ilvl w:val="1"/>
          <w:numId w:val="23"/>
        </w:numPr>
        <w:tabs>
          <w:tab w:val="left" w:pos="709"/>
          <w:tab w:val="left" w:pos="1306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Работа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подгруппах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выполнения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трудовых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поручений.</w:t>
      </w:r>
    </w:p>
    <w:p w14:paraId="7CA9AF4E" w14:textId="77777777" w:rsidR="00867DB6" w:rsidRPr="00406FF5" w:rsidRDefault="00867DB6" w:rsidP="002802DA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14B74677" w14:textId="77777777" w:rsidR="00867DB6" w:rsidRPr="00406FF5" w:rsidRDefault="00867DB6" w:rsidP="002802DA">
      <w:pPr>
        <w:widowControl w:val="0"/>
        <w:numPr>
          <w:ilvl w:val="1"/>
          <w:numId w:val="23"/>
        </w:numPr>
        <w:tabs>
          <w:tab w:val="left" w:pos="709"/>
          <w:tab w:val="left" w:pos="1306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Конкурсы,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фестивали,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чемпионат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рабочих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Baby</w:t>
      </w:r>
      <w:proofErr w:type="spellEnd"/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Skills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».</w:t>
      </w:r>
    </w:p>
    <w:p w14:paraId="5616F1E9" w14:textId="77777777" w:rsidR="00867DB6" w:rsidRPr="00406FF5" w:rsidRDefault="00867DB6" w:rsidP="002802DA">
      <w:pPr>
        <w:widowControl w:val="0"/>
        <w:numPr>
          <w:ilvl w:val="1"/>
          <w:numId w:val="23"/>
        </w:numPr>
        <w:tabs>
          <w:tab w:val="left" w:pos="709"/>
          <w:tab w:val="left" w:pos="1332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Трудовой десант, отряды, дежурства, коллективная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трудовая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субботники.</w:t>
      </w:r>
    </w:p>
    <w:p w14:paraId="494B57B4" w14:textId="77777777" w:rsidR="00867DB6" w:rsidRPr="00406FF5" w:rsidRDefault="00867DB6" w:rsidP="002802DA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-Трудовые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акции.</w:t>
      </w:r>
    </w:p>
    <w:p w14:paraId="6A7068FB" w14:textId="77777777" w:rsidR="00867DB6" w:rsidRPr="00406FF5" w:rsidRDefault="00867DB6" w:rsidP="002802DA">
      <w:pPr>
        <w:widowControl w:val="0"/>
        <w:tabs>
          <w:tab w:val="left" w:pos="709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786828" w14:textId="77777777" w:rsidR="00867DB6" w:rsidRPr="00406FF5" w:rsidRDefault="00867DB6" w:rsidP="002802DA">
      <w:pPr>
        <w:widowControl w:val="0"/>
        <w:tabs>
          <w:tab w:val="left" w:pos="3470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Этико-эстетическое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</w:p>
    <w:p w14:paraId="2740B3DA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1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Ценности культуры и красоты лежат в основе этико – эстетического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направления воспитания. Культура поведения в своей основе имеет глубоко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нравственное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чувство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уважение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человеку,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законам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человеческого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общества. Культура отношений является делом не столько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личным,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сколько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общественным.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Конкретные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поведения усваиваются ребенком вместе с опытом поведения, с накоплением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нравственных представлений.</w:t>
      </w:r>
    </w:p>
    <w:p w14:paraId="78408CA1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Направления деятельности воспитателя по эстетическому воспитанию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предполагает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следующее:</w:t>
      </w:r>
    </w:p>
    <w:p w14:paraId="5F6005E8" w14:textId="77777777" w:rsidR="00867DB6" w:rsidRPr="00406FF5" w:rsidRDefault="00867DB6" w:rsidP="002E40E7">
      <w:pPr>
        <w:pStyle w:val="a3"/>
        <w:widowControl w:val="0"/>
        <w:numPr>
          <w:ilvl w:val="0"/>
          <w:numId w:val="50"/>
        </w:numPr>
        <w:tabs>
          <w:tab w:val="left" w:pos="0"/>
          <w:tab w:val="left" w:pos="142"/>
        </w:tabs>
        <w:autoSpaceDE w:val="0"/>
        <w:autoSpaceDN w:val="0"/>
        <w:spacing w:before="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выстраивать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взаимосвязи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художественно-творческой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самих детей с воспитательной работой через развитие восприятия, образных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представлений,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воображения и творчества;</w:t>
      </w:r>
    </w:p>
    <w:p w14:paraId="01CF7438" w14:textId="77777777" w:rsidR="00867DB6" w:rsidRPr="00406FF5" w:rsidRDefault="00867DB6" w:rsidP="002E40E7">
      <w:pPr>
        <w:pStyle w:val="a3"/>
        <w:widowControl w:val="0"/>
        <w:numPr>
          <w:ilvl w:val="0"/>
          <w:numId w:val="50"/>
        </w:numPr>
        <w:tabs>
          <w:tab w:val="left" w:pos="0"/>
          <w:tab w:val="left" w:pos="142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уважительно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относиться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широко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включать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произведения 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жизнь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ДОО;</w:t>
      </w:r>
    </w:p>
    <w:p w14:paraId="0EAA4125" w14:textId="77777777" w:rsidR="00867DB6" w:rsidRPr="00406FF5" w:rsidRDefault="00867DB6" w:rsidP="002E40E7">
      <w:pPr>
        <w:pStyle w:val="a3"/>
        <w:widowControl w:val="0"/>
        <w:numPr>
          <w:ilvl w:val="0"/>
          <w:numId w:val="50"/>
        </w:numPr>
        <w:tabs>
          <w:tab w:val="left" w:pos="0"/>
          <w:tab w:val="left" w:pos="142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организовывать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выставки,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концерты,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эстетически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развивающую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среду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др.;</w:t>
      </w:r>
    </w:p>
    <w:p w14:paraId="3491CFC8" w14:textId="77777777" w:rsidR="00867DB6" w:rsidRPr="00406FF5" w:rsidRDefault="00867DB6" w:rsidP="002E40E7">
      <w:pPr>
        <w:pStyle w:val="a3"/>
        <w:widowControl w:val="0"/>
        <w:numPr>
          <w:ilvl w:val="0"/>
          <w:numId w:val="50"/>
        </w:numPr>
        <w:tabs>
          <w:tab w:val="left" w:pos="0"/>
          <w:tab w:val="left" w:pos="142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чувства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прекрасного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восприятия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художественного слова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русском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родном языке;</w:t>
      </w:r>
    </w:p>
    <w:p w14:paraId="58DD03FF" w14:textId="77777777" w:rsidR="00867DB6" w:rsidRPr="00406FF5" w:rsidRDefault="00867DB6" w:rsidP="002E40E7">
      <w:pPr>
        <w:pStyle w:val="a3"/>
        <w:widowControl w:val="0"/>
        <w:numPr>
          <w:ilvl w:val="0"/>
          <w:numId w:val="50"/>
        </w:numPr>
        <w:tabs>
          <w:tab w:val="left" w:pos="0"/>
          <w:tab w:val="left" w:pos="142"/>
        </w:tabs>
        <w:autoSpaceDE w:val="0"/>
        <w:autoSpaceDN w:val="0"/>
        <w:spacing w:after="0" w:line="240" w:lineRule="auto"/>
        <w:ind w:left="0" w:right="774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реализовать вариативность содержания, форм и методов работы 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разным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направлениям эстетического воспитания.</w:t>
      </w:r>
    </w:p>
    <w:p w14:paraId="31EF2D65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 Художественно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эстетическая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нашем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учреждении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ориентирована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чувства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красоты,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ответственности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 сохранение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прекрасного, креативности, способности 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созданию новых идей, развитие критического мышления, инициативности,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активности. Педагоги используют современные художественные средства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правополушарное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рисование,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акварисование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Эбру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рисование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световом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столе,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рисование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другие.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устойчивого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интереса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искусству,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традициям своего народа и достижениям мировой культуры, происходит за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счет разнообразия видов детской деятельности - хореография, музыкальные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арт-тренинги,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сенсорные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интенсивы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разновозрастные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художественные образовательные события, выставки детского творчества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холлах дошкольной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Pr="00406FF5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 территории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ДОУ.</w:t>
      </w:r>
    </w:p>
    <w:p w14:paraId="3FAD5AC7" w14:textId="77777777" w:rsidR="00CB165E" w:rsidRPr="00406FF5" w:rsidRDefault="00CB165E" w:rsidP="002802DA">
      <w:pPr>
        <w:widowControl w:val="0"/>
        <w:tabs>
          <w:tab w:val="left" w:pos="0"/>
        </w:tabs>
        <w:autoSpaceDE w:val="0"/>
        <w:autoSpaceDN w:val="0"/>
        <w:spacing w:before="48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8804B06" w14:textId="4C5A895B" w:rsidR="005B0687" w:rsidRPr="00406FF5" w:rsidRDefault="00352897" w:rsidP="00352897">
      <w:pPr>
        <w:pStyle w:val="a3"/>
        <w:widowControl w:val="0"/>
        <w:autoSpaceDE w:val="0"/>
        <w:autoSpaceDN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2.2.2.6.</w:t>
      </w:r>
      <w:r w:rsidR="007B13E4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Ф</w:t>
      </w:r>
      <w:r w:rsidR="005B0687" w:rsidRPr="00406FF5">
        <w:rPr>
          <w:rFonts w:ascii="Times New Roman" w:eastAsia="Times New Roman" w:hAnsi="Times New Roman" w:cs="Times New Roman"/>
          <w:b/>
          <w:sz w:val="24"/>
          <w:szCs w:val="24"/>
        </w:rPr>
        <w:t>ормы</w:t>
      </w:r>
      <w:r w:rsidR="005B0687" w:rsidRPr="00406FF5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</w:t>
      </w:r>
      <w:r w:rsidR="005B0687" w:rsidRPr="00406FF5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="006F7B3B" w:rsidRPr="00406FF5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совместной деятельности </w:t>
      </w:r>
      <w:r w:rsidR="00CB165E" w:rsidRPr="00406FF5">
        <w:rPr>
          <w:rFonts w:ascii="Times New Roman" w:eastAsia="Times New Roman" w:hAnsi="Times New Roman" w:cs="Times New Roman"/>
          <w:b/>
          <w:sz w:val="24"/>
          <w:szCs w:val="24"/>
        </w:rPr>
        <w:t>в образовательной организации.</w:t>
      </w:r>
    </w:p>
    <w:p w14:paraId="6CCB1100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Взаимодействие взрослых с детьми является важнейшим фактором развития ребенка и пронизывает все направления образовательной деятельности. </w:t>
      </w:r>
    </w:p>
    <w:p w14:paraId="45581586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Партнерские отношения взрослого и ребенка в Организации и в семье являются разумной альтернативой двум диаметрально противоположным подходам: прямому обучению и образованию, основанному на идеях «свободного воспитания». Взрослый участвует в реализации поставленной цели наравне с детьми, как более опытный и компетентный партнер. </w:t>
      </w:r>
    </w:p>
    <w:p w14:paraId="5F3E9E81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Для реализации Программы используются современные образовательные технологии, формы и методы взаимодействия с детьми, поддерживающие принципы программы «Вдохновение» и ФГОС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0539921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Особое значение принцип участия имеет для реализации личностно-ориентированной модели взаимодействия детей и взрослых, основанной на принципах социального конструктивизма. Организационные формы, технологии 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методы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подразумевающие активную роль и участие детей, а также активную позицию взрослых:</w:t>
      </w:r>
    </w:p>
    <w:p w14:paraId="2226276F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765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- Технология группового сбора. </w:t>
      </w:r>
    </w:p>
    <w:p w14:paraId="2CC399C1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765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- Совместное планирование деятельности детей и взрослых.</w:t>
      </w:r>
    </w:p>
    <w:p w14:paraId="66EE4D77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- Проектная деятельность (детские и детско-взрослые проекты).</w:t>
      </w:r>
    </w:p>
    <w:p w14:paraId="5F1EAB97" w14:textId="77777777" w:rsidR="00CB165E" w:rsidRPr="00406FF5" w:rsidRDefault="00CB165E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765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- Организация развивающей предметно-пространственной среды.</w:t>
      </w:r>
    </w:p>
    <w:p w14:paraId="36A9A622" w14:textId="77777777" w:rsidR="00CB165E" w:rsidRPr="00406FF5" w:rsidRDefault="00CB165E" w:rsidP="002802DA">
      <w:pPr>
        <w:widowControl w:val="0"/>
        <w:tabs>
          <w:tab w:val="left" w:pos="2974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5573DDF" w14:textId="77777777" w:rsidR="00CB165E" w:rsidRPr="00406FF5" w:rsidRDefault="00CB165E" w:rsidP="002802DA">
      <w:pPr>
        <w:widowControl w:val="0"/>
        <w:tabs>
          <w:tab w:val="left" w:pos="2974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Взаимодействия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взрослого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детьми.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ДОО</w:t>
      </w:r>
    </w:p>
    <w:p w14:paraId="1EED4D7C" w14:textId="77777777" w:rsidR="00CB165E" w:rsidRPr="00406FF5" w:rsidRDefault="00CB165E" w:rsidP="002802DA">
      <w:pPr>
        <w:widowControl w:val="0"/>
        <w:autoSpaceDE w:val="0"/>
        <w:autoSpaceDN w:val="0"/>
        <w:spacing w:before="48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Основой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учреждении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участвуют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сада.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Разновозрастное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детско-взрослое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способствует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взаимообучению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взаимовоспитанию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учреждении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достойное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место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занимает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взрослого планирования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образовательных, игровых событий. Дошкольники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вместе с педагогами, родителями (законными представителями) определяют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тему,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содержание, материал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событий.</w:t>
      </w:r>
    </w:p>
    <w:p w14:paraId="10C24DBD" w14:textId="77777777" w:rsidR="00CB165E" w:rsidRPr="00406FF5" w:rsidRDefault="00CB165E" w:rsidP="002802DA">
      <w:pPr>
        <w:widowControl w:val="0"/>
        <w:autoSpaceDE w:val="0"/>
        <w:autoSpaceDN w:val="0"/>
        <w:spacing w:before="2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Инструментами  совместного  планирования  являются  планы «паутинки»:</w:t>
      </w:r>
    </w:p>
    <w:p w14:paraId="092D0E46" w14:textId="77777777" w:rsidR="00CB165E" w:rsidRPr="00406FF5" w:rsidRDefault="00CB165E" w:rsidP="002802DA">
      <w:pPr>
        <w:widowControl w:val="0"/>
        <w:numPr>
          <w:ilvl w:val="1"/>
          <w:numId w:val="23"/>
        </w:numPr>
        <w:tabs>
          <w:tab w:val="left" w:pos="1428"/>
        </w:tabs>
        <w:autoSpaceDE w:val="0"/>
        <w:autoSpaceDN w:val="0"/>
        <w:spacing w:before="47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доска/лист,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центре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размещается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выбранная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утреннем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вокруг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определяются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возможные,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предпочитаемые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виды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 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этой теме.</w:t>
      </w:r>
    </w:p>
    <w:p w14:paraId="20895944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На цветных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стикерах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дети и взрослые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зарисовывают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/ записывают свои идеи,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определяют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необходимые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ресурсы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задуманного,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распределяют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обязанности 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проводят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рефлексию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полученных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результатов.</w:t>
      </w:r>
    </w:p>
    <w:p w14:paraId="50324445" w14:textId="77777777" w:rsidR="00CB165E" w:rsidRPr="00406FF5" w:rsidRDefault="00CB165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pacing w:val="63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группах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компенсирующей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направленности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воспитанники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ОВЗ,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 xml:space="preserve">инвалидностью совместно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взрослыми составляют визуальное расписание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дня,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где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могут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наполнять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свой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день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не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только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обязательными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коррекционными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занятиями,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воспитательными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событиями,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но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</w:t>
      </w:r>
      <w:r w:rsidRPr="00406FF5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предпочитаемыми</w:t>
      </w:r>
      <w:r w:rsidRPr="00406FF5">
        <w:rPr>
          <w:rFonts w:ascii="Times New Roman" w:hAnsi="Times New Roman" w:cs="Times New Roman"/>
          <w:spacing w:val="62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видами</w:t>
      </w:r>
      <w:r w:rsidRPr="00406FF5">
        <w:rPr>
          <w:rFonts w:ascii="Times New Roman" w:hAnsi="Times New Roman" w:cs="Times New Roman"/>
          <w:spacing w:val="60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деятельности.</w:t>
      </w:r>
      <w:r w:rsidRPr="00406FF5">
        <w:rPr>
          <w:rFonts w:ascii="Times New Roman" w:hAnsi="Times New Roman" w:cs="Times New Roman"/>
          <w:spacing w:val="63"/>
          <w:sz w:val="24"/>
          <w:szCs w:val="24"/>
        </w:rPr>
        <w:t xml:space="preserve"> </w:t>
      </w:r>
    </w:p>
    <w:p w14:paraId="3371D83E" w14:textId="77777777" w:rsidR="00CB165E" w:rsidRPr="00406FF5" w:rsidRDefault="00CB165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Совместное планирование  традиция, позволяющая воспитать у дошкольников важные навыки: тай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м-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менеджмент, работа в команде, ответственность, критичность, креативность, гибкость.</w:t>
      </w:r>
    </w:p>
    <w:p w14:paraId="31819FCF" w14:textId="77777777" w:rsidR="00CB165E" w:rsidRPr="00406FF5" w:rsidRDefault="00CB165E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 дошкольном учреждении созданы условия для свободного выбора детьми деятельности, участников совместной деятельности. Детям предоставляется возможность высказывать свои взгляды, свое мнение, занимать позицию и отстаивать ее.</w:t>
      </w:r>
    </w:p>
    <w:p w14:paraId="54DCA782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Цели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    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дошкольника, обозначенных во ФГОС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. В качестве средств 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выступают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следующие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культурные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практики:</w:t>
      </w:r>
    </w:p>
    <w:p w14:paraId="301301DD" w14:textId="77777777" w:rsidR="00CB165E" w:rsidRPr="00406FF5" w:rsidRDefault="00CB165E" w:rsidP="002E40E7">
      <w:pPr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предметно-целевая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(виды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организуемые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открывает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смысл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ценность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человеческой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воспитателями,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сверстниками)</w:t>
      </w:r>
    </w:p>
    <w:p w14:paraId="643B5ABE" w14:textId="77777777" w:rsidR="00CB165E" w:rsidRPr="00406FF5" w:rsidRDefault="00CB165E" w:rsidP="002E40E7">
      <w:pPr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практики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(активная,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апробация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инструментального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полученных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взрослого, и способов их реализации в различных видах деятельности через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личный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опыт)</w:t>
      </w:r>
    </w:p>
    <w:p w14:paraId="54151499" w14:textId="77777777" w:rsidR="00CB165E" w:rsidRPr="00406FF5" w:rsidRDefault="00CB165E" w:rsidP="002E40E7">
      <w:pPr>
        <w:widowControl w:val="0"/>
        <w:numPr>
          <w:ilvl w:val="0"/>
          <w:numId w:val="20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свободная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спонтанная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самостоятельная активность, в рамках которой он реализует свои базовые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устремления: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любознательность,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общительность,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усвоенных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ценностей)</w:t>
      </w:r>
    </w:p>
    <w:p w14:paraId="47C408CC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Организованные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</w:t>
      </w:r>
    </w:p>
    <w:p w14:paraId="4692646F" w14:textId="77777777" w:rsidR="00CB165E" w:rsidRPr="00406FF5" w:rsidRDefault="00CB165E" w:rsidP="002802DA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включается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отражает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духовно- нравственные ценности, исторические и национально-культурные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традиции народов России.</w:t>
      </w:r>
    </w:p>
    <w:p w14:paraId="7923C67F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Совместная игра воспитателя и детей (сюжетно-ролевая, режиссерская,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драматизация,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строительно-конструктивные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обогащение содержания творческих игр, освоение детьми игровых умений,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необходимых для организации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самостоятельной игры.</w:t>
      </w:r>
    </w:p>
    <w:p w14:paraId="737CA407" w14:textId="03D74DC4" w:rsidR="00CB165E" w:rsidRPr="00406FF5" w:rsidRDefault="00CB165E" w:rsidP="002E40E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накопления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положительного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эмоционального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носят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проблемный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характер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заключают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себе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жизненную проблему, близкую детям дошкольного возраста, в разрешении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они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принимают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непосредственное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участие.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могут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планироваться воспитателем заранее, а могут возникать в ответ на события,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которые происходят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способствовать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разрешению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возникающих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проблем.</w:t>
      </w:r>
      <w:r w:rsidRPr="00406FF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Ситуации</w:t>
      </w:r>
      <w:r w:rsidRPr="00406FF5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общения</w:t>
      </w:r>
      <w:r w:rsidRPr="00406FF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проходят</w:t>
      </w:r>
      <w:r w:rsidRPr="00406FF5"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406FF5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«утреннем</w:t>
      </w:r>
      <w:r w:rsidRPr="00406FF5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сборе»,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«часа</w:t>
      </w:r>
      <w:r w:rsidRPr="00406FF5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добра»,</w:t>
      </w:r>
      <w:r w:rsidR="002E40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«вечернем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сборе».</w:t>
      </w:r>
    </w:p>
    <w:p w14:paraId="0FAD9236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CB165E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10CEEA3A" w14:textId="77777777" w:rsidR="00CB165E" w:rsidRPr="00406FF5" w:rsidRDefault="00CB165E" w:rsidP="002802DA">
      <w:pPr>
        <w:widowControl w:val="0"/>
        <w:autoSpaceDE w:val="0"/>
        <w:autoSpaceDN w:val="0"/>
        <w:spacing w:before="67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Творческая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мастерская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предоставляет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детям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использования и применения знаний и умений.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Мастерские   разнообразны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 своей тематике, содержанию, например, занятия рукоделием, приобщение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народным,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оформление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галереи,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книжного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уголка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музея.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Результатом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мастерской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продуктов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творчества.</w:t>
      </w:r>
    </w:p>
    <w:p w14:paraId="6CFC66EB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Сенсорный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интенсив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система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преимущественно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игрового характера, обеспечивающая включение всех органов чувств, тела,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интеллектуальной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(умение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сравнивать,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классифицировать,</w:t>
      </w:r>
      <w:r w:rsidRPr="00406FF5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составлять,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систематизировать</w:t>
      </w:r>
      <w:r w:rsidRPr="00406FF5"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3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какому-либо</w:t>
      </w:r>
      <w:r w:rsidRPr="00406FF5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признаку</w:t>
      </w:r>
      <w:r w:rsidRPr="00406FF5">
        <w:rPr>
          <w:rFonts w:ascii="Times New Roman" w:eastAsia="Times New Roman" w:hAnsi="Times New Roman" w:cs="Times New Roman"/>
          <w:spacing w:val="-6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пр.).</w:t>
      </w:r>
    </w:p>
    <w:p w14:paraId="2A0539E3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Детский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досуг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организуемый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развлечения,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отдыха.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организуются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интересами,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возможностями 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предпочтениями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детей.</w:t>
      </w:r>
    </w:p>
    <w:p w14:paraId="258A7E53" w14:textId="75CF151E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Коллективная и индивидуальная трудовая деятельность носит общественно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полезный характер и организуется как хозяйственно-бытовой труд и труд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природе</w:t>
      </w:r>
      <w:r w:rsidR="002E40E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D1D0D38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Благотворительные инициативы – важную составляющую в Программе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 и деятельности дошкольного учреждения занимают различные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виды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формы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благотворительности.</w:t>
      </w:r>
    </w:p>
    <w:p w14:paraId="6E90F9BA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Совместное планирование работы позволяет придерживаться принципов:</w:t>
      </w:r>
    </w:p>
    <w:p w14:paraId="4AC95359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Принцип открытости.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Он реализуется за счёт безусловного признания выдвинутых детьми идей (можно вносить любое предложение); за счёт возможности постоянно пополнять идеи общего плана, привлекая в качестве дополнительного ресурса членов семьи и социальное окружение; за счёт права и возможности неоднократного выполнения того или иного запланированного действия (в новых условиях, с новым материалом, в новых партнёрствах, на качественно новом уровне);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за счёт уникальной возможности не пропустить тему в случае отсутствия ребёнка в течение нескольких дней; за счёт того, что у дошкольника остаётся право не участвовать в выбранной теме, несмотря на то, что он, возможно, сам ее и инициировал, — он может выбрать для себя другое дело; за счёт привлечения самых разноплановых дел и действий, направленных на разностороннее раскрытие темы. </w:t>
      </w:r>
      <w:proofErr w:type="gramEnd"/>
    </w:p>
    <w:p w14:paraId="288F640F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Принцип диалогичности. Проявляется в обсуждении плана, в предложении видов деятельности и способов действий всеми участниками группового сбора. </w:t>
      </w:r>
    </w:p>
    <w:p w14:paraId="1FFE6E6A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Принцип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рефлексивности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. Раскрывается в том, что и у детей, и у взрослых есть общая тема для обсуждения, создано единое смысловое поле (в противовес ситуациям, когда план полностью составлен воспитателем и ребёнок узнаёт о теме работы только в начале самого занятия).</w:t>
      </w:r>
    </w:p>
    <w:p w14:paraId="7EDE9F9C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Даже краткий, далеко не полный анализ тенденций показывает, что совместное планирование — план, ориентированный на ребёнка, позволяет говорить о целенаправленном развитии каждого дошкольника как равного партнёра совместной деятельности, об активизации инициативы и творческих способностей, о возможности получения детьми широкого круга представлений по выбранной теме без назидания и давления со стороны взрослых, об обеспечении каждому ребёнку права выбора вида деятельности, формы познания.</w:t>
      </w:r>
      <w:proofErr w:type="gramEnd"/>
    </w:p>
    <w:p w14:paraId="3D9E3256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Технология проектной деятельности.</w:t>
      </w:r>
    </w:p>
    <w:p w14:paraId="78FDE115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Технология универсальна,  позволяет интегрировано решать образовательные задачи всех образовательных областей. </w:t>
      </w:r>
    </w:p>
    <w:p w14:paraId="3EB0ECA6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Инициация проекта, как правило, исходит от ребенка, важно увидеть и поддержать желание ребенка осуществить проект. Темы проектов подсказывают сами дети, исходя, из своей любознательности и желания понять, как устроен мир. Задача взрослых поддержать инициативу и интересы детей. </w:t>
      </w:r>
    </w:p>
    <w:p w14:paraId="24736643" w14:textId="77777777" w:rsidR="00CB165E" w:rsidRPr="00406FF5" w:rsidRDefault="00CB165E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Такие проекты — противоположность заорганизованным праздникам и мероприятиям, которые задумывают и проводят взрослые с участием детей. </w:t>
      </w:r>
    </w:p>
    <w:p w14:paraId="7A26D687" w14:textId="77777777" w:rsidR="00CB165E" w:rsidRPr="00406FF5" w:rsidRDefault="00CB165E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00F01B" w14:textId="77777777" w:rsidR="005B0687" w:rsidRPr="00406FF5" w:rsidRDefault="005B068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через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различных видов детской деятельности или их интеграцию с использованием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разнообразных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выбор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осуществляется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педагогами самостоятельно в зависимости от контингента детей, и решения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конкретных воспитательных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задач.</w:t>
      </w:r>
    </w:p>
    <w:p w14:paraId="2208076A" w14:textId="77777777" w:rsidR="005B0687" w:rsidRPr="00406FF5" w:rsidRDefault="005B0687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Ниже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представлены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примерные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младшего,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среднего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старшего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возраста.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распределены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конкретным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образовательным областям, т.к. некоторые формы могут быть использованы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решения задач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областей.</w:t>
      </w:r>
    </w:p>
    <w:p w14:paraId="29112B8D" w14:textId="77777777" w:rsidR="005B0687" w:rsidRPr="00406FF5" w:rsidRDefault="005B068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Младший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(2-4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года):</w:t>
      </w:r>
    </w:p>
    <w:p w14:paraId="12C082FD" w14:textId="77777777" w:rsidR="005B0687" w:rsidRPr="00406FF5" w:rsidRDefault="005B0687" w:rsidP="002802DA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Беседа, «утренний сбор», дидактическая игра, игра-драматизация, игра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экспериментирование,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беседа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элементами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движений,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упражнение,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инсценировки,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конструирование,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наблюдение, подвижные игры, поручение, праздник, проблемная ситуация,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развлечения,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разучивание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танцев,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рассказ,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рассматривание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иллюстраций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литературы, народных игрушек), гимнастика (в т. ч. утренняя, ритмическая,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корригирующая,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дыхательная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пр.),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ситуативный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разговор,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слушание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музыкальных и художественных произведений, трудовые поручения, навыки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самообслуживания,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физкультминутки,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хороводная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пением,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чтение.</w:t>
      </w:r>
    </w:p>
    <w:p w14:paraId="7E6DD150" w14:textId="77777777" w:rsidR="005B0687" w:rsidRPr="00406FF5" w:rsidRDefault="005B0687" w:rsidP="002E40E7">
      <w:pPr>
        <w:widowControl w:val="0"/>
        <w:autoSpaceDE w:val="0"/>
        <w:autoSpaceDN w:val="0"/>
        <w:spacing w:before="1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Средний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(4-5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лет):</w:t>
      </w:r>
    </w:p>
    <w:p w14:paraId="3E0E47FB" w14:textId="4C51DF8C" w:rsidR="005B0687" w:rsidRPr="00406FF5" w:rsidRDefault="005B0687" w:rsidP="002E40E7">
      <w:pPr>
        <w:widowControl w:val="0"/>
        <w:autoSpaceDE w:val="0"/>
        <w:autoSpaceDN w:val="0"/>
        <w:spacing w:before="47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Беседа,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«утренний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дежурство,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дидактическая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музыкальная),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игра-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драматизация,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игра-экспериментирование,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ситуация,</w:t>
      </w:r>
      <w:r w:rsidRPr="00406FF5">
        <w:rPr>
          <w:rFonts w:ascii="Times New Roman" w:eastAsia="Times New Roman" w:hAnsi="Times New Roman" w:cs="Times New Roman"/>
          <w:spacing w:val="2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игровое</w:t>
      </w:r>
      <w:r w:rsidRPr="00406FF5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упражнение,</w:t>
      </w:r>
      <w:r w:rsidRPr="00406FF5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</w:t>
      </w:r>
      <w:r w:rsidRPr="00406FF5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упражнения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</w:t>
      </w:r>
      <w:r w:rsidRPr="00406FF5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музыку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="002E40E7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нсценировки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конструирование,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наблюдение,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обсуждение,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подвижные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поручение,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праздник,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проблемная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ситуация, пересказ, проектная деятельность, посещение музеев, кукольных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театров,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выставок,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развлечения,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игра,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разучивание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музыкальных игр и танцев, рассказ, рассматривание (в т. ч. иллюстраций 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литературы,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народных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игрушек,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репродукции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живописи,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скульптуру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малых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архитектуры),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гимнастика (в т. ч. утренняя, ритмическая, корригирующая, дыхательная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пр.),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подвижные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свежем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воздухе,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ситуативный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разговор,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слушание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художественных произведений, совместная с воспитателем игра, совместная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 сверстниками игра (парная, в малой группе), трудовые поручения, навыки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самообслуживания,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физкультминутки,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физкультурные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), хороводная игра с пением, экскурсии, чтение художественной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литературы.</w:t>
      </w:r>
    </w:p>
    <w:p w14:paraId="44EC4086" w14:textId="77777777" w:rsidR="005B0687" w:rsidRPr="00406FF5" w:rsidRDefault="005B0687" w:rsidP="002E40E7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Старший,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подготовительный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школе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(5--7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лет):</w:t>
      </w:r>
    </w:p>
    <w:p w14:paraId="36743470" w14:textId="77777777" w:rsidR="005B0687" w:rsidRPr="00406FF5" w:rsidRDefault="005B0687" w:rsidP="002E40E7">
      <w:pPr>
        <w:widowControl w:val="0"/>
        <w:tabs>
          <w:tab w:val="left" w:pos="3669"/>
          <w:tab w:val="left" w:pos="7020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Беседа,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«утренний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дежурство,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дидактическая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музыкальная),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игра-драматизация,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игра-экспериментирование,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упражнение,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упражнения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инсценировки,</w:t>
      </w:r>
      <w:r w:rsidR="005D6878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коллекционирование,</w:t>
      </w:r>
      <w:r w:rsidR="005D6878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контрольно-диагностическая</w:t>
      </w:r>
      <w:r w:rsidRPr="00406FF5">
        <w:rPr>
          <w:rFonts w:ascii="Times New Roman" w:eastAsia="Times New Roman" w:hAnsi="Times New Roman" w:cs="Times New Roman"/>
          <w:spacing w:val="-6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конструирование,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моделирование,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наблюдение,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обсуждение,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подвижные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поручение,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праздник,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проблемная ситуация, пересказ, проектная деятельность, посещение музеев,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кукольных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театров,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выставок,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выставок,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подвижные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развлечения,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разучивание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танцев,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рассказ,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рассматривание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иллюстраций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литературы,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народных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игрушек,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репродукции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живописи,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скульптуру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малых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архитектуры),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гимнастика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утренняя,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ритмическая, корригирующая, дыхательная и пр.), подвижные игры, игры 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свежем воздухе, реализация проекта, ситуативный разговор, самостоятельная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слушание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произведений, совместная с воспитателем игра, совместная со сверстниками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(парная,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малой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группе),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трудовые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поручения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навыки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самообслуживания,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физкультминутки,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физкультурные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музыкальные), хороводная игра с пением, экскурсии, чтение художественной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177601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                     </w:t>
      </w:r>
      <w:r w:rsidR="00CB165E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литературы.</w:t>
      </w:r>
      <w:proofErr w:type="gramEnd"/>
    </w:p>
    <w:p w14:paraId="230C8BC6" w14:textId="77777777" w:rsidR="00867DB6" w:rsidRPr="00406FF5" w:rsidRDefault="00867DB6" w:rsidP="002802DA">
      <w:pPr>
        <w:widowControl w:val="0"/>
        <w:tabs>
          <w:tab w:val="left" w:pos="3669"/>
          <w:tab w:val="left" w:pos="7020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35AF1AA" w14:textId="77777777" w:rsidR="00867DB6" w:rsidRPr="00406FF5" w:rsidRDefault="00867DB6" w:rsidP="002802DA">
      <w:pPr>
        <w:widowControl w:val="0"/>
        <w:tabs>
          <w:tab w:val="left" w:pos="1923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Формы совместной деятельности с родителями воспитанников. </w:t>
      </w:r>
    </w:p>
    <w:p w14:paraId="42F5CC37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задач 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педагогическим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коллективом детского сада используются следующие традиционные формы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родителями:</w:t>
      </w:r>
    </w:p>
    <w:p w14:paraId="6AA8426E" w14:textId="77777777" w:rsidR="00867DB6" w:rsidRPr="00406FF5" w:rsidRDefault="00867DB6" w:rsidP="002E1BFB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Групповые родительские собрания - основную часть собрания составляет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педагогическая беседа, которую готовят воспитатели. В собрание может быть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включено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выступление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специалистов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обсуждаемому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вопросу.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Всегда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запланировано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выступление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кого-либо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ведется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обсуждение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текущих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организационных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вопросов.</w:t>
      </w:r>
    </w:p>
    <w:p w14:paraId="540957BE" w14:textId="77777777" w:rsidR="00867DB6" w:rsidRPr="00406FF5" w:rsidRDefault="00867DB6" w:rsidP="002E1BFB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Родительские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конференции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используем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обмен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семейного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заранее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готовят сообщение, на конференции может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выступить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специалист.</w:t>
      </w:r>
    </w:p>
    <w:p w14:paraId="0577EF71" w14:textId="77777777" w:rsidR="00867DB6" w:rsidRPr="00406FF5" w:rsidRDefault="00867DB6" w:rsidP="002E1BFB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Семинары-практикумы - позволяют родителям приобрести практические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навыки воспитания.</w:t>
      </w:r>
    </w:p>
    <w:p w14:paraId="6529663D" w14:textId="77777777" w:rsidR="00867DB6" w:rsidRPr="00406FF5" w:rsidRDefault="00867DB6" w:rsidP="002E1BFB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Беседа - педагогическая беседа возникает с отдельными родителями утром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время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прихода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вечером,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одевается,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несколькими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родительским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коллективом.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беседа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может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возникнуть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родителей.</w:t>
      </w:r>
    </w:p>
    <w:p w14:paraId="0044281A" w14:textId="77777777" w:rsidR="00867DB6" w:rsidRPr="00406FF5" w:rsidRDefault="00867DB6" w:rsidP="002E1BFB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Тематические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консультации.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одной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стороны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помогает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ближе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узнать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жизнь семьи и оказать помощь там, где она больше всех нужна, с другой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стороны, побуждает родителей задуматься над тем, какими путями лучше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всего воспитывать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ребенка.</w:t>
      </w:r>
    </w:p>
    <w:p w14:paraId="51C31D2D" w14:textId="77777777" w:rsidR="00867DB6" w:rsidRPr="00406FF5" w:rsidRDefault="00867DB6" w:rsidP="002E1BFB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454315E0" w14:textId="77777777" w:rsidR="00867DB6" w:rsidRPr="00406FF5" w:rsidRDefault="00867DB6" w:rsidP="002E1BFB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before="67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Наглядная пропаганда в ДОУ строится на систематическом применении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наглядных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дств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елях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ознакомления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задачами,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содержанием,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методиками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оказание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практической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помощи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семье. В ДОУ это папки - передвижки, буклеты, информационные стенды,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информационные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доски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приемных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группах)</w:t>
      </w:r>
    </w:p>
    <w:p w14:paraId="39AB0206" w14:textId="77777777" w:rsidR="00867DB6" w:rsidRPr="00406FF5" w:rsidRDefault="00867DB6" w:rsidP="002802DA">
      <w:pPr>
        <w:widowControl w:val="0"/>
        <w:autoSpaceDE w:val="0"/>
        <w:autoSpaceDN w:val="0"/>
        <w:spacing w:before="2" w:after="0" w:line="240" w:lineRule="auto"/>
        <w:ind w:right="77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-Тематические выставки организуются в группе или в детском саду в связи 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праздниками.</w:t>
      </w:r>
    </w:p>
    <w:p w14:paraId="70797D3D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-Анкетирование.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Достаточно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новое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направление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сбор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удовлетворенности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качеством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обучения.</w:t>
      </w:r>
    </w:p>
    <w:p w14:paraId="7FC67DEC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 ДОУ активно используются интернет ресурсы: родительские группы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WhatsApp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передачи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родитель.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Официальный сайт ДОУ, информационные страницы в сети Интернет, где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можно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получить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полную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информацию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детском саде.</w:t>
      </w:r>
    </w:p>
    <w:p w14:paraId="7CD9D52B" w14:textId="77777777" w:rsidR="00867DB6" w:rsidRPr="00406FF5" w:rsidRDefault="00867DB6" w:rsidP="002E40E7">
      <w:pPr>
        <w:widowControl w:val="0"/>
        <w:autoSpaceDE w:val="0"/>
        <w:autoSpaceDN w:val="0"/>
        <w:spacing w:after="0" w:line="240" w:lineRule="auto"/>
        <w:ind w:right="-14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Помимо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традиционных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используются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нетрадиционные формы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вовлечения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</w:t>
      </w:r>
    </w:p>
    <w:p w14:paraId="4BD3DE5D" w14:textId="77777777" w:rsidR="00867DB6" w:rsidRPr="00406FF5" w:rsidRDefault="00867DB6" w:rsidP="002E40E7">
      <w:pPr>
        <w:pStyle w:val="a3"/>
        <w:numPr>
          <w:ilvl w:val="0"/>
          <w:numId w:val="51"/>
        </w:numPr>
        <w:spacing w:after="0" w:line="240" w:lineRule="auto"/>
        <w:ind w:left="0" w:right="-14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Выставки</w:t>
      </w:r>
      <w:r w:rsidRPr="00406FF5">
        <w:rPr>
          <w:rFonts w:ascii="Times New Roman" w:hAnsi="Times New Roman" w:cs="Times New Roman"/>
          <w:sz w:val="24"/>
          <w:szCs w:val="24"/>
        </w:rPr>
        <w:tab/>
        <w:t>детско-родительского</w:t>
      </w:r>
      <w:r w:rsidRPr="00406FF5">
        <w:rPr>
          <w:rFonts w:ascii="Times New Roman" w:hAnsi="Times New Roman" w:cs="Times New Roman"/>
          <w:sz w:val="24"/>
          <w:szCs w:val="24"/>
        </w:rPr>
        <w:tab/>
        <w:t>творчества,</w:t>
      </w:r>
      <w:r w:rsidRPr="00406FF5">
        <w:rPr>
          <w:rFonts w:ascii="Times New Roman" w:hAnsi="Times New Roman" w:cs="Times New Roman"/>
          <w:sz w:val="24"/>
          <w:szCs w:val="24"/>
        </w:rPr>
        <w:tab/>
        <w:t>способствующие сотрудничеству детей и родителей.</w:t>
      </w:r>
    </w:p>
    <w:p w14:paraId="1A06667C" w14:textId="77777777" w:rsidR="00867DB6" w:rsidRPr="00406FF5" w:rsidRDefault="00867DB6" w:rsidP="002E40E7">
      <w:pPr>
        <w:pStyle w:val="a3"/>
        <w:numPr>
          <w:ilvl w:val="0"/>
          <w:numId w:val="51"/>
        </w:numPr>
        <w:spacing w:after="0" w:line="240" w:lineRule="auto"/>
        <w:ind w:left="0" w:right="-14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Визиты в группу в утреннее и вечернее время родителем, для проведения времени с ребенком или для организации праздника.</w:t>
      </w:r>
    </w:p>
    <w:p w14:paraId="02966E94" w14:textId="77777777" w:rsidR="00867DB6" w:rsidRPr="00406FF5" w:rsidRDefault="00867DB6" w:rsidP="002E40E7">
      <w:pPr>
        <w:pStyle w:val="a3"/>
        <w:numPr>
          <w:ilvl w:val="0"/>
          <w:numId w:val="51"/>
        </w:numPr>
        <w:spacing w:after="0" w:line="240" w:lineRule="auto"/>
        <w:ind w:left="0" w:right="-14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06FF5">
        <w:rPr>
          <w:rFonts w:ascii="Times New Roman" w:hAnsi="Times New Roman" w:cs="Times New Roman"/>
          <w:sz w:val="24"/>
          <w:szCs w:val="24"/>
        </w:rPr>
        <w:t>Соуправление</w:t>
      </w:r>
      <w:proofErr w:type="spellEnd"/>
      <w:r w:rsidRPr="00406FF5">
        <w:rPr>
          <w:rFonts w:ascii="Times New Roman" w:hAnsi="Times New Roman" w:cs="Times New Roman"/>
          <w:sz w:val="24"/>
          <w:szCs w:val="24"/>
        </w:rPr>
        <w:t xml:space="preserve"> родителей воспитательным процессом ДОУ, их участие в разработках проектов.</w:t>
      </w:r>
    </w:p>
    <w:p w14:paraId="601CDAD6" w14:textId="77777777" w:rsidR="00867DB6" w:rsidRPr="00406FF5" w:rsidRDefault="00867DB6" w:rsidP="002E40E7">
      <w:pPr>
        <w:pStyle w:val="a3"/>
        <w:numPr>
          <w:ilvl w:val="0"/>
          <w:numId w:val="51"/>
        </w:numPr>
        <w:spacing w:after="0" w:line="240" w:lineRule="auto"/>
        <w:ind w:left="0" w:right="-14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Совместные занятия на свежем воздухе (спортивные мероприятия, обустройство площадок ДОУ, совместные прогулки)</w:t>
      </w:r>
    </w:p>
    <w:p w14:paraId="4E0430FD" w14:textId="77777777" w:rsidR="00867DB6" w:rsidRPr="00406FF5" w:rsidRDefault="00867DB6" w:rsidP="002E40E7">
      <w:pPr>
        <w:widowControl w:val="0"/>
        <w:numPr>
          <w:ilvl w:val="1"/>
          <w:numId w:val="23"/>
        </w:numPr>
        <w:tabs>
          <w:tab w:val="left" w:pos="142"/>
        </w:tabs>
        <w:autoSpaceDE w:val="0"/>
        <w:autoSpaceDN w:val="0"/>
        <w:spacing w:after="0" w:line="240" w:lineRule="auto"/>
        <w:ind w:left="0" w:right="-14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Сообщения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имени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(образцы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детских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календари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событий)</w:t>
      </w:r>
    </w:p>
    <w:p w14:paraId="11D84450" w14:textId="77777777" w:rsidR="00867DB6" w:rsidRPr="00406FF5" w:rsidRDefault="00867DB6" w:rsidP="002E40E7">
      <w:pPr>
        <w:widowControl w:val="0"/>
        <w:autoSpaceDE w:val="0"/>
        <w:autoSpaceDN w:val="0"/>
        <w:spacing w:before="43" w:after="0" w:line="240" w:lineRule="auto"/>
        <w:ind w:right="-14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 участии родителей в жизни ДОУ педагоги могут получить помощь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обогатить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развивающую среду. Узнать, какие увлечения родители разделяют со своими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детьми. Понять, как родители мотивируют своих детей, как помогают 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решать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различные задачи.</w:t>
      </w:r>
    </w:p>
    <w:p w14:paraId="30C161D8" w14:textId="77777777" w:rsidR="00867DB6" w:rsidRPr="00406FF5" w:rsidRDefault="00867DB6" w:rsidP="002E40E7">
      <w:pPr>
        <w:widowControl w:val="0"/>
        <w:autoSpaceDE w:val="0"/>
        <w:autoSpaceDN w:val="0"/>
        <w:spacing w:before="1" w:after="0" w:line="240" w:lineRule="auto"/>
        <w:ind w:right="-14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Участвуя в воспитательном процессе ДОУ, родители повышают свой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уровень знаний о детском воспитании, видят, как дети общаются, знакомятся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друзьями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Устанавливаются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дружеские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связи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между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ощущают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причастность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получают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помогать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освоении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программы.</w:t>
      </w:r>
    </w:p>
    <w:p w14:paraId="05D35877" w14:textId="77777777" w:rsidR="00867DB6" w:rsidRPr="00406FF5" w:rsidRDefault="00867DB6" w:rsidP="002802DA">
      <w:pPr>
        <w:widowControl w:val="0"/>
        <w:autoSpaceDE w:val="0"/>
        <w:autoSpaceDN w:val="0"/>
        <w:spacing w:before="2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Работа с родителями (законными представителями) осуществляется для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эффективного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достижения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несомненно,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обеспечиваемая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согласованием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позиций семьи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сада.</w:t>
      </w:r>
    </w:p>
    <w:p w14:paraId="17F57B2A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3F82BAFF" w14:textId="77777777" w:rsidR="00867DB6" w:rsidRPr="00406FF5" w:rsidRDefault="00867DB6" w:rsidP="002802DA">
      <w:pPr>
        <w:widowControl w:val="0"/>
        <w:autoSpaceDE w:val="0"/>
        <w:autoSpaceDN w:val="0"/>
        <w:spacing w:before="67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выделяем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необходимые для реализации доверительного взаимодействия между ДОУ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семьей:</w:t>
      </w:r>
    </w:p>
    <w:p w14:paraId="154CA015" w14:textId="77777777" w:rsidR="00867DB6" w:rsidRPr="00406FF5" w:rsidRDefault="00867DB6" w:rsidP="002802DA">
      <w:pPr>
        <w:widowControl w:val="0"/>
        <w:numPr>
          <w:ilvl w:val="1"/>
          <w:numId w:val="23"/>
        </w:numPr>
        <w:tabs>
          <w:tab w:val="left" w:pos="284"/>
          <w:tab w:val="left" w:pos="1134"/>
        </w:tabs>
        <w:autoSpaceDE w:val="0"/>
        <w:autoSpaceDN w:val="0"/>
        <w:spacing w:before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изучение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семей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воспитанников.</w:t>
      </w:r>
    </w:p>
    <w:p w14:paraId="37A5F822" w14:textId="77777777" w:rsidR="00867DB6" w:rsidRPr="00406FF5" w:rsidRDefault="00867DB6" w:rsidP="002802DA">
      <w:pPr>
        <w:widowControl w:val="0"/>
        <w:numPr>
          <w:ilvl w:val="1"/>
          <w:numId w:val="23"/>
        </w:numPr>
        <w:tabs>
          <w:tab w:val="left" w:pos="284"/>
          <w:tab w:val="left" w:pos="1134"/>
        </w:tabs>
        <w:autoSpaceDE w:val="0"/>
        <w:autoSpaceDN w:val="0"/>
        <w:spacing w:before="50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открытость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сада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семье.</w:t>
      </w:r>
    </w:p>
    <w:p w14:paraId="752CF429" w14:textId="77777777" w:rsidR="00867DB6" w:rsidRPr="00406FF5" w:rsidRDefault="00867DB6" w:rsidP="002802DA">
      <w:pPr>
        <w:pStyle w:val="a3"/>
        <w:widowControl w:val="0"/>
        <w:tabs>
          <w:tab w:val="left" w:pos="284"/>
          <w:tab w:val="left" w:pos="1134"/>
        </w:tabs>
        <w:autoSpaceDE w:val="0"/>
        <w:autoSpaceDN w:val="0"/>
        <w:spacing w:before="51" w:after="0" w:line="240" w:lineRule="auto"/>
        <w:ind w:left="0" w:right="765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ориентация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педагогов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работу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</w:t>
      </w:r>
    </w:p>
    <w:p w14:paraId="589FB17E" w14:textId="77777777" w:rsidR="00867DB6" w:rsidRPr="00406FF5" w:rsidRDefault="00867DB6" w:rsidP="002802DA">
      <w:pPr>
        <w:pStyle w:val="a3"/>
        <w:widowControl w:val="0"/>
        <w:tabs>
          <w:tab w:val="left" w:pos="284"/>
          <w:tab w:val="left" w:pos="1134"/>
        </w:tabs>
        <w:autoSpaceDE w:val="0"/>
        <w:autoSpaceDN w:val="0"/>
        <w:spacing w:before="51" w:after="0" w:line="240" w:lineRule="auto"/>
        <w:ind w:left="0" w:right="765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1691E7F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Развитие инновационных форм взаимодействия с родителями не предполагает отказ от традиционных форм. Большое значение имеет поддержание и развитие лучших традиций детско-родительских мероприятий. Такими мероприятиями в нашем дошкольном учреждении являются: </w:t>
      </w:r>
    </w:p>
    <w:p w14:paraId="38C39AF2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 «Школа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ответственного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родительства».</w:t>
      </w:r>
    </w:p>
    <w:p w14:paraId="431C0138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Музыкальный фестиваль для детей с ОВЗ «Под крылом ангела»</w:t>
      </w:r>
    </w:p>
    <w:p w14:paraId="24679557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Цикл развлекательных мероприятий: «Осенняя ярмарка», «Праздник пап».</w:t>
      </w:r>
    </w:p>
    <w:p w14:paraId="34D8F5D6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Семейные походы</w:t>
      </w:r>
    </w:p>
    <w:p w14:paraId="025BD44F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Парад Победы, «Бессмертный полк»</w:t>
      </w:r>
    </w:p>
    <w:p w14:paraId="17EC8BB5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Проектная деятельность</w:t>
      </w:r>
    </w:p>
    <w:p w14:paraId="68B84A4A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Участие в образовательных событиях</w:t>
      </w:r>
    </w:p>
    <w:p w14:paraId="0106D7D2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Родительские собрания</w:t>
      </w:r>
    </w:p>
    <w:p w14:paraId="7E924C15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•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Клубный час</w:t>
      </w:r>
    </w:p>
    <w:p w14:paraId="4D7DB5B2" w14:textId="77777777" w:rsidR="00867DB6" w:rsidRPr="00406FF5" w:rsidRDefault="00867DB6" w:rsidP="002802DA">
      <w:pPr>
        <w:pStyle w:val="a3"/>
        <w:widowControl w:val="0"/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Семья является институтом первичной социализации и образования, который оказывает большое влияние на развитие ребенка в младенческом, раннем и дошкольном возрасте. Поэтому педагоги учитывают в своей работе такие факторы, как условия жизни в семье, состав семьи, ее ценности и традиции, уважают и признают способности и достижения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родителе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й(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законных представителей) в деле воспитания и развития их детей. </w:t>
      </w:r>
    </w:p>
    <w:p w14:paraId="6AB03A9D" w14:textId="77777777" w:rsidR="005B0687" w:rsidRPr="00406FF5" w:rsidRDefault="00867DB6" w:rsidP="002802DA">
      <w:pPr>
        <w:widowControl w:val="0"/>
        <w:tabs>
          <w:tab w:val="left" w:pos="1923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      Тесное сотрудничество с семьей делает успешной работу детского сада. Только в диалоге обе стороны могут узнать, как ребенок ведет себя в другой жизненной среде. Обмен информацией о ребенке является основой для воспитательного партнерства между родителям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и(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законными представителями) и воспитателями, то есть для открытого, доверительного и интенсивного сотрудничества обеих сторон в общем деле образования и воспитания детей. Взаимодействие с семьей в духе партнерства в деле образования и воспитания детей является предпосылкой для обеспечения их полноценного развития.</w:t>
      </w:r>
    </w:p>
    <w:p w14:paraId="05C587C8" w14:textId="77777777" w:rsidR="002E747C" w:rsidRPr="00406FF5" w:rsidRDefault="002E747C" w:rsidP="002802DA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5F6C8F8" w14:textId="77777777" w:rsidR="00380979" w:rsidRPr="00406FF5" w:rsidRDefault="00CB165E" w:rsidP="002802DA">
      <w:pPr>
        <w:pStyle w:val="a3"/>
        <w:widowControl w:val="0"/>
        <w:numPr>
          <w:ilvl w:val="3"/>
          <w:numId w:val="53"/>
        </w:numPr>
        <w:autoSpaceDE w:val="0"/>
        <w:autoSpaceDN w:val="0"/>
        <w:spacing w:before="51" w:after="0" w:line="240" w:lineRule="auto"/>
        <w:ind w:left="0" w:right="2" w:firstLine="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Организация</w:t>
      </w:r>
      <w:r w:rsidR="00380979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развивающей предметно-пространственной среды.</w:t>
      </w:r>
    </w:p>
    <w:p w14:paraId="6788863E" w14:textId="77777777" w:rsidR="00867DB6" w:rsidRPr="00406FF5" w:rsidRDefault="00867DB6" w:rsidP="00352897">
      <w:pPr>
        <w:widowControl w:val="0"/>
        <w:tabs>
          <w:tab w:val="left" w:pos="309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Развивающая</w:t>
      </w:r>
      <w:r w:rsidRPr="00406FF5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 сад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(далее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соответствует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требованиям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Стандарта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санитарно-эпидемиологическим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требованиям.</w:t>
      </w:r>
    </w:p>
    <w:p w14:paraId="7B92E28B" w14:textId="77777777" w:rsidR="00867DB6" w:rsidRPr="00406FF5" w:rsidRDefault="00867DB6" w:rsidP="0035289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Развивающая предметно-пространственная среда в ДОУ выстроена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показателями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Шкал МКДО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комплексной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оценки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качества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организациях, обеспечивающих реализацию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 дошкольного образования.</w:t>
      </w:r>
    </w:p>
    <w:p w14:paraId="4D09EF86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Территория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внутренняя,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внешняя,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организована таким образом, чтобы она отвечала потребностям и интересам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 и предоставляет им свободное пространство для получения опыта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знаний.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Внутренние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помещения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оформлены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функционально,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однообразно.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Групповые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помещения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просматриваемы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одновременно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заниматься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деятельности;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предоставляют возможности для работы детского сообщества и в то же время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имеют пространства для отдельных видов деятельности и игр в маленьких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группах.</w:t>
      </w:r>
    </w:p>
    <w:p w14:paraId="1136B96E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7B746AF4" w14:textId="77777777" w:rsidR="00867DB6" w:rsidRPr="00406FF5" w:rsidRDefault="00867DB6" w:rsidP="002802DA">
      <w:pPr>
        <w:widowControl w:val="0"/>
        <w:tabs>
          <w:tab w:val="left" w:pos="8505"/>
        </w:tabs>
        <w:autoSpaceDE w:val="0"/>
        <w:autoSpaceDN w:val="0"/>
        <w:spacing w:before="67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Дети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осваивают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пространства.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Они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воспринимают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только глазами, но и всеми другими органами чувств, а также в процессе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движения. Дети младшего возраста ползают в центре групповой комнаты или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перебираются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уголки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укромные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местечки,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ощупывают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обследуют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предметы и таким образом апробируют новое пространство. Дети постарше с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помощью мебели, ткани, мягких модулей, ширм и других предметов создают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себе собственное пространство, важное для их игры. Поэтому в оформлении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пространства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использованы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приятные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ощупь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передвижные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предметы мебели.</w:t>
      </w:r>
    </w:p>
    <w:p w14:paraId="3C38031C" w14:textId="77777777" w:rsidR="00867DB6" w:rsidRPr="00406FF5" w:rsidRDefault="00867DB6" w:rsidP="002802DA">
      <w:pPr>
        <w:widowControl w:val="0"/>
        <w:autoSpaceDE w:val="0"/>
        <w:autoSpaceDN w:val="0"/>
        <w:spacing w:before="2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Программа не выдвигает жестких требований к организации РППС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оставляет право педагогам самостоятельного проектирования развивающей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целей,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задач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принципов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проектировании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учтены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потребности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ОВЗ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инвалидностью;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находящиеся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опекой;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посещающие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круглосуточного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пребывания.</w:t>
      </w:r>
    </w:p>
    <w:p w14:paraId="4BDC1560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77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Стандартом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гарантирует:</w:t>
      </w:r>
    </w:p>
    <w:p w14:paraId="552CD34C" w14:textId="77777777" w:rsidR="00867DB6" w:rsidRPr="00406FF5" w:rsidRDefault="00867DB6" w:rsidP="002802DA">
      <w:pPr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охрану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укрепление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психического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эмоционального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благополучия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специфики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информационной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рисков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Интернет-ресурсов,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проявление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уважения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человеческому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достоинству,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чувствам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потребностям,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поддержку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положительной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самооценки,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уверенности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собственных возможностях и способностях, в том числе при взаимодействии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 с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другом и 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коллективной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работе;</w:t>
      </w:r>
      <w:proofErr w:type="gramEnd"/>
    </w:p>
    <w:p w14:paraId="33B2F921" w14:textId="77777777" w:rsidR="00867DB6" w:rsidRPr="00406FF5" w:rsidRDefault="00867DB6" w:rsidP="002802DA">
      <w:pPr>
        <w:widowControl w:val="0"/>
        <w:numPr>
          <w:ilvl w:val="0"/>
          <w:numId w:val="19"/>
        </w:numPr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максимальную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потенциала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пространства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ДОУ, групп и прилегающих территорий, приспособленных для 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 программы, а также материалов, оборудования и инвентаря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 развития детей дошкольного возраста в соответствии с потребностями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этапа,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охраны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укрепления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возможностями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учета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особенностей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коррекции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недостатков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развития;</w:t>
      </w:r>
    </w:p>
    <w:p w14:paraId="740C3DC1" w14:textId="77777777" w:rsidR="00867DB6" w:rsidRPr="00406FF5" w:rsidRDefault="00867DB6" w:rsidP="002E1BFB">
      <w:pPr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построение вариативного развивающего образования, ориентированного на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свободного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выбора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возраста, так 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взрослыми, а также свободу в выражении своих чувств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мыслей;</w:t>
      </w:r>
    </w:p>
    <w:p w14:paraId="14A9FBFE" w14:textId="77777777" w:rsidR="00867DB6" w:rsidRPr="00406FF5" w:rsidRDefault="00867DB6" w:rsidP="002E1BFB">
      <w:pPr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240" w:lineRule="auto"/>
        <w:ind w:left="0" w:right="767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ежедневной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трудовой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мотивации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непрерывного</w:t>
      </w:r>
      <w:r w:rsidRPr="00406FF5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самосовершенствования</w:t>
      </w:r>
      <w:r w:rsidRPr="00406FF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профессионального</w:t>
      </w:r>
      <w:r w:rsidRPr="00406FF5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</w:p>
    <w:p w14:paraId="583501E2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0496274D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педагогических</w:t>
      </w:r>
      <w:r w:rsidRPr="00406FF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работников,</w:t>
      </w:r>
      <w:r w:rsidRPr="00406FF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06FF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406FF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содействие</w:t>
      </w:r>
      <w:r w:rsidRPr="00406FF5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определении</w:t>
      </w:r>
      <w:r w:rsidRPr="00406FF5"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собственных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целей,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личных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профессиональных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потребностей 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мотивов;</w:t>
      </w:r>
    </w:p>
    <w:p w14:paraId="0F6E738B" w14:textId="426FD8DD" w:rsidR="00867DB6" w:rsidRPr="00406FF5" w:rsidRDefault="002E1BFB" w:rsidP="002802DA">
      <w:pPr>
        <w:widowControl w:val="0"/>
        <w:numPr>
          <w:ilvl w:val="0"/>
          <w:numId w:val="19"/>
        </w:numPr>
        <w:tabs>
          <w:tab w:val="left" w:pos="567"/>
          <w:tab w:val="left" w:pos="3483"/>
          <w:tab w:val="left" w:pos="5897"/>
          <w:tab w:val="left" w:pos="6406"/>
          <w:tab w:val="left" w:pos="8505"/>
          <w:tab w:val="left" w:pos="8851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открытость дошкольного образования и вовлечение родителей (законных</w:t>
      </w:r>
      <w:r w:rsidR="00867DB6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 xml:space="preserve">представителей) непосредственно в образовательную </w:t>
      </w:r>
      <w:r w:rsidR="00867DB6"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>деятельность,</w:t>
      </w:r>
      <w:r w:rsidR="00867DB6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осуществление</w:t>
      </w:r>
      <w:r w:rsidR="00867DB6" w:rsidRPr="00406FF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="00867DB6" w:rsidRPr="00406FF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поддержки</w:t>
      </w:r>
      <w:r w:rsidR="00867DB6" w:rsidRPr="00406FF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="00867DB6" w:rsidRPr="00406FF5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деле</w:t>
      </w:r>
      <w:r w:rsidR="00867DB6" w:rsidRPr="00406FF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="00867DB6" w:rsidRPr="00406FF5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867DB6" w:rsidRPr="00406FF5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="00867DB6" w:rsidRPr="00406FF5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="00867DB6" w:rsidRPr="00406FF5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охране</w:t>
      </w:r>
      <w:r w:rsidR="00867DB6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867DB6" w:rsidRPr="00406FF5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укреплении</w:t>
      </w:r>
      <w:r w:rsidR="00867DB6" w:rsidRPr="00406FF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="00867DB6" w:rsidRPr="00406FF5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здоровья,</w:t>
      </w:r>
      <w:r w:rsidR="00867DB6"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а</w:t>
      </w:r>
      <w:r w:rsidR="00867DB6" w:rsidRPr="00406FF5"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="00867DB6"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поддержки</w:t>
      </w:r>
      <w:r w:rsidR="00867DB6" w:rsidRPr="00406FF5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="00867DB6" w:rsidRPr="00406FF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инициатив</w:t>
      </w:r>
      <w:r w:rsidR="00867DB6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внутри</w:t>
      </w:r>
      <w:r w:rsidR="00867DB6"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семьи;</w:t>
      </w:r>
    </w:p>
    <w:p w14:paraId="1B534250" w14:textId="77777777" w:rsidR="00867DB6" w:rsidRPr="00406FF5" w:rsidRDefault="00867DB6" w:rsidP="002802DA">
      <w:pPr>
        <w:widowControl w:val="0"/>
        <w:numPr>
          <w:ilvl w:val="0"/>
          <w:numId w:val="19"/>
        </w:numPr>
        <w:tabs>
          <w:tab w:val="left" w:pos="42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построение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взрослых с детьми, ориентированного на уважение достоинства и личности,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интересы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учитывающего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ситуацию его развития и соответствующие возрастные и индивидуальные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недопустимость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искусственного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ускорения,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искусственного замедления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детей);</w:t>
      </w:r>
    </w:p>
    <w:p w14:paraId="47D67BDB" w14:textId="3EFAF832" w:rsidR="00867DB6" w:rsidRPr="002E40E7" w:rsidRDefault="00867DB6" w:rsidP="002E1BFB">
      <w:pPr>
        <w:widowControl w:val="0"/>
        <w:numPr>
          <w:ilvl w:val="0"/>
          <w:numId w:val="19"/>
        </w:numPr>
        <w:tabs>
          <w:tab w:val="left" w:pos="42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0E7">
        <w:rPr>
          <w:rFonts w:ascii="Times New Roman" w:eastAsia="Times New Roman" w:hAnsi="Times New Roman" w:cs="Times New Roman"/>
          <w:sz w:val="24"/>
          <w:szCs w:val="24"/>
        </w:rPr>
        <w:t>создание равных условий, максимально способствующих реализации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2E40E7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2E40E7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2E40E7"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принадлежащих</w:t>
      </w:r>
      <w:r w:rsidRPr="002E40E7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2E40E7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разным</w:t>
      </w:r>
      <w:r w:rsidRPr="002E40E7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социальным</w:t>
      </w:r>
      <w:r w:rsidRPr="002E40E7">
        <w:rPr>
          <w:rFonts w:ascii="Times New Roman" w:eastAsia="Times New Roman" w:hAnsi="Times New Roman" w:cs="Times New Roman"/>
          <w:spacing w:val="22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слоям,</w:t>
      </w:r>
      <w:r w:rsidRPr="002E40E7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а</w:t>
      </w:r>
      <w:r w:rsidR="002E40E7" w:rsidRPr="002E40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имеющих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различные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(в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ограниченные)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возможности</w:t>
      </w:r>
      <w:r w:rsidRPr="002E40E7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здоровья.</w:t>
      </w:r>
    </w:p>
    <w:p w14:paraId="0A5A5C33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РППС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обладает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свойствами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открытой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системы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выполняет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образовательную,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воспитывающую,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мотивирующую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функции.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 только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развивающей,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развивающейся.</w:t>
      </w:r>
    </w:p>
    <w:p w14:paraId="478FC99F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специфики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информационной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правил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безопасного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пользования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Интернетом: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коммуникативной,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исследовательской,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двигательной,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конструирования,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восприятия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произведений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словесного,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изобразительного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продуктивной деятельности и пр. в соответствии с потребностями 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возрастного этапа детей, охраны и укрепления их здоровья, возможностями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учета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особенностей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коррекции недостатков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развития.</w:t>
      </w:r>
    </w:p>
    <w:p w14:paraId="39CA3476" w14:textId="1F317482" w:rsidR="00867DB6" w:rsidRPr="00406FF5" w:rsidRDefault="00867DB6" w:rsidP="00352897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406FF5">
        <w:rPr>
          <w:rFonts w:ascii="Times New Roman" w:eastAsia="Times New Roman" w:hAnsi="Times New Roman" w:cs="Times New Roman"/>
          <w:spacing w:val="2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проектировании</w:t>
      </w:r>
      <w:r w:rsidRPr="00406FF5">
        <w:rPr>
          <w:rFonts w:ascii="Times New Roman" w:eastAsia="Times New Roman" w:hAnsi="Times New Roman" w:cs="Times New Roman"/>
          <w:spacing w:val="9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пространства</w:t>
      </w:r>
      <w:r w:rsidRPr="00406FF5">
        <w:rPr>
          <w:rFonts w:ascii="Times New Roman" w:eastAsia="Times New Roman" w:hAnsi="Times New Roman" w:cs="Times New Roman"/>
          <w:spacing w:val="9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внутренних</w:t>
      </w:r>
      <w:r w:rsidRPr="00406FF5">
        <w:rPr>
          <w:rFonts w:ascii="Times New Roman" w:eastAsia="Times New Roman" w:hAnsi="Times New Roman" w:cs="Times New Roman"/>
          <w:spacing w:val="8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помещений</w:t>
      </w:r>
      <w:r w:rsidRPr="00406FF5">
        <w:rPr>
          <w:rFonts w:ascii="Times New Roman" w:eastAsia="Times New Roman" w:hAnsi="Times New Roman" w:cs="Times New Roman"/>
          <w:spacing w:val="9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="003528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47»,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прилегающих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территорий,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предназначенных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наполнении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мебелью,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средствами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другими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компонентами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руководствовались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принципами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формирования среды, определенными ФГОС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. Предметно-развивающая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 является:</w:t>
      </w:r>
    </w:p>
    <w:p w14:paraId="6E4ED330" w14:textId="374EE0C7" w:rsidR="00867DB6" w:rsidRPr="002E40E7" w:rsidRDefault="00867DB6" w:rsidP="002E1BFB">
      <w:pPr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содержательно-насыщенной – включает средства обучения, материалы (в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 числе расходные), инвентарь, игровое, спортивное и оздоровительное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оборудование,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позволяют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игровую,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познавательную,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исследовательскую</w:t>
      </w:r>
      <w:r w:rsidRPr="00406FF5">
        <w:rPr>
          <w:rFonts w:ascii="Times New Roman" w:eastAsia="Times New Roman" w:hAnsi="Times New Roman" w:cs="Times New Roman"/>
          <w:spacing w:val="6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6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творческую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активность</w:t>
      </w:r>
      <w:r w:rsidRPr="00406FF5">
        <w:rPr>
          <w:rFonts w:ascii="Times New Roman" w:eastAsia="Times New Roman" w:hAnsi="Times New Roman" w:cs="Times New Roman"/>
          <w:spacing w:val="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всех</w:t>
      </w:r>
      <w:r w:rsidRPr="00406FF5">
        <w:rPr>
          <w:rFonts w:ascii="Times New Roman" w:eastAsia="Times New Roman" w:hAnsi="Times New Roman" w:cs="Times New Roman"/>
          <w:spacing w:val="6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категорий</w:t>
      </w:r>
      <w:r w:rsidRPr="00406FF5">
        <w:rPr>
          <w:rFonts w:ascii="Times New Roman" w:eastAsia="Times New Roman" w:hAnsi="Times New Roman" w:cs="Times New Roman"/>
          <w:spacing w:val="6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="002E40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E40E7" w:rsidRPr="002E40E7">
        <w:rPr>
          <w:rFonts w:ascii="Times New Roman" w:eastAsia="Times New Roman" w:hAnsi="Times New Roman" w:cs="Times New Roman"/>
          <w:sz w:val="24"/>
          <w:szCs w:val="24"/>
        </w:rPr>
        <w:t>э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кспериментирование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материалами,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доступными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детям;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двигательную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активность, в том числе развитие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крупной и мелкой моторики, участие в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подвижных играх и соревнованиях; эмоциональное благополучие детей во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взаимодействии с предметно - пространственным окружением;</w:t>
      </w:r>
      <w:proofErr w:type="gramEnd"/>
      <w:r w:rsidRPr="002E40E7">
        <w:rPr>
          <w:rFonts w:ascii="Times New Roman" w:eastAsia="Times New Roman" w:hAnsi="Times New Roman" w:cs="Times New Roman"/>
          <w:sz w:val="24"/>
          <w:szCs w:val="24"/>
        </w:rPr>
        <w:t xml:space="preserve"> возможность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самовыражения</w:t>
      </w:r>
      <w:r w:rsidRPr="002E40E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детей;</w:t>
      </w:r>
    </w:p>
    <w:p w14:paraId="6108BFE9" w14:textId="77777777" w:rsidR="00867DB6" w:rsidRPr="00406FF5" w:rsidRDefault="00867DB6" w:rsidP="002E1BFB">
      <w:pPr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spacing w:before="2" w:after="0" w:line="240" w:lineRule="auto"/>
        <w:ind w:left="0" w:right="144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трансформируемой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изменений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зависимости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меняющихся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интересов,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мотивов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возможностей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детей;</w:t>
      </w:r>
      <w:proofErr w:type="gramEnd"/>
    </w:p>
    <w:p w14:paraId="27B74801" w14:textId="77777777" w:rsidR="00867DB6" w:rsidRPr="00406FF5" w:rsidRDefault="00867DB6" w:rsidP="002E1BFB">
      <w:pPr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полифункциональной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разнообразного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составляющих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мебели,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матов,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мягких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модулей, ширм, в том числе природных материалов) в разных видах 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активности;</w:t>
      </w:r>
    </w:p>
    <w:p w14:paraId="3D521997" w14:textId="77777777" w:rsidR="00867DB6" w:rsidRPr="00406FF5" w:rsidRDefault="00867DB6" w:rsidP="002E1BFB">
      <w:pPr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spacing w:before="1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доступной – обеспечивает свободный доступ воспитанников (в том 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ограниченными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здоровья)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игрушкам,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материалам,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пособиям,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обеспечивающим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активности;</w:t>
      </w:r>
    </w:p>
    <w:p w14:paraId="11AC9DC9" w14:textId="77777777" w:rsidR="00867DB6" w:rsidRPr="00406FF5" w:rsidRDefault="00867DB6" w:rsidP="002E1BFB">
      <w:pPr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безопасной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элементы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соответствуют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требованиям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обеспечению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надежности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безопасности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использования,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такими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санитарно-эпидемиологические правила и нормативы и правила пожарной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безопасности,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правила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безопасного пользования Интернетом.</w:t>
      </w:r>
    </w:p>
    <w:p w14:paraId="262DD906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проектировании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учтены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целостность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заданных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Стандартом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областях: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социально-коммуникативной,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речевой,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эстетической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физической.</w:t>
      </w:r>
    </w:p>
    <w:p w14:paraId="47EB8D13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коммуникативной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области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следующее.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групповых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других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помещениях,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предназначенных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(музыкальном,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спортивном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залах,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кабинетах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специалистов),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условия для общения и совместной деятельности детей как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взрослыми, так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со сверстниками в разных групповых сочетаниях. Дети имеют возможность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собираться для игр и занятий всей группой вместе, а также объединяться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малые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своими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интересами.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прилегающих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территориях также выделены зоны для общения и совместной 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больших и малых групп детей из разных возрастных групп и взрослых, в 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проектирования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средств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познавательно-исследовательской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 детей.</w:t>
      </w:r>
    </w:p>
    <w:p w14:paraId="32900033" w14:textId="77777777" w:rsidR="00867DB6" w:rsidRPr="00406FF5" w:rsidRDefault="00867DB6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обеспечена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доступность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предметно-пространственной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ограниченными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здоровья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детей-инвалидов.</w:t>
      </w:r>
    </w:p>
    <w:p w14:paraId="59646663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7BB8D734" w14:textId="77777777" w:rsidR="00867DB6" w:rsidRPr="00406FF5" w:rsidRDefault="00867DB6" w:rsidP="002802DA">
      <w:pPr>
        <w:widowControl w:val="0"/>
        <w:autoSpaceDE w:val="0"/>
        <w:autoSpaceDN w:val="0"/>
        <w:spacing w:before="67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Предметно-пространственная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сада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психического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охраны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укрепления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здоровья,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коррекции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компенсации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недостатков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 детей.</w:t>
      </w:r>
    </w:p>
    <w:p w14:paraId="7D24CDAA" w14:textId="77777777" w:rsidR="00867DB6" w:rsidRPr="00406FF5" w:rsidRDefault="00867DB6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Во втором корпусе МБДОУ «Детский сад № 47» созданы условия 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проведения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медицинских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процедур,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коррекционных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профилактических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мероприятий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 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нарушениями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зрения.</w:t>
      </w:r>
    </w:p>
    <w:p w14:paraId="07F2E2A1" w14:textId="77777777" w:rsidR="00867DB6" w:rsidRPr="00406FF5" w:rsidRDefault="00867DB6" w:rsidP="002802DA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игровой и познавательно-исследовательской деятельности детей. Для этого 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групповых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помещениях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прилегающих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территориях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пространство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организовано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чтобы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можно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было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играть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сюжетно-ролевые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игры.</w:t>
      </w:r>
    </w:p>
    <w:p w14:paraId="0BECF54F" w14:textId="77777777" w:rsidR="00867DB6" w:rsidRPr="00406FF5" w:rsidRDefault="00867DB6" w:rsidP="002802DA">
      <w:pPr>
        <w:widowControl w:val="0"/>
        <w:autoSpaceDE w:val="0"/>
        <w:autoSpaceDN w:val="0"/>
        <w:spacing w:before="2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 групповых помещениях и на прилегающих территориях находится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оборудование, игрушки и материалы для разнообразных сюжетно-ролевых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дидактических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игр,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том числе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предметы-заместители.</w:t>
      </w:r>
    </w:p>
    <w:p w14:paraId="1C8BA1BB" w14:textId="77777777" w:rsidR="00867DB6" w:rsidRPr="00406FF5" w:rsidRDefault="00867DB6" w:rsidP="002802DA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художественно-эстетического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Помещения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прилегающие территории оформлены с художественным вкусом; выделены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зоны,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оснащенные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оборудованием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изобразительной,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музыкальной,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театрализованной деятельности детей.</w:t>
      </w:r>
    </w:p>
    <w:p w14:paraId="33C84818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 МБДОУ «Детский сад № 47» созданы условия для информатизации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образовательного процесса. Для этого в групповых и прочих помещениях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имеется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оборудование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информационн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коммуникационных</w:t>
      </w:r>
      <w:r w:rsidRPr="00406FF5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технологий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образовательном</w:t>
      </w:r>
      <w:r w:rsidRPr="00406FF5"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процессе</w:t>
      </w:r>
      <w:r w:rsidRPr="00406FF5"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(стационарные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мобильные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компьютеры,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интерактивное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оборудование,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принтеры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п.).</w:t>
      </w:r>
    </w:p>
    <w:p w14:paraId="25828D4C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77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Компьютерно-техническое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оснащение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используется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целей:</w:t>
      </w:r>
    </w:p>
    <w:p w14:paraId="1C736884" w14:textId="77777777" w:rsidR="00867DB6" w:rsidRPr="00406FF5" w:rsidRDefault="00867DB6" w:rsidP="002E40E7">
      <w:pPr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демонстрации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познавательных,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художественных,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мультипликационных фильмов, литературных, музыкальных произведений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др.;</w:t>
      </w:r>
    </w:p>
    <w:p w14:paraId="127D4382" w14:textId="77777777" w:rsidR="00867DB6" w:rsidRPr="00406FF5" w:rsidRDefault="00867DB6" w:rsidP="002E40E7">
      <w:pPr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поиска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информационной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материалов,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программы;</w:t>
      </w:r>
    </w:p>
    <w:p w14:paraId="6A938480" w14:textId="77777777" w:rsidR="00867DB6" w:rsidRPr="00406FF5" w:rsidRDefault="00867DB6" w:rsidP="002E40E7">
      <w:pPr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240" w:lineRule="auto"/>
        <w:ind w:left="0" w:right="766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информации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семье,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заинтересованным лицам, вовлеченным в образовательную деятельность, 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широкой общественности;</w:t>
      </w:r>
    </w:p>
    <w:p w14:paraId="384F1E22" w14:textId="77777777" w:rsidR="00867DB6" w:rsidRPr="00406FF5" w:rsidRDefault="00867DB6" w:rsidP="002E40E7">
      <w:pPr>
        <w:widowControl w:val="0"/>
        <w:numPr>
          <w:ilvl w:val="0"/>
          <w:numId w:val="19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обсуждения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(законными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представителями)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вопросов,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связанных</w:t>
      </w:r>
      <w:r w:rsidRPr="00406FF5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реализацией Программы 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т.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п.</w:t>
      </w:r>
    </w:p>
    <w:p w14:paraId="4E43CCF3" w14:textId="77777777" w:rsidR="00867DB6" w:rsidRPr="00406FF5" w:rsidRDefault="00867DB6" w:rsidP="002E40E7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Приоритетные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направления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расходования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средств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учебные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цели:</w:t>
      </w:r>
    </w:p>
    <w:p w14:paraId="1A1A74E0" w14:textId="77777777" w:rsidR="00867DB6" w:rsidRPr="00406FF5" w:rsidRDefault="00867DB6" w:rsidP="002E40E7">
      <w:pPr>
        <w:widowControl w:val="0"/>
        <w:tabs>
          <w:tab w:val="left" w:pos="0"/>
        </w:tabs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867DB6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p w14:paraId="04026CC0" w14:textId="77777777" w:rsidR="00867DB6" w:rsidRPr="00406FF5" w:rsidRDefault="00867DB6" w:rsidP="002E40E7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Обеспечение комфортной среды для детей круглосуточных групп (игр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ы-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забавы,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мультстудия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мякиши,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наборы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рисования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технике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Эбру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песочно-световые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столы,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тактильный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песок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др.).</w:t>
      </w:r>
    </w:p>
    <w:p w14:paraId="6C12BE24" w14:textId="77777777" w:rsidR="00867DB6" w:rsidRPr="00406FF5" w:rsidRDefault="00867DB6" w:rsidP="002E40E7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ОВЗ,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детей-инвалидов.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(доступная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поручни,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тактильные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мнемосхемы,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дидактическое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оборудование для обучения шрифту Брайля, конторки,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офтальмотренажеры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планшеты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 светового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рисования 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др.).</w:t>
      </w:r>
    </w:p>
    <w:p w14:paraId="2615545B" w14:textId="77777777" w:rsidR="00867DB6" w:rsidRPr="00406FF5" w:rsidRDefault="00867DB6" w:rsidP="002E40E7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Приобретение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оборудования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инженерного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мышления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(робототехника,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лего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куборо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игры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В.Воскобовича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дидактические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наборы «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Мате</w:t>
      </w:r>
      <w:proofErr w:type="gramEnd"/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плюс»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др.)</w:t>
      </w:r>
    </w:p>
    <w:p w14:paraId="2F6A3DBC" w14:textId="1B312E04" w:rsidR="00867DB6" w:rsidRPr="002E40E7" w:rsidRDefault="00867DB6" w:rsidP="002E1BFB">
      <w:pPr>
        <w:widowControl w:val="0"/>
        <w:numPr>
          <w:ilvl w:val="1"/>
          <w:numId w:val="23"/>
        </w:numPr>
        <w:tabs>
          <w:tab w:val="left" w:pos="0"/>
        </w:tabs>
        <w:autoSpaceDE w:val="0"/>
        <w:autoSpaceDN w:val="0"/>
        <w:spacing w:before="51"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0E7">
        <w:rPr>
          <w:rFonts w:ascii="Times New Roman" w:eastAsia="Times New Roman" w:hAnsi="Times New Roman" w:cs="Times New Roman"/>
          <w:sz w:val="24"/>
          <w:szCs w:val="24"/>
        </w:rPr>
        <w:t>Педагогическая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литература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рабочие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тетради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Адаптированной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основной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общеобразовательной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2E40E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ограниченными</w:t>
      </w:r>
      <w:r w:rsidRPr="002E40E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возможностями</w:t>
      </w:r>
      <w:r w:rsidRPr="002E40E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здоровья</w:t>
      </w:r>
      <w:r w:rsidRPr="002E40E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различной</w:t>
      </w:r>
      <w:r w:rsidRPr="002E40E7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E40E7">
        <w:rPr>
          <w:rFonts w:ascii="Times New Roman" w:eastAsia="Times New Roman" w:hAnsi="Times New Roman" w:cs="Times New Roman"/>
          <w:sz w:val="24"/>
          <w:szCs w:val="24"/>
        </w:rPr>
        <w:t>нозологии</w:t>
      </w:r>
      <w:r w:rsidR="002E40E7" w:rsidRPr="002E40E7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9CF1FDA" w14:textId="77777777" w:rsidR="00380979" w:rsidRPr="00406FF5" w:rsidRDefault="00380979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Один из главных приемов организации образовательной среды в ДОУ — это разделение пространства в помещении группы и на участке. В группе, ориентированной на ребенка, важнейшую роль играет тщательно продуманная и безопасно организованная развивающая среда, которая позволяет педагогам реализовать на практике цели и задачи Программы и применять личностно-ориентированные технологии обучения. В рамках Программы центр тяжести в работе педагога переносится с традиционного непосредственного обучения (заранее спланированной организации и проведения игр и занятий), в ходе которого происходит передача детям обогащенного опыта взрослых, на опосредованное обучение через организацию такой образовательной среды, которая предоставляет широкие возможности для эффективного накопления детьми собственного опыта и знаний.</w:t>
      </w:r>
    </w:p>
    <w:p w14:paraId="3A05BDC5" w14:textId="77777777" w:rsidR="00BF09F4" w:rsidRPr="00406FF5" w:rsidRDefault="002E747C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Взаимодействие с семьями воспитанников МБДОУ «Детский сад № 47»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организовано в соответствии с особенностями разных групп родителей. В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учреждении функционирует 2 корпуса, которые посещают дети различных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категорий. В одном из корпусов работают круглосуточные группы, которые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посещают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дети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родителей,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работающих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сменном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режиме,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часто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военные,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пожарные,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полицейские.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Иногда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родители,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вынужденные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работать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допоздна,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что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связано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социально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неблагоприятной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ситуацией,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когда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человек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не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имеет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возможности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найти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устраивающую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его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работу,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BF09F4"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вынужден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соглашаться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любой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график,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лишь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бы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иметь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заработок.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Комплектуются группы при наличии справки от обоих родителей о сменном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графике работы. Ребятишки остаются ночевать в детском саду не более двух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раз в неделю. Тем не менее, специфика таких групп в особом эмоциональном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напряжении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родителей.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Важной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задачей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педагогов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становится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создание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положительного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микроклимата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группе,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коррекция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психоэмоционального состояния детей. Детский сад посещают также и дети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под опекой. Эти семьи также имеют свою специфику, поскольку дети не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родные. Вышеуказанные категории семей требуют повышенного внимания: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защита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прав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интересов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ребенка,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обучение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взрослых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приемам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совладания</w:t>
      </w:r>
      <w:proofErr w:type="spellEnd"/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травмирующими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ситуациями,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снятие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напряжения</w:t>
      </w:r>
      <w:r w:rsidR="00BF09F4"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BF09F4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BF09F4" w:rsidRPr="00406FF5">
        <w:rPr>
          <w:rFonts w:ascii="Times New Roman" w:eastAsia="Times New Roman" w:hAnsi="Times New Roman" w:cs="Times New Roman"/>
          <w:sz w:val="24"/>
          <w:szCs w:val="24"/>
        </w:rPr>
        <w:t>конфликтов.</w:t>
      </w:r>
    </w:p>
    <w:p w14:paraId="04254000" w14:textId="3C58C8CB" w:rsidR="00BF09F4" w:rsidRPr="00406FF5" w:rsidRDefault="00BF09F4" w:rsidP="00352897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Часть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посещающих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имеют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ограниченные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здоровья. И это тоже особый контингент, который требует специфичного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подхода.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часто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испытывают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чувство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вины,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обиды,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обостренно</w:t>
      </w:r>
      <w:r w:rsidRPr="00406FF5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воспринимают</w:t>
      </w:r>
      <w:r w:rsidRPr="00406FF5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рекомендации</w:t>
      </w:r>
      <w:r w:rsidRPr="00406FF5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советы,</w:t>
      </w:r>
      <w:r w:rsidRPr="00406FF5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тревогой</w:t>
      </w:r>
      <w:r w:rsidRPr="00406FF5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относятся</w:t>
      </w:r>
      <w:r w:rsidRPr="00406FF5"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 w:rsidR="00352897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пребыванию ребенка в ДОУ. Педагогическая позиция родителей колеблется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гиперопеки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попустительства.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Часто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именно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требовательны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дошкольному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учреждению,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требуют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себе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отношения.</w:t>
      </w:r>
    </w:p>
    <w:p w14:paraId="2414FB7F" w14:textId="77777777" w:rsidR="00BF09F4" w:rsidRPr="00406FF5" w:rsidRDefault="00BF09F4" w:rsidP="002802DA">
      <w:pPr>
        <w:widowControl w:val="0"/>
        <w:autoSpaceDE w:val="0"/>
        <w:autoSpaceDN w:val="0"/>
        <w:spacing w:before="3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Часть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групп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обычном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режиме.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предоставляет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возможности активно вовлекать родителей в воспитательно-образовательный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процесс, организовывать совместные мероприятия, проекты, туристические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походы,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акции.</w:t>
      </w:r>
    </w:p>
    <w:p w14:paraId="5400F327" w14:textId="77777777" w:rsidR="00BF09F4" w:rsidRPr="00406FF5" w:rsidRDefault="00BF09F4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Выстраивая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определяя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миссию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учреждения,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ориентировался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очень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важный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момент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уверенность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благополучии ребенка во время пребывания в детском саду.</w:t>
      </w:r>
    </w:p>
    <w:p w14:paraId="437D0BF7" w14:textId="77777777" w:rsidR="00380979" w:rsidRDefault="00380979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Взаимодействие педагогического коллектива с семьями дошкольников</w:t>
      </w:r>
      <w:r w:rsidR="00867DB6" w:rsidRPr="00406FF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51BD90E" w14:textId="77777777" w:rsidR="00352897" w:rsidRPr="00406FF5" w:rsidRDefault="00352897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138EBF0" w14:textId="77777777" w:rsidR="00BF09F4" w:rsidRPr="00406FF5" w:rsidRDefault="00BF09F4" w:rsidP="002802DA">
      <w:pPr>
        <w:pStyle w:val="a3"/>
        <w:widowControl w:val="0"/>
        <w:autoSpaceDE w:val="0"/>
        <w:autoSpaceDN w:val="0"/>
        <w:spacing w:before="51" w:after="0" w:line="240" w:lineRule="auto"/>
        <w:ind w:left="0" w:right="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FF1367" w14:textId="77777777" w:rsidR="002E40E7" w:rsidRPr="00352897" w:rsidRDefault="00455019" w:rsidP="002E40E7">
      <w:pPr>
        <w:widowControl w:val="0"/>
        <w:autoSpaceDE w:val="0"/>
        <w:autoSpaceDN w:val="0"/>
        <w:spacing w:after="0" w:line="240" w:lineRule="auto"/>
        <w:ind w:right="775" w:firstLine="426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352897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lastRenderedPageBreak/>
        <w:t>2.2.4.</w:t>
      </w:r>
      <w:r w:rsidR="000210D5" w:rsidRPr="00352897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Организационный раздел</w:t>
      </w:r>
    </w:p>
    <w:p w14:paraId="10FF5B0B" w14:textId="18A92BB9" w:rsidR="006D4511" w:rsidRPr="00352897" w:rsidRDefault="00455019" w:rsidP="002E40E7">
      <w:pPr>
        <w:widowControl w:val="0"/>
        <w:autoSpaceDE w:val="0"/>
        <w:autoSpaceDN w:val="0"/>
        <w:spacing w:after="0" w:line="240" w:lineRule="auto"/>
        <w:ind w:right="775" w:firstLine="426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352897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2.2.4.1.</w:t>
      </w:r>
      <w:r w:rsidR="006D4511" w:rsidRPr="00352897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Кадровое</w:t>
      </w:r>
      <w:r w:rsidR="006D4511" w:rsidRPr="00352897">
        <w:rPr>
          <w:rFonts w:ascii="Times New Roman" w:eastAsia="Times New Roman" w:hAnsi="Times New Roman" w:cs="Times New Roman"/>
          <w:b/>
          <w:color w:val="FF0000"/>
          <w:spacing w:val="-5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обеспечение</w:t>
      </w:r>
      <w:r w:rsidR="006D4511" w:rsidRPr="00352897">
        <w:rPr>
          <w:rFonts w:ascii="Times New Roman" w:eastAsia="Times New Roman" w:hAnsi="Times New Roman" w:cs="Times New Roman"/>
          <w:b/>
          <w:color w:val="FF0000"/>
          <w:spacing w:val="-4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воспитательного</w:t>
      </w:r>
      <w:r w:rsidR="006D4511" w:rsidRPr="00352897">
        <w:rPr>
          <w:rFonts w:ascii="Times New Roman" w:eastAsia="Times New Roman" w:hAnsi="Times New Roman" w:cs="Times New Roman"/>
          <w:b/>
          <w:color w:val="FF0000"/>
          <w:spacing w:val="-3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процесса</w:t>
      </w:r>
    </w:p>
    <w:p w14:paraId="2F5475CF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всегда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носит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комплексный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характер.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Эффективность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напрямую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зависит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профессионализма всех участников образовательных отношений. Коллектив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 «Детский сад № 47» состоит из: администрация, педагоги и учебн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вспомогательный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персонал.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сотрудник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большей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меньшей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степени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участвует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 воспитательном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ДОУ.</w:t>
      </w:r>
    </w:p>
    <w:p w14:paraId="5638649C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Функционал,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связанный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организацией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реализацией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воспитательного</w:t>
      </w:r>
      <w:r w:rsidR="00455019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процесса:</w:t>
      </w:r>
    </w:p>
    <w:p w14:paraId="4C78896A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Заведующий детским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садом:</w:t>
      </w:r>
    </w:p>
    <w:p w14:paraId="473C920E" w14:textId="77777777" w:rsidR="006D4511" w:rsidRPr="00406FF5" w:rsidRDefault="006D4511" w:rsidP="002802DA">
      <w:pPr>
        <w:pStyle w:val="a3"/>
        <w:numPr>
          <w:ilvl w:val="0"/>
          <w:numId w:val="3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управляет воспитательной деятельностью на уровне ДОУ;</w:t>
      </w:r>
    </w:p>
    <w:p w14:paraId="79BC0829" w14:textId="77777777" w:rsidR="006D4511" w:rsidRPr="00406FF5" w:rsidRDefault="006D4511" w:rsidP="002802DA">
      <w:pPr>
        <w:pStyle w:val="a3"/>
        <w:numPr>
          <w:ilvl w:val="0"/>
          <w:numId w:val="3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создает условия, позволяющие педагогическому составу реализовать воспитательную деятельность;</w:t>
      </w:r>
    </w:p>
    <w:p w14:paraId="3D920E5F" w14:textId="77777777" w:rsidR="006D4511" w:rsidRPr="00406FF5" w:rsidRDefault="006D4511" w:rsidP="002802DA">
      <w:pPr>
        <w:pStyle w:val="a3"/>
        <w:numPr>
          <w:ilvl w:val="0"/>
          <w:numId w:val="3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формирует мотивацию педагогов к участию в разработке и реализации разнообразных образовательных и социально значимых проектов;</w:t>
      </w:r>
    </w:p>
    <w:p w14:paraId="273E278F" w14:textId="77777777" w:rsidR="006D4511" w:rsidRPr="00406FF5" w:rsidRDefault="006D4511" w:rsidP="002802DA">
      <w:pPr>
        <w:pStyle w:val="a3"/>
        <w:numPr>
          <w:ilvl w:val="0"/>
          <w:numId w:val="3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организационно-координационная</w:t>
      </w:r>
      <w:r w:rsidR="00455019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работа</w:t>
      </w:r>
      <w:r w:rsidR="00455019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при</w:t>
      </w:r>
      <w:r w:rsidR="00455019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проведении</w:t>
      </w:r>
      <w:r w:rsidR="00455019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общих воспитательных мероприятий;</w:t>
      </w:r>
    </w:p>
    <w:p w14:paraId="168052A6" w14:textId="77777777" w:rsidR="006D4511" w:rsidRPr="00406FF5" w:rsidRDefault="006D4511" w:rsidP="002802DA">
      <w:pPr>
        <w:pStyle w:val="a3"/>
        <w:numPr>
          <w:ilvl w:val="0"/>
          <w:numId w:val="3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регулирование воспитательной деятельности в ДОУ;</w:t>
      </w:r>
    </w:p>
    <w:p w14:paraId="53EF5889" w14:textId="77777777" w:rsidR="006D4511" w:rsidRPr="00406FF5" w:rsidRDefault="006D4511" w:rsidP="002802DA">
      <w:pPr>
        <w:pStyle w:val="a3"/>
        <w:numPr>
          <w:ilvl w:val="0"/>
          <w:numId w:val="3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исполнением управленческих решений по воспитательной деятельности в ДОУ (в том числе осуществляется через мониторинг качества организации воспитательной деятельности в ДОУ);</w:t>
      </w:r>
    </w:p>
    <w:p w14:paraId="20245C62" w14:textId="77777777" w:rsidR="006D4511" w:rsidRPr="00406FF5" w:rsidRDefault="006D4511" w:rsidP="002802DA">
      <w:pPr>
        <w:pStyle w:val="a3"/>
        <w:numPr>
          <w:ilvl w:val="0"/>
          <w:numId w:val="36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стимулирование активной воспитательной деятельности педагогов.</w:t>
      </w:r>
    </w:p>
    <w:p w14:paraId="2DF8E28F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0186250" w14:textId="77777777" w:rsidR="006D4511" w:rsidRPr="00406FF5" w:rsidRDefault="006D4511" w:rsidP="002802DA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Методическая служба:</w:t>
      </w:r>
    </w:p>
    <w:p w14:paraId="14CE5BB7" w14:textId="1C838CA8" w:rsidR="00867DB6" w:rsidRPr="002E40E7" w:rsidRDefault="006D4511" w:rsidP="002E40E7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проводит</w:t>
      </w:r>
      <w:r w:rsidR="00F221E6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анализ</w:t>
      </w:r>
      <w:r w:rsidR="00352897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итогов</w:t>
      </w:r>
      <w:r w:rsidR="00352897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воспитательной</w:t>
      </w:r>
      <w:r w:rsidR="00F221E6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деятельности</w:t>
      </w:r>
      <w:r w:rsidR="00F221E6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в</w:t>
      </w:r>
      <w:r w:rsidR="00F221E6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hAnsi="Times New Roman" w:cs="Times New Roman"/>
          <w:sz w:val="24"/>
          <w:szCs w:val="24"/>
        </w:rPr>
        <w:t>ДОУ</w:t>
      </w:r>
      <w:r w:rsidR="00F221E6" w:rsidRPr="00406FF5">
        <w:rPr>
          <w:rFonts w:ascii="Times New Roman" w:hAnsi="Times New Roman" w:cs="Times New Roman"/>
          <w:sz w:val="24"/>
          <w:szCs w:val="24"/>
        </w:rPr>
        <w:t xml:space="preserve"> </w:t>
      </w:r>
      <w:r w:rsidR="00867DB6" w:rsidRPr="00406FF5">
        <w:rPr>
          <w:rFonts w:ascii="Times New Roman" w:hAnsi="Times New Roman" w:cs="Times New Roman"/>
          <w:sz w:val="24"/>
          <w:szCs w:val="24"/>
        </w:rPr>
        <w:t>за учебный год</w:t>
      </w:r>
      <w:r w:rsidR="002E40E7">
        <w:rPr>
          <w:rFonts w:ascii="Times New Roman" w:hAnsi="Times New Roman" w:cs="Times New Roman"/>
          <w:sz w:val="24"/>
          <w:szCs w:val="24"/>
        </w:rPr>
        <w:t>;</w:t>
      </w:r>
    </w:p>
    <w:p w14:paraId="4BA125F7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планирует воспитательную деятельность в ДОУ на учебный год, включая календарный план воспитательной работы на учебный год;</w:t>
      </w:r>
    </w:p>
    <w:p w14:paraId="003A6534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информирует</w:t>
      </w:r>
      <w:r w:rsidRPr="00406FF5">
        <w:rPr>
          <w:rFonts w:ascii="Times New Roman" w:hAnsi="Times New Roman" w:cs="Times New Roman"/>
          <w:sz w:val="24"/>
          <w:szCs w:val="24"/>
        </w:rPr>
        <w:tab/>
        <w:t>о наличии возможностей для участия педагогов в воспитательной деятельности;</w:t>
      </w:r>
    </w:p>
    <w:p w14:paraId="5B4921A7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наполняет сайт ДОУ информацией о воспитательной деятельности;</w:t>
      </w:r>
    </w:p>
    <w:p w14:paraId="1F9CF27E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организует повышение психолого-педагогической квалификации педагогов;</w:t>
      </w:r>
    </w:p>
    <w:p w14:paraId="630F8012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организует участие воспитанников городских, региональных </w:t>
      </w:r>
      <w:proofErr w:type="gramStart"/>
      <w:r w:rsidRPr="00406FF5">
        <w:rPr>
          <w:rFonts w:ascii="Times New Roman" w:hAnsi="Times New Roman" w:cs="Times New Roman"/>
          <w:sz w:val="24"/>
          <w:szCs w:val="24"/>
        </w:rPr>
        <w:t>конкурсах</w:t>
      </w:r>
      <w:proofErr w:type="gramEnd"/>
      <w:r w:rsidRPr="00406FF5">
        <w:rPr>
          <w:rFonts w:ascii="Times New Roman" w:hAnsi="Times New Roman" w:cs="Times New Roman"/>
          <w:sz w:val="24"/>
          <w:szCs w:val="24"/>
        </w:rPr>
        <w:t xml:space="preserve"> и т.д.;</w:t>
      </w:r>
    </w:p>
    <w:p w14:paraId="64B12A7F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проводит организационно-методическое сопровождение воспитательной деятельности педагогических инициатив;</w:t>
      </w:r>
    </w:p>
    <w:p w14:paraId="7BB842EB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создает необходимую для осуществления воспитательной деятельности инфраструктуру;</w:t>
      </w:r>
    </w:p>
    <w:p w14:paraId="66EC2A14" w14:textId="77777777" w:rsidR="00867DB6" w:rsidRPr="00406FF5" w:rsidRDefault="00867DB6" w:rsidP="002802DA">
      <w:pPr>
        <w:pStyle w:val="a3"/>
        <w:numPr>
          <w:ilvl w:val="0"/>
          <w:numId w:val="37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>развивает сотрудничество с социальными партнерами</w:t>
      </w:r>
    </w:p>
    <w:p w14:paraId="0D173316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психолог:</w:t>
      </w:r>
    </w:p>
    <w:p w14:paraId="4E0F8318" w14:textId="77777777" w:rsidR="00867DB6" w:rsidRPr="00406FF5" w:rsidRDefault="00867DB6" w:rsidP="002802DA">
      <w:pPr>
        <w:widowControl w:val="0"/>
        <w:numPr>
          <w:ilvl w:val="0"/>
          <w:numId w:val="17"/>
        </w:numPr>
        <w:tabs>
          <w:tab w:val="left" w:pos="851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оказание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психолого-педагогической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помощи;</w:t>
      </w:r>
    </w:p>
    <w:p w14:paraId="44252116" w14:textId="77777777" w:rsidR="00867DB6" w:rsidRPr="00406FF5" w:rsidRDefault="00867DB6" w:rsidP="002802DA">
      <w:pPr>
        <w:widowControl w:val="0"/>
        <w:numPr>
          <w:ilvl w:val="0"/>
          <w:numId w:val="17"/>
        </w:numPr>
        <w:tabs>
          <w:tab w:val="left" w:pos="851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осуществление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социологических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исследований</w:t>
      </w:r>
      <w:r w:rsidRPr="00406FF5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обучающихся;</w:t>
      </w:r>
    </w:p>
    <w:p w14:paraId="5F731C03" w14:textId="77777777" w:rsidR="00867DB6" w:rsidRPr="00406FF5" w:rsidRDefault="00867DB6" w:rsidP="002802DA">
      <w:pPr>
        <w:widowControl w:val="0"/>
        <w:numPr>
          <w:ilvl w:val="0"/>
          <w:numId w:val="17"/>
        </w:numPr>
        <w:tabs>
          <w:tab w:val="left" w:pos="851"/>
        </w:tabs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организация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проведение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различных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видов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работы.</w:t>
      </w:r>
    </w:p>
    <w:p w14:paraId="5E0682D1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Воспитатель, инструктор по физической культуре, музыкальный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руководитель,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учитель-логопед,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учитель-дефектолог</w:t>
      </w:r>
    </w:p>
    <w:p w14:paraId="3AD58310" w14:textId="77777777" w:rsidR="00867DB6" w:rsidRPr="00406FF5" w:rsidRDefault="00867DB6" w:rsidP="002802DA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занятие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творчеством,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медиа,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физической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культурой;</w:t>
      </w:r>
    </w:p>
    <w:p w14:paraId="2C11CF4F" w14:textId="77777777" w:rsidR="00867DB6" w:rsidRPr="00406FF5" w:rsidRDefault="00867DB6" w:rsidP="002802DA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формирует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позицию,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нацеленную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сохранение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приумножение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нравственных,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научных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ценностей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условиях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современной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жизни,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сохранение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традиций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ДОУ;</w:t>
      </w:r>
    </w:p>
    <w:p w14:paraId="424AE304" w14:textId="77777777" w:rsidR="00867DB6" w:rsidRPr="00406FF5" w:rsidRDefault="00867DB6" w:rsidP="002802DA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right="777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организует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будущего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школьника;</w:t>
      </w:r>
    </w:p>
    <w:p w14:paraId="4DF3D7B6" w14:textId="77777777" w:rsidR="00867DB6" w:rsidRPr="00406FF5" w:rsidRDefault="00867DB6" w:rsidP="002802DA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внедряет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пропаганду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здорового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образа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жизни;</w:t>
      </w:r>
    </w:p>
    <w:p w14:paraId="1EA730FE" w14:textId="77777777" w:rsidR="00867DB6" w:rsidRPr="00406FF5" w:rsidRDefault="00867DB6" w:rsidP="002802DA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внедряет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практику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научные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достижения,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новые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технологии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процесса;</w:t>
      </w:r>
    </w:p>
    <w:p w14:paraId="0F0F4BE1" w14:textId="77777777" w:rsidR="00867DB6" w:rsidRPr="00406FF5" w:rsidRDefault="00867DB6" w:rsidP="002802DA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организует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участие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мероприятиях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различного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уровня.</w:t>
      </w:r>
    </w:p>
    <w:p w14:paraId="58DEB4C7" w14:textId="77777777" w:rsidR="00867DB6" w:rsidRPr="00406FF5" w:rsidRDefault="00867DB6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Младший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</w:t>
      </w:r>
    </w:p>
    <w:p w14:paraId="72CA1F6A" w14:textId="77777777" w:rsidR="00867DB6" w:rsidRPr="00406FF5" w:rsidRDefault="00867DB6" w:rsidP="002802DA">
      <w:pPr>
        <w:widowControl w:val="0"/>
        <w:numPr>
          <w:ilvl w:val="0"/>
          <w:numId w:val="17"/>
        </w:numPr>
        <w:tabs>
          <w:tab w:val="left" w:pos="851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 с воспитателем обеспечивает занятие воспитанников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творчеством,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трудовой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деятельностью;</w:t>
      </w:r>
    </w:p>
    <w:p w14:paraId="4F241FA4" w14:textId="1B506F04" w:rsidR="00867DB6" w:rsidRPr="00406FF5" w:rsidRDefault="00867DB6" w:rsidP="002802DA">
      <w:pPr>
        <w:widowControl w:val="0"/>
        <w:numPr>
          <w:ilvl w:val="0"/>
          <w:numId w:val="17"/>
        </w:numPr>
        <w:tabs>
          <w:tab w:val="left" w:pos="851"/>
        </w:tabs>
        <w:autoSpaceDE w:val="0"/>
        <w:autoSpaceDN w:val="0"/>
        <w:spacing w:after="0" w:line="240" w:lineRule="auto"/>
        <w:ind w:left="0" w:right="122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участвует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формированию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культуры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будущего школьника</w:t>
      </w:r>
      <w:r w:rsidR="00406FF5" w:rsidRPr="00406FF5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DC19B84" w14:textId="179B8041" w:rsidR="009B4B17" w:rsidRPr="00352897" w:rsidRDefault="009B4B17" w:rsidP="00352897">
      <w:pPr>
        <w:pStyle w:val="a3"/>
        <w:numPr>
          <w:ilvl w:val="3"/>
          <w:numId w:val="6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2897">
        <w:rPr>
          <w:rFonts w:ascii="Times New Roman" w:eastAsia="Times New Roman" w:hAnsi="Times New Roman" w:cs="Times New Roman"/>
          <w:b/>
          <w:sz w:val="24"/>
          <w:szCs w:val="24"/>
        </w:rPr>
        <w:t>Нормативно – методическое обеспечение.</w:t>
      </w:r>
    </w:p>
    <w:p w14:paraId="5777CDE0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1223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Перечень нормативных и нормативно-методических документов</w:t>
      </w:r>
    </w:p>
    <w:p w14:paraId="2A21E9AF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1. Конвенция о правах ребенка.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Принята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резолюцией 44/25 Генеральной Ассамблеи</w:t>
      </w:r>
    </w:p>
    <w:p w14:paraId="720EBA35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от 20 ноября 1989 года.─ ООН 1990.</w:t>
      </w:r>
    </w:p>
    <w:p w14:paraId="3A0A8914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2. Федеральный закон от 29 декабря 2012 г. № 273-ФЗ «Об образовании в Российской Федерации» [Электронный ресурс] // Официальный интернет-портал правовой информации: ─ Режим доступа: pravo.gov.ru..</w:t>
      </w:r>
    </w:p>
    <w:p w14:paraId="413987A0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3. Федеральный закон 24 июля 1998 г. № 124-ФЗ «Об основных гарантиях прав ребенка в Российской Федерации».</w:t>
      </w:r>
    </w:p>
    <w:p w14:paraId="5714EA47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4. Распоряжение Правительства Российской Федерации от 4 сентября 2014 г. № 1726-р о Концепции дополнительного образования детей.</w:t>
      </w:r>
    </w:p>
    <w:p w14:paraId="586C87DF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5. Распоряжение Правительства Российской Федерации от 29 мая 2015 г. № 996-р о Стратегии развития воспитания до 2025 г. [Электронный ресурс].─ Режим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доступа:http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://government.ru/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docs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/18312/.</w:t>
      </w:r>
    </w:p>
    <w:p w14:paraId="56A56D4C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6. Постановление Главного государственного санитарного врача Российской Федерации от 15 мая 2013 г. № 26 «Об утверждении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 // Российская газета. – 2013. – 19.07(№ 157).</w:t>
      </w:r>
    </w:p>
    <w:p w14:paraId="235EDD0B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7. Постановление Главного государственного санитарного врача Российской Федерации</w:t>
      </w:r>
    </w:p>
    <w:p w14:paraId="0952C012" w14:textId="77777777" w:rsidR="009B4B17" w:rsidRPr="00406FF5" w:rsidRDefault="009B4B17" w:rsidP="002802DA">
      <w:pPr>
        <w:widowControl w:val="0"/>
        <w:tabs>
          <w:tab w:val="left" w:pos="0"/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от 3 июня 2003 г. № 118 (ред. от 03.09.2010) «О введении в действие санитарно-эпидемиологических правил и нормативов СанПиН 2.2.2/2.4.1340-03» (вместе с «СанПиН 2.2.2/2.4.1340-03. 2.2.2.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Гигиена труда, технологические процессы, сырье, материалы, оборудование, рабочий инструмент. 2.4. Гигиена детей и подростков. Гигиенические требования к персональным электронно-вычислительным машинам и организации работы. Санитарно-эпидемиологические правила и нормативы», утв. Главным государственным санитарным врачом Российской Федерации 30 мая 2003 г.) (Зарегистрировано в Минюсте России 10 июня 2003 г., регистрационный № 4673)</w:t>
      </w:r>
    </w:p>
    <w:p w14:paraId="469F3A8C" w14:textId="77777777" w:rsidR="009B4B17" w:rsidRPr="00406FF5" w:rsidRDefault="009B4B17" w:rsidP="002802DA">
      <w:pPr>
        <w:widowControl w:val="0"/>
        <w:tabs>
          <w:tab w:val="left" w:pos="0"/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8. Приказ Министерства образования и науки Российской Федерации от17 октября 2013г.  № 1155 «Об утверждении федерального государственного образовательного стандарта дошкольного образования» (зарегистрирован Минюстом России 14 ноября 2013г., регистрационный № 30384). </w:t>
      </w:r>
    </w:p>
    <w:p w14:paraId="6595D5B0" w14:textId="77777777" w:rsidR="009B4B17" w:rsidRPr="00406FF5" w:rsidRDefault="009B4B17" w:rsidP="002802DA">
      <w:pPr>
        <w:widowControl w:val="0"/>
        <w:tabs>
          <w:tab w:val="left" w:pos="0"/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9. Приказ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Минздравсоцразвития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России от 26 августа 2010 г. № 761н (ред. от 31.05.2011) «Об утверждении Единого квалификационного справочника должностей руководителей, специалистов и служащих, раздел «Квалификационные характеристики должностей работников образования» (Зарегистрирован в Минюсте России 6 октября 2010 г. № 18638)</w:t>
      </w:r>
    </w:p>
    <w:p w14:paraId="4033B00E" w14:textId="77777777" w:rsidR="009B4B17" w:rsidRPr="00406FF5" w:rsidRDefault="009B4B17" w:rsidP="002802DA">
      <w:pPr>
        <w:widowControl w:val="0"/>
        <w:tabs>
          <w:tab w:val="left" w:pos="0"/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10. Письмо Минобрнауки России «Комментарии к ФГОС ДО» от 28 февраля 2014 г. № 08-249 // Вестник образования.– 2014. – Апрель. – № 7.</w:t>
      </w:r>
    </w:p>
    <w:p w14:paraId="19F5F13D" w14:textId="77777777" w:rsidR="009B4B17" w:rsidRPr="00406FF5" w:rsidRDefault="009B4B17" w:rsidP="002802DA">
      <w:pPr>
        <w:widowControl w:val="0"/>
        <w:tabs>
          <w:tab w:val="left" w:pos="0"/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11. Письмо Минобрнауки России от 31 июля 2014 г. № 08-1002 «О направлении методических рекомендаций» (Методические рекомендации по реализации полномочий субъектов Российской Федерации по финансовому обеспечению реализации прав граждан на получение общедоступного и бесплатного дошкольного образования).</w:t>
      </w:r>
    </w:p>
    <w:p w14:paraId="0B347712" w14:textId="77777777" w:rsidR="009B4B17" w:rsidRDefault="009B4B17" w:rsidP="002802DA">
      <w:pPr>
        <w:widowControl w:val="0"/>
        <w:tabs>
          <w:tab w:val="left" w:pos="0"/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12. Приказ Минобрнауки России от 30.08.2013 N 1014 (ред. от 21.01.2019) 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образования.</w:t>
      </w:r>
    </w:p>
    <w:p w14:paraId="7DB7DBAC" w14:textId="77777777" w:rsidR="00352897" w:rsidRPr="00406FF5" w:rsidRDefault="00352897" w:rsidP="002802DA">
      <w:pPr>
        <w:widowControl w:val="0"/>
        <w:tabs>
          <w:tab w:val="left" w:pos="0"/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6C8B312" w14:textId="77777777" w:rsidR="009B4B17" w:rsidRPr="00406FF5" w:rsidRDefault="009B4B17" w:rsidP="002802DA">
      <w:pPr>
        <w:widowControl w:val="0"/>
        <w:tabs>
          <w:tab w:val="left" w:pos="1861"/>
          <w:tab w:val="left" w:pos="1862"/>
        </w:tabs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E809CBD" w14:textId="69D07E2E" w:rsidR="006D4511" w:rsidRPr="00352897" w:rsidRDefault="00352897" w:rsidP="00352897">
      <w:pPr>
        <w:pStyle w:val="a3"/>
        <w:widowControl w:val="0"/>
        <w:numPr>
          <w:ilvl w:val="3"/>
          <w:numId w:val="63"/>
        </w:numPr>
        <w:tabs>
          <w:tab w:val="left" w:pos="0"/>
        </w:tabs>
        <w:autoSpaceDE w:val="0"/>
        <w:autoSpaceDN w:val="0"/>
        <w:spacing w:before="50" w:after="0" w:line="240" w:lineRule="auto"/>
        <w:ind w:left="0" w:firstLine="426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52897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Т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ребования</w:t>
      </w:r>
      <w:r w:rsidR="006D4511" w:rsidRPr="00352897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к</w:t>
      </w:r>
      <w:r w:rsidR="006D4511" w:rsidRPr="00352897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условиям,</w:t>
      </w:r>
      <w:r w:rsidR="006D4511" w:rsidRPr="00352897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обеспечивающим</w:t>
      </w:r>
      <w:r w:rsidR="006D4511" w:rsidRPr="00352897"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достижение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планируемых</w:t>
      </w:r>
      <w:r w:rsidR="006D4511" w:rsidRPr="00352897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личностных</w:t>
      </w:r>
      <w:r w:rsidR="006D4511" w:rsidRPr="00352897">
        <w:rPr>
          <w:rFonts w:ascii="Times New Roman" w:eastAsia="Times New Roman" w:hAnsi="Times New Roman" w:cs="Times New Roman"/>
          <w:b/>
          <w:spacing w:val="-4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результатов</w:t>
      </w:r>
      <w:r w:rsidR="006D4511" w:rsidRPr="00352897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в работе</w:t>
      </w:r>
      <w:r w:rsidR="006D4511" w:rsidRPr="00352897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r w:rsidR="006D4511" w:rsidRPr="00352897">
        <w:rPr>
          <w:rFonts w:ascii="Times New Roman" w:eastAsia="Times New Roman" w:hAnsi="Times New Roman" w:cs="Times New Roman"/>
          <w:b/>
          <w:spacing w:val="-6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особыми</w:t>
      </w:r>
      <w:r w:rsidR="006D4511" w:rsidRPr="00352897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категориями</w:t>
      </w:r>
      <w:r w:rsidR="006D4511" w:rsidRPr="00352897">
        <w:rPr>
          <w:rFonts w:ascii="Times New Roman" w:eastAsia="Times New Roman" w:hAnsi="Times New Roman" w:cs="Times New Roman"/>
          <w:b/>
          <w:spacing w:val="-2"/>
          <w:sz w:val="24"/>
          <w:szCs w:val="24"/>
        </w:rPr>
        <w:t xml:space="preserve"> </w:t>
      </w:r>
      <w:r w:rsidR="006D4511" w:rsidRPr="00352897">
        <w:rPr>
          <w:rFonts w:ascii="Times New Roman" w:eastAsia="Times New Roman" w:hAnsi="Times New Roman" w:cs="Times New Roman"/>
          <w:b/>
          <w:sz w:val="24"/>
          <w:szCs w:val="24"/>
        </w:rPr>
        <w:t>детей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6709E16A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Инклюзия (дословно – «включение») – это готовность образовательной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системы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принять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любого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независимо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индивидуальных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(психофизиологических,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психологических,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этнокультурных,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национальных,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религиозных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др.)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ему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оптимальную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социальную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ситуацию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развития.</w:t>
      </w:r>
    </w:p>
    <w:p w14:paraId="011988C9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Инклюзия является ценностной основой уклада МБДОУ «Детский сад №47»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основанием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проектирования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воспитывающих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событий.</w:t>
      </w:r>
    </w:p>
    <w:p w14:paraId="4BA1425D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уклада: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инклюзивное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норма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реализующая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социо</w:t>
      </w:r>
      <w:proofErr w:type="spell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культурные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ценности, как забота, принятие, взаимоуважение, взаимопомощь,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сопричастность,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ответственность.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ценности,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разделяются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всеми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участниками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отношений.</w:t>
      </w:r>
    </w:p>
    <w:p w14:paraId="047BBE3C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воспитывающих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РППС построена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максимально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доступная для детей с ОВЗ; событийная воспитывающая среда 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включения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сообщества;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рукотворная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воспитывающая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среда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демонстрации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уникальности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достижений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ребенка.</w:t>
      </w:r>
    </w:p>
    <w:p w14:paraId="1A3DB793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общности: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сформированы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освоения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ролей, ответственности и самостоятельности, сопричастности к реализации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смыслов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сообщества,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приобретается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между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родителями,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воспитателями.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взрослая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общность в инклюзивном образовании развиваются на принципах заботы,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взаимоуважения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сотрудничества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совместной деятельности.</w:t>
      </w:r>
    </w:p>
    <w:p w14:paraId="4CB84995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На уровне деятельностей: педагогическое проектирование совместной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 в разновозрастных группах, в малых группах детей, в детско –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родительских группах обеспечивает условия освоения доступных навыков,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формирует опыт работы в команде, развивает активность и ответственность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 в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социальной ситуации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его развития.</w:t>
      </w:r>
    </w:p>
    <w:p w14:paraId="54EBC865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уровне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проектирование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ритмов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жизни,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праздников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специфики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социальной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ситуации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возможность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 в жизни и событиях группы, формирует личностный опыт, развивает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самооценку и уверенность ребенка в своих силах. Событийная организация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обеспечивает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переживание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опыта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самостоятельности,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счастья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свободы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коллективе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 и взрослых.</w:t>
      </w:r>
    </w:p>
    <w:p w14:paraId="7473C0C7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Основными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условиями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реализации</w:t>
      </w:r>
      <w:r w:rsidRPr="00406FF5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="00F221E6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№47»,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реализующую</w:t>
      </w:r>
      <w:proofErr w:type="gramEnd"/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инклюзивное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образование,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являются:</w:t>
      </w:r>
    </w:p>
    <w:p w14:paraId="17B77653" w14:textId="77777777" w:rsidR="006D4511" w:rsidRPr="00406FF5" w:rsidRDefault="006D4511" w:rsidP="002802DA">
      <w:pPr>
        <w:widowControl w:val="0"/>
        <w:numPr>
          <w:ilvl w:val="0"/>
          <w:numId w:val="16"/>
        </w:numPr>
        <w:tabs>
          <w:tab w:val="left" w:pos="1670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Полноценное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проживание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этапов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(раннего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дошкольного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возраста),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обогащение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(амплификация)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детского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развития;</w:t>
      </w:r>
    </w:p>
    <w:p w14:paraId="74431482" w14:textId="77777777" w:rsidR="006D4511" w:rsidRPr="00406FF5" w:rsidRDefault="006D4511" w:rsidP="002802DA">
      <w:pPr>
        <w:widowControl w:val="0"/>
        <w:numPr>
          <w:ilvl w:val="0"/>
          <w:numId w:val="16"/>
        </w:numPr>
        <w:tabs>
          <w:tab w:val="left" w:pos="1581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Построение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индивидуальных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каждого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proofErr w:type="gramEnd"/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ребенок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становится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активным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субъектом воспитания;</w:t>
      </w:r>
    </w:p>
    <w:p w14:paraId="4C76AE92" w14:textId="77777777" w:rsidR="006D4511" w:rsidRPr="00406FF5" w:rsidRDefault="006D4511" w:rsidP="002802DA">
      <w:pPr>
        <w:widowControl w:val="0"/>
        <w:numPr>
          <w:ilvl w:val="0"/>
          <w:numId w:val="16"/>
        </w:numPr>
        <w:tabs>
          <w:tab w:val="left" w:pos="1564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Содействие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сотрудничество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взрослых,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признание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полноценным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участником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(субъектом)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отношений;</w:t>
      </w:r>
    </w:p>
    <w:p w14:paraId="0013EDE3" w14:textId="77777777" w:rsidR="006D4511" w:rsidRPr="00406FF5" w:rsidRDefault="006D4511" w:rsidP="002802DA">
      <w:pPr>
        <w:widowControl w:val="0"/>
        <w:numPr>
          <w:ilvl w:val="0"/>
          <w:numId w:val="16"/>
        </w:numPr>
        <w:tabs>
          <w:tab w:val="left" w:pos="145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Формирование и поддержка инициативы детей в различных видах детской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деятельности;</w:t>
      </w:r>
    </w:p>
    <w:p w14:paraId="1799BE96" w14:textId="77777777" w:rsidR="006D4511" w:rsidRPr="00406FF5" w:rsidRDefault="006D4511" w:rsidP="002802DA">
      <w:pPr>
        <w:widowControl w:val="0"/>
        <w:numPr>
          <w:ilvl w:val="0"/>
          <w:numId w:val="16"/>
        </w:numPr>
        <w:tabs>
          <w:tab w:val="left" w:pos="1456"/>
        </w:tabs>
        <w:autoSpaceDE w:val="0"/>
        <w:autoSpaceDN w:val="0"/>
        <w:spacing w:after="0" w:line="240" w:lineRule="auto"/>
        <w:ind w:left="0"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Активное привлечение ближайшего социального окружения к воспитанию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ребенка.</w:t>
      </w:r>
    </w:p>
    <w:p w14:paraId="00313EEA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765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Задачами воспитания детей с ОВЗ в условиях МБДОУ «Детский сад №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47»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являются:</w:t>
      </w:r>
    </w:p>
    <w:p w14:paraId="7C473D89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</w:tabs>
        <w:autoSpaceDE w:val="0"/>
        <w:autoSpaceDN w:val="0"/>
        <w:spacing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формирование общей культуры личности детей, развитие их социальных,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нравственных,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эстетических,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интеллектуальных,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качеств,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инициативности,</w:t>
      </w:r>
    </w:p>
    <w:p w14:paraId="5410B70F" w14:textId="77777777" w:rsidR="006D4511" w:rsidRPr="00406FF5" w:rsidRDefault="006D4511" w:rsidP="002802DA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самостоятельности,</w:t>
      </w:r>
      <w:r w:rsidRPr="00406FF5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ответственности;</w:t>
      </w:r>
    </w:p>
    <w:p w14:paraId="204BAE11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</w:tabs>
        <w:autoSpaceDE w:val="0"/>
        <w:autoSpaceDN w:val="0"/>
        <w:spacing w:before="37"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формирование доброжелательного отношения к детям с ОВЗ и их семьям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 стороны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всех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участников</w:t>
      </w:r>
      <w:r w:rsidRPr="00406FF5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отношений;</w:t>
      </w:r>
    </w:p>
    <w:p w14:paraId="12618012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  <w:tab w:val="left" w:pos="1603"/>
        </w:tabs>
        <w:autoSpaceDE w:val="0"/>
        <w:autoSpaceDN w:val="0"/>
        <w:spacing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обеспечение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психолого-педагогической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поддержки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семье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особенностями в развитии и содействие повышению уровня педагогической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компетентности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родителей;</w:t>
      </w:r>
    </w:p>
    <w:p w14:paraId="417AE75D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  <w:tab w:val="left" w:pos="1608"/>
        </w:tabs>
        <w:autoSpaceDE w:val="0"/>
        <w:autoSpaceDN w:val="0"/>
        <w:spacing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обеспечение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эмоционально-положительного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окружающими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целях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 успешной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адаптации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интеграции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общество;</w:t>
      </w:r>
    </w:p>
    <w:p w14:paraId="230AB6CD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  <w:tab w:val="left" w:pos="1552"/>
        </w:tabs>
        <w:autoSpaceDE w:val="0"/>
        <w:autoSpaceDN w:val="0"/>
        <w:spacing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расширение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различными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нарушениями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развития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знаний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представлений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 окружающем</w:t>
      </w:r>
      <w:r w:rsidRPr="00406FF5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мире;</w:t>
      </w:r>
    </w:p>
    <w:p w14:paraId="6D138C0B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</w:tabs>
        <w:autoSpaceDE w:val="0"/>
        <w:autoSpaceDN w:val="0"/>
        <w:spacing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взаимодействие с семьей для обеспечения полноценного развития детей 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ОВЗ;</w:t>
      </w:r>
    </w:p>
    <w:p w14:paraId="21F07D55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</w:tabs>
        <w:autoSpaceDE w:val="0"/>
        <w:autoSpaceDN w:val="0"/>
        <w:spacing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охрана и укрепление физического и психического здоровья детей, в 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числе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эмоционального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благополучия;</w:t>
      </w:r>
    </w:p>
    <w:p w14:paraId="2204D8C2" w14:textId="77777777" w:rsidR="006D4511" w:rsidRPr="00406FF5" w:rsidRDefault="006D4511" w:rsidP="002802DA">
      <w:pPr>
        <w:widowControl w:val="0"/>
        <w:numPr>
          <w:ilvl w:val="0"/>
          <w:numId w:val="15"/>
        </w:numPr>
        <w:tabs>
          <w:tab w:val="left" w:pos="567"/>
          <w:tab w:val="left" w:pos="1586"/>
        </w:tabs>
        <w:autoSpaceDE w:val="0"/>
        <w:autoSpaceDN w:val="0"/>
        <w:spacing w:after="0" w:line="240" w:lineRule="auto"/>
        <w:ind w:left="0"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объединение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обучения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целостный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процесс на основе духовно- нравственных и социокультурных ценностей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принятых в обществе правил и норм поведения в интересах человека, семьи,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общества.</w:t>
      </w:r>
    </w:p>
    <w:p w14:paraId="2EFC4AC4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-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детьми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данной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категории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включаются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сотрудники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учреждения,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администрация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специалисты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ДОУ: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заведующий,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методист,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медработник,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педагог-психолог,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учителя-логопеды,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учителя-дефектологи,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инструктор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физической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культуре,</w:t>
      </w:r>
      <w:r w:rsidRPr="00406FF5">
        <w:rPr>
          <w:rFonts w:ascii="Times New Roman" w:eastAsia="Times New Roman" w:hAnsi="Times New Roman" w:cs="Times New Roman"/>
          <w:spacing w:val="6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музыкальные</w:t>
      </w:r>
      <w:r w:rsidRPr="00406FF5">
        <w:rPr>
          <w:rFonts w:ascii="Times New Roman" w:eastAsia="Times New Roman" w:hAnsi="Times New Roman" w:cs="Times New Roman"/>
          <w:spacing w:val="68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руководители,</w:t>
      </w:r>
      <w:r w:rsidRPr="00406FF5">
        <w:rPr>
          <w:rFonts w:ascii="Times New Roman" w:eastAsia="Times New Roman" w:hAnsi="Times New Roman" w:cs="Times New Roman"/>
          <w:spacing w:val="69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способствуют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созданию</w:t>
      </w:r>
    </w:p>
    <w:p w14:paraId="1FCD1533" w14:textId="77777777" w:rsidR="006D4511" w:rsidRPr="00406FF5" w:rsidRDefault="002E0380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условий и благоприятного микроклимата в ДОУ, для облегчения адаптации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ОВЗ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детей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-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инвалидов,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их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успешной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социализации.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Осуществляют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индивидуальный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подход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детям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</w:t>
      </w:r>
      <w:r w:rsidR="006D4511"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– образовательного</w:t>
      </w:r>
      <w:r w:rsidR="006D4511"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6D4511" w:rsidRPr="00406FF5">
        <w:rPr>
          <w:rFonts w:ascii="Times New Roman" w:eastAsia="Times New Roman" w:hAnsi="Times New Roman" w:cs="Times New Roman"/>
          <w:sz w:val="24"/>
          <w:szCs w:val="24"/>
        </w:rPr>
        <w:t>процесса.</w:t>
      </w:r>
    </w:p>
    <w:p w14:paraId="19B310C2" w14:textId="77777777" w:rsidR="00FB6097" w:rsidRPr="00406FF5" w:rsidRDefault="00FB6097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596A40B" w14:textId="77777777" w:rsidR="006D4511" w:rsidRPr="00406FF5" w:rsidRDefault="00101D14" w:rsidP="00352897">
      <w:pPr>
        <w:pStyle w:val="a3"/>
        <w:widowControl w:val="0"/>
        <w:numPr>
          <w:ilvl w:val="0"/>
          <w:numId w:val="63"/>
        </w:numPr>
        <w:autoSpaceDE w:val="0"/>
        <w:autoSpaceDN w:val="0"/>
        <w:spacing w:after="0" w:line="240" w:lineRule="auto"/>
        <w:ind w:left="0" w:firstLine="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Организационный раздел</w:t>
      </w:r>
    </w:p>
    <w:p w14:paraId="7F1FEAFF" w14:textId="77777777" w:rsidR="00FB6097" w:rsidRPr="00406FF5" w:rsidRDefault="00FB6097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68730E7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3.1. Психолого-педагогические условия, обеспечивающие развитие ребенка</w:t>
      </w:r>
      <w:r w:rsidR="00823AF3" w:rsidRPr="00406FF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0B6BAF90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Программа нацелена на создание следующих психолого-педагогических условий, обеспечивающих развитие ребенка в соответствии с его возрастными и индивидуальными возможностями и интересами.</w:t>
      </w:r>
    </w:p>
    <w:p w14:paraId="3D3AF025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1. Личностно-порождающее взаимодействие взрослых с детьми, предполагающее создание таких ситуаций, в которых каждому ребенку предоставляется возможность выбора деятельности, партнера, средств и пр.; обеспечивается опора на его личный опыт при освоении новых знаний и жизненных навыков.</w:t>
      </w:r>
    </w:p>
    <w:p w14:paraId="191B8433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2. Ориентированность педагогической оценки на относительные показатели детской успешности, то есть сравнение нынешних и предыдущих достижений ребенка, стимулирование самооценки.</w:t>
      </w:r>
    </w:p>
    <w:p w14:paraId="4FAB5A50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3. Формирование игры как важнейшего фактора развития ребенка.</w:t>
      </w:r>
    </w:p>
    <w:p w14:paraId="7BB49B55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4. Создание развивающей образовательной среды, способствующей физическому, социально-коммуникативному, познавательному, речевому, художественно-эстетическому развитию ребенка и сохранению его индивидуальности.</w:t>
      </w:r>
    </w:p>
    <w:p w14:paraId="5AB7F7C6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5. Сбалансированность репродуктивной (воспроизводящей готовый образец) и продуктивной (производящей субъективно новый продукт) деятельности, то есть деятельности по освоению культурных форм и образцов и детской исследовательской, творческой деятельности; совместных и самостоятельных, подвижных и статичных форм активности.</w:t>
      </w:r>
    </w:p>
    <w:p w14:paraId="5EA95659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6. Участие семьи как необходимое условие для полноценного развития ребенка дошкольного возраста.</w:t>
      </w:r>
    </w:p>
    <w:p w14:paraId="216271FF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7. Профессиональное развитие педагогов, направленное на развитие профессиональных компетентностей, в том числе коммуникативной компетентности и мастерства мотивирования ребенка, а также владения правилами безопасного пользования Интернетом, предполагающее создание сетевого взаимодействия педагогов и управленцев, работающих по Программе.</w:t>
      </w:r>
    </w:p>
    <w:p w14:paraId="58BBF90F" w14:textId="77777777" w:rsidR="007A2454" w:rsidRPr="00406FF5" w:rsidRDefault="007A2454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Коллектив учреждения нацелен на обеспечение успешной социализации воспитанников, а также на выполнение ФГОС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реализацию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Концепции математического образования в РФ. Поставленные ориентиры в работе определили управленческие действия по повышению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профессионализма педагогов. С целью повышения качества психолого-педагогических условий реализации программы проведено корпоративное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обучение по программе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«Вдохновение», по освоению технологии «Восстановительный круг». Проведен психологический тренинг для педагогического коллектива.</w:t>
      </w:r>
    </w:p>
    <w:p w14:paraId="3E4EA1D8" w14:textId="77777777" w:rsidR="00FB6097" w:rsidRPr="00406FF5" w:rsidRDefault="00FB6097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9A3BCCC" w14:textId="77777777" w:rsidR="009C4FEA" w:rsidRPr="00406FF5" w:rsidRDefault="00FB6097" w:rsidP="00352897">
      <w:pPr>
        <w:pStyle w:val="a3"/>
        <w:widowControl w:val="0"/>
        <w:numPr>
          <w:ilvl w:val="1"/>
          <w:numId w:val="63"/>
        </w:numPr>
        <w:autoSpaceDE w:val="0"/>
        <w:autoSpaceDN w:val="0"/>
        <w:spacing w:after="0" w:line="240" w:lineRule="auto"/>
        <w:ind w:left="0" w:firstLine="426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Особенности организации развивающей</w:t>
      </w:r>
      <w:r w:rsidR="009C4FEA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предметно-пространс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твенной среды.</w:t>
      </w:r>
    </w:p>
    <w:p w14:paraId="498EDC70" w14:textId="77777777" w:rsidR="009C4FEA" w:rsidRPr="00406FF5" w:rsidRDefault="009C4FEA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6097" w:rsidRPr="00406FF5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МБДОУ «Детский сад № 47» (далее – РППС) соответствует требованиям Стандарта и санитарно-эпидемиологическим требованиям (см. раздел 3.9.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Перечень нормативных и нормативно-методических документов). </w:t>
      </w:r>
      <w:proofErr w:type="gramEnd"/>
    </w:p>
    <w:p w14:paraId="08AB97F9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Развивающая предметно-пространственная среда в ДОУ выстроена</w:t>
      </w:r>
      <w:r w:rsidR="00112F4D" w:rsidRPr="00406FF5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показателями шкалы МКДО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для комплексной оценки качества образования в дошкольных образовательных организациях. Обеспечивает реализацию основной образовательной программы.</w:t>
      </w:r>
    </w:p>
    <w:p w14:paraId="39F1D26C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Территория детского сада, как внутренняя, так и внешняя, организована таким образом, чтобы она отвечала потребностям и интересам детей и предоставляет им свободное пространство для получения опыта и знаний. Внутренние помещения оформлены функционально, но не однообразно. Групповые помещения просматриваемы и одновременно обеспечивают возможность заниматься различными видами деятельности; предоставляют возможности для работы детского сообщества и в то же время имеют пространства для отдельных видов деятельности и игр в маленьких группах. </w:t>
      </w:r>
    </w:p>
    <w:p w14:paraId="0D223E19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Дети активно осваивают пространства. Они воспринимают их не только глазами, но и всеми другими органами чувств, а также в процессе движения. Дети младшего возраста ползают в центре групповой комнаты или перебираются в уголки и укромные местечки, ощупывают и обследуют предметы и таким образом апробируют новое пространство. Дети постарше с помощью мебели, ткани, мягких модулей, ширм и других предметов создают себе собственное пространство, важное для их игры. Поэтому в оформлении пространства использованы приятные на ощупь и на вид материалы и передвижные предметы мебели.</w:t>
      </w:r>
    </w:p>
    <w:p w14:paraId="75B4F5C8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Программа не выдвигает жестких требований к организации РППС и оставляет право педагогам самостоятельного проектирования развивающей предметно-пространственной среды на основе целей, задач и принципов Программы. При проектировании РППС групп учтены  потребности и особенности воспитанников: дети с ОВЗ и инвалидностью; дети, находящиеся под опекой; дети, посещающие группы круглосуточного пребывания. </w:t>
      </w:r>
    </w:p>
    <w:p w14:paraId="3A45FC68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 соответствии со Стандартом РППС детский сад обеспечивает и гарантирует:</w:t>
      </w:r>
    </w:p>
    <w:p w14:paraId="29F0FA46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– охрану и укрепление физического и психического здоровья и эмоционального благополучия детей, в том числе с учетом специфики информационной социализации и рисков Интернет-ресурсов, проявление уважения к их человеческому достоинству, чувствам и потребностям, формирование и поддержку положительной самооценки, уверенности в собственных возможностях и способностях, в том числе при взаимодействии детей друг с другом и в коллективной работе;</w:t>
      </w:r>
      <w:proofErr w:type="gramEnd"/>
    </w:p>
    <w:p w14:paraId="1CBE16C4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– максимальную реализацию образовательного потенциала пространства ДОУ, групп и прилегающих территорий, приспособленных для реализации образовательной программы, а также материалов, оборудования и инвентаря для развития детей дошкольного возраста в соответствии с потребностями каждого возрастного этапа, охраны и укрепления их здоровья, возможностями учета особенностей и коррекции недостатков их развития;</w:t>
      </w:r>
    </w:p>
    <w:p w14:paraId="437C0DAF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– построение вариативного развивающего образования, ориентированного на возможность свободного выбора детьми материалов, видов активности, участников совместной деятельности и общения как с детьми разного возраста, так и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взрослыми, а также свободу в выражении своих чувств и мыслей;</w:t>
      </w:r>
    </w:p>
    <w:p w14:paraId="0925BA0F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– создание условий для ежедневной трудовой деятельности и мотивации непрерывного самосовершенствования и профессионального развития педагогических работников, а также содействие в определении собственных целей, личных и профессиональных потребностей и мотивов;</w:t>
      </w:r>
    </w:p>
    <w:p w14:paraId="075F8FDE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>– открытость дошкольного образования и вовлечение родителей (законных представителей) непосредственно в образовательную деятельность, осуществление их поддержки в деле образования и воспитания детей, охране и укреплении их здоровья, а также поддержки образовательных инициатив внутри семьи;</w:t>
      </w:r>
    </w:p>
    <w:p w14:paraId="781EF6E3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– построение образовательной деятельности на основе взаимодействия взрослых с детьми, ориентированного на уважение достоинства и личности, интересы и возможности каждого ребенка и учитывающего социальную ситуацию его развития и соответствующие возрастные и индивидуальные особенности (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недопустимость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как искусственного ускорения, так и искусственного замедления развития детей);</w:t>
      </w:r>
    </w:p>
    <w:p w14:paraId="56F247FE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– создание равных условий, максимально способствующих реализации Программы для детей, принадлежащих к разным социальным слоям, а также имеющих различные (в том числе ограниченные) возможности здоровья. </w:t>
      </w:r>
    </w:p>
    <w:p w14:paraId="27C0B9E9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РППС обладает свойствами открытой системы и выполняет образовательную, воспитывающую, мотивирующую функции. Среда является не только развивающей, но и развивающейся. </w:t>
      </w:r>
    </w:p>
    <w:p w14:paraId="27A8E2EF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 среда ДОУ обеспечивает возможность реализации разных видов детской активности, в том числе с учетом специфики информационной социализации детей и правил безопасного пользования Интернетом: игровой, коммуникативной, познавательно-исследовательской, двигательной, конструирования, восприятия произведений словесного, музыкального и изобразительного творчества, продуктивной деятельности и пр. в соответствии с потребностями каждого возрастного этапа детей, охраны и укрепления их здоровья, возможностями учета особенностей и коррекции недостатков их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развития.</w:t>
      </w:r>
    </w:p>
    <w:p w14:paraId="1516A2A6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При проектировании пространства внутренних помещений МБДОУ «Детский сад № 47», прилегающих территорий, предназначенных для реализации Программы, наполнении их мебелью, средствами обучения, материалами и другими компонентами руководствовались принципами формирования среды, определенными ФГОС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>. Предметно-развивающая среда ДОУ является:</w:t>
      </w:r>
    </w:p>
    <w:p w14:paraId="206A7A25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1)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содержательно-насыщенной – включает средства обучения, материалы (в том числе расходные), инвентарь, игровое, спортивное и оздоровительное оборудование, которые позволяют обеспечить игровую, познавательную, исследовательскую и творческую активность всех категорий детей, экспериментирование с материалами, доступными детям; двигательную активность, в том числе развитие крупной и мелкой моторики, участие в подвижных играх и соревнованиях; эмоциональное благополучие детей во взаимодействии с предметно-пространственным окружением;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возможность самовыражения детей;</w:t>
      </w:r>
    </w:p>
    <w:p w14:paraId="2FDCADFE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2)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трансформируемой – обеспечивает возможность изменений РППС в зависимости от образовательной ситуации, в том числе меняющихся интересов, мотивов и возможностей детей;</w:t>
      </w:r>
      <w:proofErr w:type="gramEnd"/>
    </w:p>
    <w:p w14:paraId="400BA6DD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3)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полифункциональной – обеспечивает возможность разнообразного использования составляющих РППС (детской мебели, матов, мягких модулей, ширм, в том числе природных материалов) в разных видах детской активности;</w:t>
      </w:r>
    </w:p>
    <w:p w14:paraId="1A0D51F7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4)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>доступной – обеспечивает свободный доступ воспитанников (в том числе детей с ограниченными возможностями здоровья) к играм, игрушкам, материалам, пособиям, обеспечивающим все основные виды детской активности;</w:t>
      </w:r>
    </w:p>
    <w:p w14:paraId="0C0E36DE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5)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ab/>
        <w:t xml:space="preserve">безопасной – все элементы РППС соответствуют требованиям по обеспечению надежности и безопасности их использования,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такими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как санитарно-эпидемиологические правила и нормативы и правила пожарной безопасности, а также правила безопасного пользования Интернетом.</w:t>
      </w:r>
    </w:p>
    <w:p w14:paraId="185B96BA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При проектировании РППС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учтены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целостность образовательного процесса в ДОУ, в заданных Стандартом образовательных областях: социально-коммуникативной, познавательной, речевой, художественно-эстетической и физической. </w:t>
      </w:r>
    </w:p>
    <w:p w14:paraId="0CB21A44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Для обеспечения образовательной деятельности в социально-коммуникативной области создано следующее. </w:t>
      </w:r>
    </w:p>
    <w:p w14:paraId="27A65B20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 групповых и других помещениях, предназначенных для образовательной деятельности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детей (музыкальном, спортивном залах, кабинетах специалистов), создаются условия для общения и совместной деятельности детей как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со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взрослыми, так и со сверстниками в разных групповых сочетаниях. Дети имеют возможность собираться для игр и занятий всей группой вместе, а также объединяться в малые группы в соответствии со своими интересами. На прилегающих территориях также выделены зоны для общения и совместной деятельности больших и малых групп детей из разных возрастных групп и взрослых, в том числе для использования методов проектирования как средств познавательно-исследовательской деятельности детей. </w:t>
      </w:r>
    </w:p>
    <w:p w14:paraId="3402ABD9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В ДОУ обеспечена доступность предметно-пространственной среды для воспитанников, в том числе детей с ограниченными возможностями здоровья и детей-инвалидов. </w:t>
      </w:r>
    </w:p>
    <w:p w14:paraId="658779C6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 среда детского сада обеспечивает условия для физического и психического развития, охраны и укрепления здоровья, коррекции и компенсации недостатков развития детей.</w:t>
      </w:r>
    </w:p>
    <w:p w14:paraId="195787E2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Во втором корпусе МБДОУ «Детский сад № 47» созданы условия для проведения медицинских процедур, коррекционных и профилактических мероприятий для детей с нарушениями зрения.</w:t>
      </w:r>
    </w:p>
    <w:p w14:paraId="4E04B29B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 среда обеспечивает условия для развития игровой и познавательно-исследовательской  деятельности детей.</w:t>
      </w:r>
    </w:p>
    <w:p w14:paraId="2544C56B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Для этого в групповых помещениях и на прилегающих территориях пространство организовано так, чтобы можно было играть в различные, в том числе сюжетно-ролевые игры. В групповых помещениях и на прилегающих территориях находится оборудование, игрушки и материалы для разнообразных сюжетно-ролевых и дидактических игр, в том числе предметы-заместители. </w:t>
      </w:r>
    </w:p>
    <w:p w14:paraId="5A565CEE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Предметно-пространственная среда обеспечивает условия для художественно-эстетического развития детей. Помещения ДОУ и прилегающие территории оформлены с художественным вкусом; выделены зоны, оснащенные оборудованием и материалами для изобразительной, музыкальной, театрализованной деятельности детей.</w:t>
      </w:r>
    </w:p>
    <w:p w14:paraId="3E38061B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 МБДОУ «Детский сад № 47» созданы условия для информатизации образовательного процесса.</w:t>
      </w:r>
    </w:p>
    <w:p w14:paraId="064F0604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Для этого в групповых и прочих помещениях имеется оборудование для использования  информационно-коммуникационных технологий в образовательном процессе (стационарные и мобильные компьютеры, интерактивное оборудование, принтеры и т. п.). </w:t>
      </w:r>
    </w:p>
    <w:p w14:paraId="20A67084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Компьютерно-техническое оснащение ДОУ используется для различных целей: </w:t>
      </w:r>
    </w:p>
    <w:p w14:paraId="2C37401C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– для демонстрации детям познавательных, художественных, мультипликационных фильмов, литературных, музыкальных произведений и др.; </w:t>
      </w:r>
    </w:p>
    <w:p w14:paraId="5EA348F0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– для поиска в информационной среде материалов, обеспечивающих реализацию основной образовательной программы; </w:t>
      </w:r>
    </w:p>
    <w:p w14:paraId="39320611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– для предоставления информации о Программе семье, всем заинтересованным лицам, вовлеченным в образовательную деятельность, а также широкой общественности; </w:t>
      </w:r>
    </w:p>
    <w:p w14:paraId="4F1F7CB6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– для обсуждения с родителями (законными представителями) детей вопросов, связанных с реализацией Программы и т. п.</w:t>
      </w:r>
    </w:p>
    <w:p w14:paraId="06003759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Приоритетные направления расходования средств на учебные цели:</w:t>
      </w:r>
    </w:p>
    <w:p w14:paraId="51581404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- Обеспечение комфортной среды для детей круглосуточных групп (игры-забавы,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мульт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-студия, мякиши, наборы для рисования в технике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Эбру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 песочно-световые столы, тактильный песок и др.).</w:t>
      </w:r>
    </w:p>
    <w:p w14:paraId="3B04D09E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- Обеспечение специальных условий для детей с ОВЗ, детей-инвалидов. (доступная среда, поручни, тактильные мнемосхемы, дидактическое оборудование для обучения шрифту Брайля, конторки,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офтальмотренажеры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 планшеты для светового рисования и др.).</w:t>
      </w:r>
    </w:p>
    <w:p w14:paraId="42C41E35" w14:textId="77777777" w:rsidR="009C4FEA" w:rsidRPr="00406FF5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- Приобретение оборудования для развития инженерного мышления дошкольников (робототехника,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лего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куборо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, игры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</w:rPr>
        <w:t>В.Воскобовича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</w:rPr>
        <w:t>, дидактические наборы «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</w:rPr>
        <w:t>Мате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 плюс» и др.)</w:t>
      </w:r>
    </w:p>
    <w:p w14:paraId="78C7A4CD" w14:textId="6DEE4548" w:rsidR="007A2454" w:rsidRDefault="009C4FEA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 xml:space="preserve">- Педагогическая литература и рабочие тетради для реализации Адаптированной основной общеобразовательной программы для детей с ограниченными возможностями здоровья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различной нозологии. </w:t>
      </w:r>
    </w:p>
    <w:p w14:paraId="68E4C94A" w14:textId="77777777" w:rsidR="00FE03C3" w:rsidRPr="00406FF5" w:rsidRDefault="00FE03C3" w:rsidP="002802DA">
      <w:pPr>
        <w:pStyle w:val="a3"/>
        <w:widowControl w:val="0"/>
        <w:autoSpaceDE w:val="0"/>
        <w:autoSpaceDN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E0A4C9A" w14:textId="77777777" w:rsidR="009C4FEA" w:rsidRPr="00406FF5" w:rsidRDefault="009C4FEA" w:rsidP="00352897">
      <w:pPr>
        <w:pStyle w:val="a3"/>
        <w:numPr>
          <w:ilvl w:val="1"/>
          <w:numId w:val="6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Материально – техническое обеспечение</w:t>
      </w:r>
    </w:p>
    <w:p w14:paraId="0C297ACD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В ДОУ обеспечены материально-технические условия, </w:t>
      </w:r>
      <w:proofErr w:type="gram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позволяющие достичь</w:t>
      </w:r>
      <w:proofErr w:type="gram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обозначенные цели и выполнить задачи, в т. ч.:</w:t>
      </w:r>
    </w:p>
    <w:p w14:paraId="2E58CF8F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─ осуществлять все виды деятельности ребенка, как индивидуальной самостоятельной, так и в рамках каждой дошкольной группы с учетом возрастных и индивидуальных особенностей воспитанников, их особых образовательных потребностей; </w:t>
      </w:r>
    </w:p>
    <w:p w14:paraId="201F668F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─ </w:t>
      </w:r>
      <w:r w:rsidRPr="00406FF5">
        <w:rPr>
          <w:rFonts w:ascii="Times New Roman" w:eastAsia="SimSun" w:hAnsi="Times New Roman" w:cs="Times New Roman"/>
          <w:bCs/>
          <w:sz w:val="24"/>
          <w:szCs w:val="24"/>
        </w:rPr>
        <w:t>организовывать участие родителей воспитанников (законных представителей), педагогических работников и представителей общественности в разработке основной образовательной программы, в создании условий для ее реализации, а также мотивирующей образовательной среды, уклада организации, осуществляющей образовательную деятельность;</w:t>
      </w:r>
    </w:p>
    <w:p w14:paraId="6FAE4BF8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─ </w:t>
      </w:r>
      <w:r w:rsidRPr="00406FF5">
        <w:rPr>
          <w:rFonts w:ascii="Times New Roman" w:eastAsia="SimSun" w:hAnsi="Times New Roman" w:cs="Times New Roman"/>
          <w:bCs/>
          <w:sz w:val="24"/>
          <w:szCs w:val="24"/>
        </w:rPr>
        <w:t>использовать в образовательном процессе современные образовательные технологии (в т. ч. игровые, коммуникативные, проектные технологии и культурные практики социализации детей);</w:t>
      </w:r>
    </w:p>
    <w:p w14:paraId="0CA56900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─ </w:t>
      </w:r>
      <w:r w:rsidRPr="00406FF5">
        <w:rPr>
          <w:rFonts w:ascii="Times New Roman" w:eastAsia="SimSun" w:hAnsi="Times New Roman" w:cs="Times New Roman"/>
          <w:bCs/>
          <w:sz w:val="24"/>
          <w:szCs w:val="24"/>
        </w:rPr>
        <w:t>обновлять содержание основной образовательной программы, методики и технологий ее реализации в соответствии с динамикой развития системы образования, запросами воспитанников и их родителей (законных представителей) с учетом особенностей социокультурной среды развития воспитанников и специфики информационной социализации детей;</w:t>
      </w:r>
    </w:p>
    <w:p w14:paraId="40B9DAE0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─ </w:t>
      </w:r>
      <w:r w:rsidRPr="00406FF5">
        <w:rPr>
          <w:rFonts w:ascii="Times New Roman" w:eastAsia="SimSun" w:hAnsi="Times New Roman" w:cs="Times New Roman"/>
          <w:bCs/>
          <w:sz w:val="24"/>
          <w:szCs w:val="24"/>
        </w:rPr>
        <w:t>обеспечивать эффективное использование профессионального и творческого потенциала педагогических, руководящих и иных работников организации, повышения их профессиональной, коммуникативной, информационной, правовой компетентности и мастерства мотивирования детей;</w:t>
      </w:r>
    </w:p>
    <w:p w14:paraId="350E8DDB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─ </w:t>
      </w:r>
      <w:r w:rsidRPr="00406FF5">
        <w:rPr>
          <w:rFonts w:ascii="Times New Roman" w:eastAsia="SimSun" w:hAnsi="Times New Roman" w:cs="Times New Roman"/>
          <w:bCs/>
          <w:sz w:val="24"/>
          <w:szCs w:val="24"/>
        </w:rPr>
        <w:t>эффективно управлять организацией, с использованием технологий управления проектами и знаниями, управления рисками, технологий разрешения конфликтов, информационно-коммуникационных технологий, современных механизмов финансирования.</w:t>
      </w:r>
    </w:p>
    <w:p w14:paraId="0A64D32B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>В ДОУ созданы материально-технические условия, обеспечивающие:</w:t>
      </w:r>
    </w:p>
    <w:p w14:paraId="5905CC78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1) возможность достижения  воспитанниками планируемых результатов освоения Программы; </w:t>
      </w:r>
    </w:p>
    <w:p w14:paraId="4E820C1B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2) выполнение Организацией требований:</w:t>
      </w:r>
    </w:p>
    <w:p w14:paraId="6E1752F4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– санитарно-эпидемиологических правил и нормативов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: </w:t>
      </w:r>
    </w:p>
    <w:p w14:paraId="0FD6511B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к условиям размещения </w:t>
      </w:r>
      <w:r w:rsidRPr="00406FF5">
        <w:rPr>
          <w:rFonts w:ascii="Times New Roman" w:eastAsia="Calibri" w:hAnsi="Times New Roman" w:cs="Times New Roman"/>
          <w:bCs/>
          <w:sz w:val="24"/>
          <w:szCs w:val="24"/>
        </w:rPr>
        <w:t>организаций, осуществляющих образовательную деятельность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,</w:t>
      </w:r>
    </w:p>
    <w:p w14:paraId="2BF23308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оборудованию и содержанию территории,</w:t>
      </w:r>
    </w:p>
    <w:p w14:paraId="059C728E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помещениям, их оборудованию и содержанию,</w:t>
      </w:r>
    </w:p>
    <w:p w14:paraId="5DE37159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естественному и искусственному освещению помещений,</w:t>
      </w:r>
    </w:p>
    <w:p w14:paraId="79805346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отоплению и вентиляции,</w:t>
      </w:r>
    </w:p>
    <w:p w14:paraId="4B078C81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водоснабжению и канализации,</w:t>
      </w:r>
    </w:p>
    <w:p w14:paraId="7BA6163D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организации питания,</w:t>
      </w:r>
    </w:p>
    <w:p w14:paraId="2DB01926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медицинскому обеспечению,</w:t>
      </w:r>
    </w:p>
    <w:p w14:paraId="57C18B5D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приему детей в </w:t>
      </w:r>
      <w:r w:rsidRPr="00406FF5">
        <w:rPr>
          <w:rFonts w:ascii="Times New Roman" w:eastAsia="Calibri" w:hAnsi="Times New Roman" w:cs="Times New Roman"/>
          <w:bCs/>
          <w:sz w:val="24"/>
          <w:szCs w:val="24"/>
        </w:rPr>
        <w:t>организации, осуществляющие образовательную деятельность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,</w:t>
      </w:r>
    </w:p>
    <w:p w14:paraId="370C5058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организации режима дня,</w:t>
      </w:r>
    </w:p>
    <w:p w14:paraId="6E730679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организации физического воспитания,</w:t>
      </w:r>
    </w:p>
    <w:p w14:paraId="4DCC4D3D" w14:textId="77777777" w:rsidR="009C4FEA" w:rsidRPr="00406FF5" w:rsidRDefault="009C4FEA" w:rsidP="002802DA">
      <w:pPr>
        <w:numPr>
          <w:ilvl w:val="0"/>
          <w:numId w:val="1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личной гигиене персонала;</w:t>
      </w:r>
    </w:p>
    <w:p w14:paraId="31BBEB9C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– пожарной безопасности и электробезопасности;</w:t>
      </w:r>
    </w:p>
    <w:p w14:paraId="114AA055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– </w:t>
      </w:r>
      <w:r w:rsidRPr="00406FF5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охране здоровья воспитанников и </w:t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охране труда</w:t>
      </w:r>
      <w:r w:rsidRPr="00406FF5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работников </w:t>
      </w:r>
      <w:r w:rsidRPr="00406FF5">
        <w:rPr>
          <w:rFonts w:ascii="Times New Roman" w:eastAsia="SimSun" w:hAnsi="Times New Roman" w:cs="Times New Roman"/>
          <w:bCs/>
          <w:sz w:val="24"/>
          <w:szCs w:val="24"/>
        </w:rPr>
        <w:t>Организации;</w:t>
      </w:r>
    </w:p>
    <w:p w14:paraId="76F59C7D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3) возможность для беспрепятственного доступа воспитанников с ограниченными возможностями здоровья, в т. ч. детей-инвалидов, к объектам инфраструктуры организации, осуществляющей образовательную деятельность.</w:t>
      </w:r>
    </w:p>
    <w:p w14:paraId="47816FC8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 создании материально-технических условий для детей с ограниченными возможностями здоровья учтены особенности их физического и психофизиологического развития, созданы условия, необходимые для всех видов образовательной деятельности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воспитанников (в т. ч. детей с ограниченными возможностями здоровья и детей-инвалидов), педагогической, административной и хозяйственной деятельности.</w:t>
      </w:r>
    </w:p>
    <w:p w14:paraId="4BAA159C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Имеется следующее оснащение и оборудование:</w:t>
      </w:r>
    </w:p>
    <w:p w14:paraId="570BE639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– учебно-методический комплект Программы (в т. ч. комплект различных развивающих игр);</w:t>
      </w:r>
    </w:p>
    <w:p w14:paraId="7E8C0FC4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– помещения для занятий и проектов, обеспечивающие образование детей через игру, общение, познавательно-исследовательскую деятельность и другие формы активности ребенка с участием взрослых и других детей; </w:t>
      </w:r>
    </w:p>
    <w:p w14:paraId="5E45C418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– оснащение предметно-развивающей среды, включающей средства образования и воспитания, подобранные в соответствии с возрастными и индивидуальными особенностями детей дошкольного возраста,</w:t>
      </w:r>
    </w:p>
    <w:p w14:paraId="3580AA28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– мебель, техническое оборудование, спортивный и хозяйственный инвентарь, инвентарь для художественного творчества, музыкальные инструменты.</w:t>
      </w:r>
    </w:p>
    <w:p w14:paraId="240C876A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В ДОУ обеспечено необходимое количество обновляемых образовательных ресурсов, в т. ч. расходных материалов. Расходы осуществляются из </w:t>
      </w:r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средств областной субвенции. </w:t>
      </w:r>
    </w:p>
    <w:p w14:paraId="0FB3C0E8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>В частности:</w:t>
      </w:r>
    </w:p>
    <w:p w14:paraId="7DFC3E1F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>- расходы на оплату труда работников, реализующих Программу; стимулирующие выплаты педагогам за работу с детьми-инвалидами, ежемесячная надбавка за работу в образовательных организациях, осуществляющих образовательную деятельность по адаптированным основным общеобразовательным программам, а также в классах, группах для детей с ОВЗ.</w:t>
      </w:r>
    </w:p>
    <w:p w14:paraId="50E83428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proofErr w:type="gramStart"/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- расходы на средства обучения и воспитания, соответствующие материалы, в том числе приобретение учебных изданий в бумажном и электронном виде, дидактических материалов, аудио- и видеоматериалов, в том числе материалов, оборудования, спецодежды, игр и игрушек, электронных образовательных ресурсов, необходимых для организации всех видов учебной деятельности и создания развивающей предметно-пространственной среды, в том числе специальных для детей с ограниченными возможностями здоровья. </w:t>
      </w:r>
      <w:proofErr w:type="gramEnd"/>
    </w:p>
    <w:p w14:paraId="7725B6F9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- создание развивающей предметно-пространственной среды, представленной специально организованным пространством (помещениями, участком и т.п.), материалами, оборудованием и инвентарем для развития детей дошкольного возраста в соответствии с особенностями каждого возрастного этапа, охраны и укрепления их здоровья, учета особенностей и коррекции недостатков их развития, </w:t>
      </w:r>
    </w:p>
    <w:p w14:paraId="7CE9637E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>- приобретение обновляемых образовательных ресурсов, в том числе расходных материалов, подписки на актуализацию электронных ресурсов, подписки на техническое сопровождение деятельности средств обучения и воспитания, спортивного, оздоровительного оборудования, инвентаря, оплату услуг связи, в том числе расходов, связанных с подключением к информационно-телекоммуникационной сети Интернет;</w:t>
      </w:r>
    </w:p>
    <w:p w14:paraId="209ACE7D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>- расходы, связанные с дополнительным профессиональным образованием руководящих и педагогических работников по профилю их деятельности: повышение квалификации, профессиональная переподготовка педагогов, командировки по обмену опытом, для участия в конференциях, форумах, выставках, стажировках.</w:t>
      </w:r>
    </w:p>
    <w:p w14:paraId="6DF052AC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 Поскольку контингент воспитанников включает детей с ограниченными возможностями здоровья, в МБДОУ «Детский сад № 47» созданы специальные условия получения образования детьми с ограниченными возможностями здоровья:</w:t>
      </w:r>
    </w:p>
    <w:p w14:paraId="37A07257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- специальные условия образования — специальные образовательные программы, методы и средства обучения, учебные пособия, дидактические и наглядные материалы, технические средства обучения коллективного и индивидуального пользования, </w:t>
      </w:r>
    </w:p>
    <w:p w14:paraId="214F5623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- адаптация зданий образовательного учреждения и прилегающих к ним территорий для свободного доступа лиц с ограниченными возможностями здоровья, </w:t>
      </w:r>
    </w:p>
    <w:p w14:paraId="7BA85115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- педагогические, психолого-педагогические, медицинские услуги, обеспечивающие адаптивную среду образования и </w:t>
      </w:r>
      <w:proofErr w:type="spellStart"/>
      <w:r w:rsidRPr="00406FF5">
        <w:rPr>
          <w:rFonts w:ascii="Times New Roman" w:eastAsia="SimSun" w:hAnsi="Times New Roman" w:cs="Times New Roman"/>
          <w:bCs/>
          <w:sz w:val="24"/>
          <w:szCs w:val="24"/>
        </w:rPr>
        <w:t>безбарьерную</w:t>
      </w:r>
      <w:proofErr w:type="spellEnd"/>
      <w:r w:rsidRPr="00406FF5">
        <w:rPr>
          <w:rFonts w:ascii="Times New Roman" w:eastAsia="SimSun" w:hAnsi="Times New Roman" w:cs="Times New Roman"/>
          <w:bCs/>
          <w:sz w:val="24"/>
          <w:szCs w:val="24"/>
        </w:rPr>
        <w:t xml:space="preserve"> среду жизнедеятельности, без которых освоение образовательных программ лицами с ограниченными возможностями здоровья затруднено), </w:t>
      </w:r>
    </w:p>
    <w:p w14:paraId="033B80B4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lastRenderedPageBreak/>
        <w:t xml:space="preserve">- обеспечение дополнительного профессионального образования педагогических работников, </w:t>
      </w:r>
    </w:p>
    <w:p w14:paraId="1CC5266D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t>-  обеспечение безопасных условий обучения и воспитания, охраны здоровья детей.</w:t>
      </w:r>
    </w:p>
    <w:p w14:paraId="525FDD72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</w:p>
    <w:p w14:paraId="42BF3196" w14:textId="77777777" w:rsidR="00823AF3" w:rsidRPr="00406FF5" w:rsidRDefault="00823AF3" w:rsidP="00352897">
      <w:pPr>
        <w:pStyle w:val="a3"/>
        <w:numPr>
          <w:ilvl w:val="1"/>
          <w:numId w:val="63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rPr>
          <w:rFonts w:ascii="Times New Roman" w:eastAsia="SimSu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Примерный перечень литературных, музыкальных, художественных, анимационных произведений для реализации программы</w:t>
      </w:r>
      <w:r w:rsidR="00953AFE" w:rsidRPr="00406FF5">
        <w:rPr>
          <w:rFonts w:ascii="Times New Roman" w:eastAsia="Times New Roman" w:hAnsi="Times New Roman" w:cs="Times New Roman"/>
          <w:b/>
          <w:sz w:val="24"/>
          <w:szCs w:val="24"/>
        </w:rPr>
        <w:t xml:space="preserve"> воспитания.</w:t>
      </w:r>
    </w:p>
    <w:p w14:paraId="3BDE12CC" w14:textId="77777777" w:rsidR="00BC4C7A" w:rsidRPr="00406FF5" w:rsidRDefault="00BC4C7A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Программно-методический комплекс</w:t>
      </w:r>
    </w:p>
    <w:p w14:paraId="5183E4A4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Анфисова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С.Е. «Педагогическая диагностика компетенций дошкольников» 2014</w:t>
      </w:r>
    </w:p>
    <w:p w14:paraId="4BE73AD3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Бабина Г.В.,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Сафонкина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Н.Ю. Слоговая структура слова: обследование и формирование у детей с недоразвитием речи М., 2005. </w:t>
      </w:r>
    </w:p>
    <w:p w14:paraId="00C882EE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Бостельман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Антже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Финк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Михаэль. Ясли. Наблюдение и фиксирование результатов. Издательство: Национальное образование, 2018 г.</w:t>
      </w:r>
    </w:p>
    <w:p w14:paraId="27538282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Веракса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 Е. "ФГОС Познавательно-исследовательская деятельность дошкольников 4-7 лет" Мозаика-Синтез, 2017.</w:t>
      </w:r>
    </w:p>
    <w:p w14:paraId="49C288D9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Веракса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Н.Е. Тетрадь для диагностики готовности ребенка к школе. М., Мозаика-синтез, 2007. </w:t>
      </w:r>
    </w:p>
    <w:p w14:paraId="4708C715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Веракса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Н.Е.,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Веракса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А.Н.,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Дыбина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О.В. «Мониторинг достижения ребёнком планируемых результатов освоения программы» (подготовительная группа) 2015</w:t>
      </w:r>
    </w:p>
    <w:p w14:paraId="36CA557C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Волосова Е. «Развитие ребёнка раннего возраста «основные показатели». 2014</w:t>
      </w:r>
    </w:p>
    <w:p w14:paraId="0B3E3C42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Гаврина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С.Е.,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Кутявина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Н.Л., Топоркова И.Т., Щербинина С.В. Проверяем знания дошкольника. Тесты для детей 5, 6, 7 лет, в трех частях. Киров, Дом 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печати-ВЯТКА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2014. </w:t>
      </w:r>
    </w:p>
    <w:p w14:paraId="6D9A6B05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Готовность детей к школе. Диагностика психического развития и коррекция его неблагоприятных вариантов, Томск, 1992г. </w:t>
      </w:r>
    </w:p>
    <w:p w14:paraId="58087DC0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Грибова О.Е., Бессонова Т.П. Дидактический материал по обследованию речи. Словарный запас. М.АРКТИ, 2015 </w:t>
      </w:r>
    </w:p>
    <w:p w14:paraId="58CD0DFC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Грибова О.Е., Бессонова Т.П. Скоро в школу. Материал для диагностики и развивающих занятий с детьми дошкольного возраста. Киров, РАДУГА, 2014. </w:t>
      </w:r>
    </w:p>
    <w:p w14:paraId="4D9E5137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Дружинина Л.А., Осипова Л.Б. Содержание и методика работы тифлопедагога ДОУ: Учебное пособие для студентов высших педагогических учебных заведений по курсу «Воспитание и обучение детей дошкольного возраста с нарушением зрения» - Челябинск: «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Букватор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2006. - 113 с. </w:t>
      </w:r>
    </w:p>
    <w:p w14:paraId="4D9E8E8F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Дыбина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О.В. «Ознакомление с предметным и социальным окружением в средней группе детского сада» Мозаика-синтез. 2010</w:t>
      </w:r>
    </w:p>
    <w:p w14:paraId="56CFED26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Дыбина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О.В. «Ознакомление с предметным и социальным окружением. Старшая группа» Мозаика-синтез. 2018</w:t>
      </w:r>
    </w:p>
    <w:p w14:paraId="01C9A58C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Дыбина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О.В. Занятия по ознакомлению с окружающим миром в подготовительной к школе группе детского сада. Мозаика-синтез. 2011</w:t>
      </w:r>
    </w:p>
    <w:p w14:paraId="2FE09E10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Журова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Л.Е. «Подготовка детей к обучению грамоте в детском саду. Дидактические материалы для занятий с детьми 4-7 лет. ВЕНТАНА-ГРАФ. 2014</w:t>
      </w:r>
    </w:p>
    <w:p w14:paraId="571C9A1D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Забрамная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С.Д. От диагностики к развитию. М., Новая школа, 1998г </w:t>
      </w:r>
    </w:p>
    <w:p w14:paraId="7F513441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Ивакина И.О. «Уровень развития игровой деятельности детей» 2006</w:t>
      </w:r>
    </w:p>
    <w:p w14:paraId="694EAD21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Иншакова О.Д., Альбом для логопеда. </w:t>
      </w:r>
    </w:p>
    <w:p w14:paraId="0A54AD39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Калягин В. А.,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Овчинникова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 С. Энциклопедия методов психолого-педагогической диагностики лиц с нарушениями речи. — СПб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КАРО, 2004. </w:t>
      </w:r>
    </w:p>
    <w:p w14:paraId="6D861C33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Каменская В..,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ЗвереваС.В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>. «Диагностика готовности детей к обучению в школе» 2013</w:t>
      </w:r>
    </w:p>
    <w:p w14:paraId="4CF4CF15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Каплунова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И.М.,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Новоскольцева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И.А. «Ладушки»,  Программа по музыкальному воспитанию детей дошкольного возраста. Издание второе, дополненное и переработанное. Стар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Лайн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, 2014.</w:t>
      </w:r>
    </w:p>
    <w:p w14:paraId="66B92A86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gram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Комарова Т.С «Изобразительная деятельность в детском саду».</w:t>
      </w:r>
      <w:proofErr w:type="gram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Мозаик</w:t>
      </w:r>
      <w:proofErr w:type="gram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а-</w:t>
      </w:r>
      <w:proofErr w:type="gram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Синтез, 2016</w:t>
      </w:r>
    </w:p>
    <w:p w14:paraId="68A144F9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Комарова Т.С.,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Доронова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Т.Н. «Критерии оценки достижений детей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ИЗО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и критерии оценки знаний детей об изобразительном искусстве» 2012</w:t>
      </w:r>
    </w:p>
    <w:p w14:paraId="0DDFECB0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Компьютерная тест-программа Диск «Физкультурный паспорт» г. Москва. 2002</w:t>
      </w:r>
    </w:p>
    <w:p w14:paraId="6287C273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Кондратьева С.Ю., Рысина И.В. Методика исследования уровня развития счетных навыков у детей старшего дошкольного возраста (выявление предрасположенности к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дискалькулии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). – СПб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2015. </w:t>
      </w:r>
    </w:p>
    <w:p w14:paraId="0D3B9D8E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Костина Э.П. «Диагностика музыкального развития ребенка-дошкольника» 2011</w:t>
      </w:r>
    </w:p>
    <w:p w14:paraId="43181A04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Куцакова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Л.В. Конструирование и ручной труд в детском саду. Программа и методические рекомендации. Для детей 2-7 лет. Мозаика-Синтез. 2010</w:t>
      </w:r>
    </w:p>
    <w:p w14:paraId="0EAAE598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Кучерова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Е.В. «Методика изучения эмоционального состояния самочувствия ребенка в детском саду» 2006</w:t>
      </w:r>
    </w:p>
    <w:p w14:paraId="4D36BF66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Лалаева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Р.И. Методика психолингвистического исследования нарушений речи. СПб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2006. </w:t>
      </w:r>
    </w:p>
    <w:p w14:paraId="48599B53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Лалаева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Р.И. Методика психолингвистического исследования нарушений речи. — СПб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2006. </w:t>
      </w:r>
    </w:p>
    <w:p w14:paraId="30A88EE1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Мальцева М.,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Костыгина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 Мой логопедический альбом. М., Академия развития, 2001. </w:t>
      </w:r>
    </w:p>
    <w:p w14:paraId="4D7E0B67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Марцинковская Т.Д. Диагностика психического развития детей. – М.,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Линка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-пресс, 1997г. </w:t>
      </w:r>
    </w:p>
    <w:p w14:paraId="77885B10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Метлина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Л.С. «Математика в детском саду», </w:t>
      </w:r>
      <w:r w:rsidRPr="00406FF5">
        <w:rPr>
          <w:rFonts w:ascii="Times New Roman" w:eastAsia="Calibri" w:hAnsi="Times New Roman" w:cs="Times New Roman"/>
          <w:sz w:val="24"/>
          <w:szCs w:val="24"/>
        </w:rPr>
        <w:t>Пособие для воспитателя детского сада – М.: Книга по Требованию, 2013.</w:t>
      </w:r>
    </w:p>
    <w:p w14:paraId="451A5D30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Методическое пособие «Психолого-педагогическая диагностика развития детей раннего и дошкольного возраста» с приложением альбома «Наглядный материал для обследования детей» Под редакцией Е. А. Стребелевой,2-е издание, переработанное и дополненное – М., Просвещение, 2000г. </w:t>
      </w:r>
    </w:p>
    <w:p w14:paraId="1F75D554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Михайлова-Свирская Л.В. Лаборатория грамотности. Издательство: Национальное образование, 2015 </w:t>
      </w:r>
    </w:p>
    <w:p w14:paraId="0685B7A8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Михайлова-Свирская Л.В. Детский совет. Издательство: Национальное образование, 2018 г.</w:t>
      </w:r>
    </w:p>
    <w:p w14:paraId="52E36E17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Михайлова-Свирская Л.В. Педагогические наблюдения в детском саду. Издательство: Национальное образование, 2017 г.</w:t>
      </w:r>
    </w:p>
    <w:p w14:paraId="7A033BD3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Михайлова-Свирская Л.В. Педагогические наблюдения в детском саду. Учебно-практическое пособие для педагогов дошкольного образования, Национальное образование, 2017 год. </w:t>
      </w:r>
    </w:p>
    <w:p w14:paraId="691AF4D4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Михайлова-Свирская Л.В., Педагогические наблюдения. - Москва, Просвещение, 2016 год. </w:t>
      </w:r>
    </w:p>
    <w:p w14:paraId="4A2F4780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Немов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Р.С. Психология т.3. М, просвещение 1995г. </w:t>
      </w:r>
    </w:p>
    <w:p w14:paraId="12D6D537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НиколаеваС.Н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>. «Методика диагностики уровня экологической воспитанности детей» 2006</w:t>
      </w:r>
    </w:p>
    <w:p w14:paraId="56BE5F0B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Нищева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Н.В. СПб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Альбом для логопедического обследования детей дошкольного возраста. Детств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пресс, 2015. </w:t>
      </w:r>
    </w:p>
    <w:p w14:paraId="60510E73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Нищева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Н.В., «Диагностический материал обследования речевого развития ребенка-дошкольника» </w:t>
      </w:r>
    </w:p>
    <w:p w14:paraId="20A4295F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Нищева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Н.В., Комплексная образовательная программа дошкольного образования детей с ТНР. Детство пресс, 2018 год </w:t>
      </w:r>
    </w:p>
    <w:p w14:paraId="54D3E1F3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Основная образовательная программа дошкольного образования "Вдохновение". ФГОС ДО. Редактор: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Загвоздкин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В.К., Федосова И. Е. Издательство: Национальное образование, 2016 </w:t>
      </w:r>
    </w:p>
    <w:p w14:paraId="5F900935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специальных (коррекционных) образовательных учреждений IV вида (для детей с нарушением зрения). Под ред. Л.И. Плаксиной-М.: Экзамен, 2003 </w:t>
      </w:r>
    </w:p>
    <w:p w14:paraId="33BE1F9B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Павлова Л.И. «Особенности педагогического обследования математических представлений дошкольников» 2004</w:t>
      </w:r>
    </w:p>
    <w:p w14:paraId="1FCF3F9F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  <w:t>Физическая культура в детском саду: Вторая младшая группа. Для занятий с детьми 3-4 лет. ФГОС». Мозаика-Синтез. 2015</w:t>
      </w:r>
    </w:p>
    <w:p w14:paraId="6CC88715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Пензулаева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Л.И. «Физкультура в детском саду. Система работы в средней группе».</w:t>
      </w:r>
      <w:r w:rsidRPr="00406FF5">
        <w:rPr>
          <w:rFonts w:ascii="Times New Roman" w:eastAsia="Calibri" w:hAnsi="Times New Roman" w:cs="Times New Roman"/>
          <w:i/>
          <w:iCs/>
          <w:sz w:val="24"/>
          <w:szCs w:val="24"/>
          <w:shd w:val="clear" w:color="auto" w:fill="FFFFFF"/>
        </w:rPr>
        <w:t xml:space="preserve"> 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Издательство МОЗАИКА-СИНТЕЗ Москва, 2012</w:t>
      </w:r>
    </w:p>
    <w:p w14:paraId="63F3260A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Пензулаева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Л.И. «Физкультура в детском саду. Система работы в старшей группе».</w:t>
      </w:r>
      <w:r w:rsidRPr="00406FF5">
        <w:rPr>
          <w:rFonts w:ascii="Times New Roman" w:eastAsia="Calibri" w:hAnsi="Times New Roman" w:cs="Times New Roman"/>
          <w:i/>
          <w:iCs/>
          <w:sz w:val="24"/>
          <w:szCs w:val="24"/>
          <w:shd w:val="clear" w:color="auto" w:fill="FFFFFF"/>
        </w:rPr>
        <w:t xml:space="preserve"> 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Издательство МОЗАИКА-СИНТЕЗ Москва, 2012</w:t>
      </w:r>
    </w:p>
    <w:p w14:paraId="02073FC1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Пензулаева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Л.И. «Физкультура в детском саду. Система работы в подготовительной группе».</w:t>
      </w:r>
      <w:r w:rsidRPr="00406FF5">
        <w:rPr>
          <w:rFonts w:ascii="Times New Roman" w:eastAsia="Calibri" w:hAnsi="Times New Roman" w:cs="Times New Roman"/>
          <w:i/>
          <w:iCs/>
          <w:sz w:val="24"/>
          <w:szCs w:val="24"/>
          <w:shd w:val="clear" w:color="auto" w:fill="FFFFFF"/>
        </w:rPr>
        <w:t xml:space="preserve"> 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Издательство МОЗАИКА-СИНТЕЗ Москва, 2012</w:t>
      </w:r>
    </w:p>
    <w:p w14:paraId="6B2574BA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Печора К.Л.,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Пантюхина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Г.В. Диагностика развития детей раннего возраста. Развивающие игры и занятия. – ТЦ Сфера, 2017г. </w:t>
      </w:r>
    </w:p>
    <w:p w14:paraId="16FBE475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Печора К.Л.,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Пантюхина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Г.В., Голубева Л.Г. «Дети раннего возраста в дошкольных учреждениях».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Владос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2004г. </w:t>
      </w:r>
    </w:p>
    <w:p w14:paraId="587821A9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Подколзина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Е.Н. Тифлопедагогическая диагностика дошкольника с нарушением зрения, Москва, Обруч, 2014 год </w:t>
      </w:r>
    </w:p>
    <w:p w14:paraId="13B04356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Прохорова Н.Л. «Уровень овладения детьми экспериментальной деятельностью» 2012</w:t>
      </w:r>
    </w:p>
    <w:p w14:paraId="6C140624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Рене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Ж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>иль «Диагностика межличностных отношений» 2008</w:t>
      </w:r>
    </w:p>
    <w:p w14:paraId="573C935B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Свирская Л.В., Утро радостных встреч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[метод, пособие] — М.: Издательство «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Линка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-Пресс», 2010 год. </w:t>
      </w:r>
    </w:p>
    <w:p w14:paraId="49EDE2B3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Смирнова И.А. Логопедический альбом для обследования звукопроизношения. СПб., Детств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пресс, 2015. </w:t>
      </w:r>
    </w:p>
    <w:p w14:paraId="461EC24C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Смирнова И.А. Логопедический альбом для обследования фонетико-фонематической системы речи. СПб</w:t>
      </w:r>
      <w:proofErr w:type="gram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</w:t>
      </w:r>
      <w:proofErr w:type="gram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Детство-пресс, 2015. </w:t>
      </w:r>
    </w:p>
    <w:p w14:paraId="2510AC36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СмирноваЕ.О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>. «Диагностика межличностных отношений дошкольников» 2010</w:t>
      </w:r>
    </w:p>
    <w:p w14:paraId="0BAB5BDA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Стребелева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 Диагностика познавательного развития дошкольников. М., Просвещение, 2005 </w:t>
      </w:r>
    </w:p>
    <w:p w14:paraId="47EF7191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Стребелева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Е.А., «Мониторинг эффективности реализации образовательной программы детского сада». М.: ТЦ Сфера, 2013 </w:t>
      </w:r>
    </w:p>
    <w:p w14:paraId="47E4AA6E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Стребелева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Е.А., Психолого-педагогическая диагностика развития детей дошкольного возраста, Москва, Просвещение, 2005 год. </w:t>
      </w:r>
    </w:p>
    <w:p w14:paraId="2A6B273D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Театрализованные игры с детьми от 2 лет. Редактор: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Рокитянская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Т. А.,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Боякова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Е.В. Издательство: Национальное образование, 2016 г.</w:t>
      </w:r>
    </w:p>
    <w:p w14:paraId="6BCD0A80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Токаева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Т.Э. «Мониторинг физического развития детей» ранний возраст (серия ФГОС </w:t>
      </w:r>
      <w:proofErr w:type="gramStart"/>
      <w:r w:rsidRPr="00406FF5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в ДОУ) 2014</w:t>
      </w:r>
    </w:p>
    <w:p w14:paraId="3418CB4F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Урунтаева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Г.А.,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Афонькина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Ю.А. Практикум по детской психологии. М., 1995 </w:t>
      </w:r>
    </w:p>
    <w:p w14:paraId="363C6473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Ушакова О.С. </w:t>
      </w: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Арушанова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А.Г. «Занятия по развитию речи в детском саду», Занятия по развитию речи в детском саду. Изд. Совершенство, 1999.</w:t>
      </w:r>
    </w:p>
    <w:p w14:paraId="45E665F2" w14:textId="77777777" w:rsidR="00BC4C7A" w:rsidRPr="00406FF5" w:rsidRDefault="00BC4C7A" w:rsidP="002802DA">
      <w:pPr>
        <w:numPr>
          <w:ilvl w:val="0"/>
          <w:numId w:val="14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Ушакова О.С. Развитие речи дошкольников</w:t>
      </w:r>
      <w:proofErr w:type="gram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.</w:t>
      </w:r>
      <w:proofErr w:type="gram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–– М.: Издательство Института Психотерапии, 2001. – 256 с.</w:t>
      </w:r>
    </w:p>
    <w:p w14:paraId="32E1CA69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Ушакова О.С. «Методика выявления уровня развития речи дошкольников» 2008</w:t>
      </w:r>
    </w:p>
    <w:p w14:paraId="1B1EDB4A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Филичева Т.Б., Орлова О.С, Туманова Т.В. Основы дошкольной логопедии. </w:t>
      </w:r>
      <w:proofErr w:type="spellStart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>М.Эксмо</w:t>
      </w:r>
      <w:proofErr w:type="spellEnd"/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2015. </w:t>
      </w:r>
    </w:p>
    <w:p w14:paraId="09CF61C1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Филичева Т.Б., Туманова Т.В. Дидактические материалы для обследования и формирования речи детей дошкольного возраста. — М.: ДРОФА, 2009. </w:t>
      </w:r>
    </w:p>
    <w:p w14:paraId="73E5E19B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Финк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Михаэль,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Бостельман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Антже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>. Театр в чемоданчике. Творческая деятельность и речевое развитие в детском саду. ФГОС ДО. Издательство: Национальное образование, 2017 г.</w:t>
      </w:r>
    </w:p>
    <w:p w14:paraId="550CF5DD" w14:textId="77777777" w:rsidR="00BC4C7A" w:rsidRPr="00406FF5" w:rsidRDefault="00BC4C7A" w:rsidP="002802DA">
      <w:pPr>
        <w:numPr>
          <w:ilvl w:val="0"/>
          <w:numId w:val="14"/>
        </w:numPr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Шайдт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А. Почему? Философия с детьми. Издательство: Национальное образование, 2016 г.</w:t>
      </w:r>
    </w:p>
    <w:p w14:paraId="6D40F12E" w14:textId="77777777" w:rsidR="00BC4C7A" w:rsidRPr="00406FF5" w:rsidRDefault="00BC4C7A" w:rsidP="002802DA">
      <w:pPr>
        <w:numPr>
          <w:ilvl w:val="0"/>
          <w:numId w:val="14"/>
        </w:numPr>
        <w:spacing w:before="100" w:beforeAutospacing="1"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06FF5">
        <w:rPr>
          <w:rFonts w:ascii="Times New Roman" w:eastAsia="Calibri" w:hAnsi="Times New Roman" w:cs="Times New Roman"/>
          <w:sz w:val="24"/>
          <w:szCs w:val="24"/>
        </w:rPr>
        <w:t>Эльконин</w:t>
      </w:r>
      <w:proofErr w:type="spellEnd"/>
      <w:r w:rsidRPr="00406FF5">
        <w:rPr>
          <w:rFonts w:ascii="Times New Roman" w:eastAsia="Calibri" w:hAnsi="Times New Roman" w:cs="Times New Roman"/>
          <w:sz w:val="24"/>
          <w:szCs w:val="24"/>
        </w:rPr>
        <w:t xml:space="preserve"> Д.Б. «Уровни развития сюжетно-ролевой игры»</w:t>
      </w:r>
    </w:p>
    <w:p w14:paraId="6F716001" w14:textId="77777777" w:rsidR="00BC4C7A" w:rsidRPr="00406FF5" w:rsidRDefault="00BC4C7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</w:p>
    <w:p w14:paraId="6B7CEE96" w14:textId="77777777" w:rsidR="009C4FEA" w:rsidRPr="00406FF5" w:rsidRDefault="009C4FEA" w:rsidP="002802DA">
      <w:pPr>
        <w:pStyle w:val="a3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2D9E3CF" w14:textId="77777777" w:rsidR="009C4FEA" w:rsidRPr="00406FF5" w:rsidRDefault="009C4FEA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SimSun" w:hAnsi="Times New Roman" w:cs="Times New Roman"/>
          <w:bCs/>
          <w:sz w:val="24"/>
          <w:szCs w:val="24"/>
        </w:rPr>
      </w:pPr>
      <w:r w:rsidRPr="00406FF5">
        <w:rPr>
          <w:rFonts w:ascii="Times New Roman" w:eastAsia="SimSun" w:hAnsi="Times New Roman" w:cs="Times New Roman"/>
          <w:bCs/>
          <w:sz w:val="24"/>
          <w:szCs w:val="24"/>
        </w:rPr>
        <w:lastRenderedPageBreak/>
        <w:t xml:space="preserve">Педагоги МБДОУ самостоятельно выбирают материал с учетом тем проектов, интересов воспитанников. </w:t>
      </w:r>
    </w:p>
    <w:p w14:paraId="6C0544A7" w14:textId="77777777" w:rsidR="001E7022" w:rsidRPr="00406FF5" w:rsidRDefault="001E7022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Style w:val="ae"/>
          <w:rFonts w:ascii="Times New Roman" w:hAnsi="Times New Roman" w:cs="Times New Roman"/>
          <w:sz w:val="24"/>
          <w:szCs w:val="24"/>
        </w:rPr>
      </w:pPr>
      <w:r w:rsidRPr="00406FF5">
        <w:rPr>
          <w:rFonts w:ascii="Times New Roman" w:hAnsi="Times New Roman" w:cs="Times New Roman"/>
          <w:sz w:val="24"/>
          <w:szCs w:val="24"/>
        </w:rPr>
        <w:t xml:space="preserve">(ФОП п.33.  </w:t>
      </w:r>
      <w:hyperlink r:id="rId43" w:history="1">
        <w:r w:rsidRPr="00406FF5">
          <w:rPr>
            <w:rStyle w:val="ae"/>
            <w:rFonts w:ascii="Times New Roman" w:hAnsi="Times New Roman" w:cs="Times New Roman"/>
            <w:sz w:val="24"/>
            <w:szCs w:val="24"/>
          </w:rPr>
          <w:t>http://publication.pravo.gov.ru/Document/View/0001202212280044</w:t>
        </w:r>
      </w:hyperlink>
      <w:r w:rsidR="00823AF3" w:rsidRPr="00406FF5">
        <w:rPr>
          <w:rStyle w:val="ae"/>
          <w:rFonts w:ascii="Times New Roman" w:hAnsi="Times New Roman" w:cs="Times New Roman"/>
          <w:sz w:val="24"/>
          <w:szCs w:val="24"/>
        </w:rPr>
        <w:t>)</w:t>
      </w:r>
    </w:p>
    <w:p w14:paraId="2127AD4F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Style w:val="ae"/>
          <w:rFonts w:ascii="Times New Roman" w:hAnsi="Times New Roman" w:cs="Times New Roman"/>
          <w:sz w:val="24"/>
          <w:szCs w:val="24"/>
        </w:rPr>
      </w:pPr>
    </w:p>
    <w:p w14:paraId="0A30863F" w14:textId="77777777" w:rsidR="00823AF3" w:rsidRPr="00406FF5" w:rsidRDefault="00823AF3" w:rsidP="00352897">
      <w:pPr>
        <w:pStyle w:val="a3"/>
        <w:keepNext/>
        <w:widowControl w:val="0"/>
        <w:numPr>
          <w:ilvl w:val="1"/>
          <w:numId w:val="63"/>
        </w:numPr>
        <w:tabs>
          <w:tab w:val="left" w:pos="567"/>
        </w:tabs>
        <w:suppressAutoHyphens/>
        <w:spacing w:after="0" w:line="240" w:lineRule="auto"/>
        <w:ind w:left="0" w:firstLine="426"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Кадровые условия реализации Программы</w:t>
      </w:r>
    </w:p>
    <w:p w14:paraId="029ACA80" w14:textId="77777777" w:rsidR="00823AF3" w:rsidRPr="00406FF5" w:rsidRDefault="00823AF3" w:rsidP="002802DA">
      <w:pPr>
        <w:tabs>
          <w:tab w:val="left" w:pos="567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iCs/>
          <w:sz w:val="24"/>
          <w:szCs w:val="24"/>
        </w:rPr>
        <w:t>Реализация Программы осуществляется:</w:t>
      </w:r>
    </w:p>
    <w:p w14:paraId="0757390A" w14:textId="77777777" w:rsidR="00823AF3" w:rsidRPr="00406FF5" w:rsidRDefault="00823AF3" w:rsidP="002802DA">
      <w:pPr>
        <w:tabs>
          <w:tab w:val="left" w:pos="567"/>
        </w:tabs>
        <w:spacing w:after="0" w:line="240" w:lineRule="auto"/>
        <w:ind w:firstLine="426"/>
        <w:contextualSpacing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406FF5">
        <w:rPr>
          <w:rFonts w:ascii="Times New Roman" w:eastAsia="Arial Unicode MS" w:hAnsi="Times New Roman" w:cs="Times New Roman"/>
          <w:sz w:val="24"/>
          <w:szCs w:val="24"/>
        </w:rPr>
        <w:t xml:space="preserve">1) </w:t>
      </w:r>
      <w:r w:rsidRPr="00406FF5">
        <w:rPr>
          <w:rFonts w:ascii="Times New Roman" w:eastAsia="Arial Unicode MS" w:hAnsi="Times New Roman" w:cs="Times New Roman"/>
          <w:i/>
          <w:sz w:val="24"/>
          <w:szCs w:val="24"/>
        </w:rPr>
        <w:t>педагогическими работниками</w:t>
      </w:r>
      <w:r w:rsidRPr="00406FF5">
        <w:rPr>
          <w:rFonts w:ascii="Times New Roman" w:eastAsia="Arial Unicode MS" w:hAnsi="Times New Roman" w:cs="Times New Roman"/>
          <w:sz w:val="24"/>
          <w:szCs w:val="24"/>
        </w:rPr>
        <w:t xml:space="preserve"> в течение всего времени пребывания воспитанников в Организации. </w:t>
      </w:r>
    </w:p>
    <w:p w14:paraId="3833F260" w14:textId="77777777" w:rsidR="00823AF3" w:rsidRPr="00406FF5" w:rsidRDefault="00823AF3" w:rsidP="002802DA">
      <w:pPr>
        <w:tabs>
          <w:tab w:val="left" w:pos="567"/>
        </w:tabs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Arial Unicode MS" w:hAnsi="Times New Roman" w:cs="Times New Roman"/>
          <w:sz w:val="24"/>
          <w:szCs w:val="24"/>
        </w:rPr>
        <w:t xml:space="preserve">2) </w:t>
      </w:r>
      <w:r w:rsidRPr="00406FF5">
        <w:rPr>
          <w:rFonts w:ascii="Times New Roman" w:eastAsia="Arial Unicode MS" w:hAnsi="Times New Roman" w:cs="Times New Roman"/>
          <w:i/>
          <w:sz w:val="24"/>
          <w:szCs w:val="24"/>
        </w:rPr>
        <w:t>учебно-вспомогательными работниками</w:t>
      </w:r>
      <w:r w:rsidRPr="00406FF5">
        <w:rPr>
          <w:rFonts w:ascii="Times New Roman" w:eastAsia="Arial Unicode MS" w:hAnsi="Times New Roman" w:cs="Times New Roman"/>
          <w:sz w:val="24"/>
          <w:szCs w:val="24"/>
        </w:rPr>
        <w:t xml:space="preserve"> в группе в течение всего времени пребывания воспитанников в Организации. </w:t>
      </w:r>
    </w:p>
    <w:p w14:paraId="3BE6311F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Поскольку контингент воспитанников очень разнородный, образовательная программа дошкольного образования адаптирована для детей с нарушениями зрения, </w:t>
      </w: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амблиопией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и косоглазием, а также для детей с тяжелыми нарушениями речи. Кроме того, дошкольное учреждение посещают дети с легкими и средними нарушениями речи, что подразумевает работу </w:t>
      </w: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логопункта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8F73E2B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Образовательный процесс обеспечивается наличием специалистов:</w:t>
      </w:r>
    </w:p>
    <w:p w14:paraId="1018AB2D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Учителя-дефектолога (тифлопедагога) – 2,5 ставки</w:t>
      </w:r>
    </w:p>
    <w:p w14:paraId="1D6B8FA1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Учителя-логопеда – 4 ставки</w:t>
      </w:r>
    </w:p>
    <w:p w14:paraId="4271C265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Педагога-психолога – 2 ставки</w:t>
      </w:r>
    </w:p>
    <w:p w14:paraId="213B6B4B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Руководителя физического воспитания – 2 ставки</w:t>
      </w:r>
    </w:p>
    <w:p w14:paraId="7F8FE479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Музыкального руководителя – 3,75 ставки</w:t>
      </w:r>
    </w:p>
    <w:p w14:paraId="4E3CFA0E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Расчет кадрового обеспечения осуществляется на основании Приказа Минобрнауки России от 30.08.2013 г. № 1014 (</w:t>
      </w: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ред</w:t>
      </w:r>
      <w:proofErr w:type="gram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.о</w:t>
      </w:r>
      <w:proofErr w:type="gram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21.01.2019 г.)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образования». С изменением кол-ва детей изменяется кол-во ставок.</w:t>
      </w:r>
    </w:p>
    <w:p w14:paraId="1451CDEB" w14:textId="77777777" w:rsidR="00823AF3" w:rsidRPr="00406FF5" w:rsidRDefault="00F221E6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="00823AF3"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Согласно заключениям ТППК, МСЭ - обеспечено сопровождение детей-инвалидов техническими ассистентами. Ассистенты выполняют функции согласно </w:t>
      </w:r>
      <w:proofErr w:type="spellStart"/>
      <w:r w:rsidR="00823AF3" w:rsidRPr="00406FF5">
        <w:rPr>
          <w:rFonts w:ascii="Times New Roman" w:eastAsia="Times New Roman" w:hAnsi="Times New Roman" w:cs="Times New Roman"/>
          <w:bCs/>
          <w:sz w:val="24"/>
          <w:szCs w:val="24"/>
        </w:rPr>
        <w:t>Профстандарту</w:t>
      </w:r>
      <w:proofErr w:type="spellEnd"/>
      <w:r w:rsidR="00823AF3" w:rsidRPr="00406FF5">
        <w:rPr>
          <w:rFonts w:ascii="Times New Roman" w:eastAsia="Times New Roman" w:hAnsi="Times New Roman" w:cs="Times New Roman"/>
          <w:bCs/>
          <w:sz w:val="24"/>
          <w:szCs w:val="24"/>
        </w:rPr>
        <w:t>: 03.012 «Ассистент (помощник) по оказанию технической помощи инвалидам и лицам с ограниченными возможностями здоровья».</w:t>
      </w:r>
    </w:p>
    <w:p w14:paraId="21557A41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В связи с комплектованием групп для детей с ТНР в 2019 г. внесены изменения в устав МБДОУ «Детский сад № 47», педагоги направлены на курсы повышения квалификации соответственно направлению.</w:t>
      </w:r>
    </w:p>
    <w:p w14:paraId="673FC6D5" w14:textId="77777777" w:rsidR="00823AF3" w:rsidRPr="00406FF5" w:rsidRDefault="00823AF3" w:rsidP="002802DA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06F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эффективной реализации Программы в МБДОУ "Детский сад № 47" созданы условия для профессионального развития педагогических и руководящих кадров, в т. ч. их дополнительного профессионального образования. </w:t>
      </w:r>
    </w:p>
    <w:p w14:paraId="14BBD490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Непрерывное развитие организации обеспечивается наличием сплоченной команды, объединенной общей целью, в которой каждый участник, от заведующего до вахтера качественно выполняет обязанности, понимает конечную цель своей деятельности. Одним из способов осознания этой цели является разработка миссии ДОУ. </w:t>
      </w:r>
    </w:p>
    <w:p w14:paraId="04D66378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Учитывая особенности ДОУ, для разработки единой миссии было сделано следующее:</w:t>
      </w:r>
    </w:p>
    <w:p w14:paraId="2FB2AD30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разработаны миссии для каждого корпуса с учетом его специфики,</w:t>
      </w:r>
    </w:p>
    <w:p w14:paraId="74AAE5EC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выделены общие моменты в миссии каждого корпуса, найдены пути соприкосновения,</w:t>
      </w:r>
    </w:p>
    <w:p w14:paraId="5B43869E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выработана общая миссия ДОУ.</w:t>
      </w:r>
    </w:p>
    <w:p w14:paraId="48904D37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Полученная таким образом миссия учреждения: «Окружить детей заботой, предоставить им профессиональный уход, надежный присмотр, комфортную обстановку, обеспечить их полноценное развитие независимо от психологических и физических возможностей и способностей, для родителей воспитанников создать уверенность в благополучии своих детей».</w:t>
      </w:r>
    </w:p>
    <w:p w14:paraId="62EF0D72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Ключевые понятия, которые педагог должен понимать: </w:t>
      </w:r>
      <w:proofErr w:type="gram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мотивация</w:t>
      </w:r>
      <w:proofErr w:type="gram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— какой она бывает у ребёнка каждой возрастной группы и у взрослого; как методика связана с возрастными особенностями; в чём методическая специфика поддержания мотивации познания, мотивации общения, мотивации созидания; деятельность — её виды (познание, созидание, труд, общение) </w:t>
      </w: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и структура (мотив, цель, способы); ценности — представление об их иерархии как показателе структуры личности; рефлексия – размышление, которое помогает педагогу развить свои навыки и оценить их эффективность, а не просто продолжать делать то, что он всегда делал. Речь идет о том, чтобы задавать положительный вопрос - что делают педагоги и зачем они это делают. А затем решать, существует ли лучший или более эффективный способ сделать это в будущем.</w:t>
      </w:r>
    </w:p>
    <w:p w14:paraId="07E3BFC9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Коммуникативная компетенция </w:t>
      </w:r>
    </w:p>
    <w:p w14:paraId="47412EAD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Педагог должен уметь общаться: специфично с детьми каждой возрастной группы в соответствии с пониманием их возрастных особенностей; с родителями в соответствии с принятыми правилами; с коллегами в соответствии с принятой корпоративной культурой.</w:t>
      </w:r>
    </w:p>
    <w:p w14:paraId="2AA88694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Представление о свободе </w:t>
      </w:r>
    </w:p>
    <w:p w14:paraId="1E3FAC8A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Необходимо понимание следующих содержательных взаимосвязей: </w:t>
      </w:r>
    </w:p>
    <w:p w14:paraId="0BCAFCA2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свобода проявлений воли ребёнка выражается в целеполагании — формировании индивидуальных, личных, собственных замыслов в игре, рисовании, продуктивной деятельности, а также в наличии индивидуальных познавательных интересов и в наличии личных вкусов и предпочтений — эстетических, личностных, в общении, в еде и т. п.; </w:t>
      </w:r>
    </w:p>
    <w:p w14:paraId="054A85CF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свобода деятельности воспитателя связана с принятием им профессиональной личной ответственности за последствия и результат этой деятельности; </w:t>
      </w:r>
    </w:p>
    <w:p w14:paraId="16FBF718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границы свободы ребёнка определяются требованиями безопасности его и других детей; </w:t>
      </w:r>
    </w:p>
    <w:p w14:paraId="5B432397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границы свободы педагога в принятии профессиональных решений определяются профессиональной этикой, требованиями руководителя организации, корпоративной культурой; сфера полной свободы ребёнка — это игра и творчество. </w:t>
      </w:r>
    </w:p>
    <w:p w14:paraId="39B949D2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Представление об ответственности и взрослой позиции </w:t>
      </w:r>
    </w:p>
    <w:p w14:paraId="1451E1B2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Педагог осознаёт, что специфика его профессиональной деятельности такова, что все его эмоциональные и «человеческие» оценочные реакции также являются частью его работы, поэтому он умеет осознанно контролировать все формы своего поведения, своё эмоциональное состояние, учится этому, совершенствует эти навыки и постоянно использует их во время трудовой деятельности. </w:t>
      </w:r>
    </w:p>
    <w:p w14:paraId="244C2C6D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Педагог осознаёт, что на нём лежит ответственность за эмоциональное состояние и психологическое благополучие, социальный микроклимат и характер отношений детей в группе. </w:t>
      </w:r>
    </w:p>
    <w:p w14:paraId="1951255F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Сотрудничество и коллегиальность </w:t>
      </w:r>
    </w:p>
    <w:p w14:paraId="591363D5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Очень важно, чтобы коллектив образовательной организации ощущал себя единым профессиональным целым, сплочённой командой. Этому способствует использование различных форм работы с коллективом. </w:t>
      </w:r>
    </w:p>
    <w:p w14:paraId="57E9D6AB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Методическая работа в дошкольном образовательном учреждении – это часть системы непрерывного образования педагогического коллектива ДОУ.  Основная цель методической работы – повышение уровня профессионального мастерства педагогов, подготовка педагогических кадров к достижению качества дошкольного образования.</w:t>
      </w:r>
    </w:p>
    <w:p w14:paraId="40DD345D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 методической службы</w:t>
      </w:r>
    </w:p>
    <w:p w14:paraId="012EB040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создание условий для повышения профессиональной компетентности, роста педагогического мастерства и развития творческого потенциала каждого педагога;</w:t>
      </w:r>
    </w:p>
    <w:p w14:paraId="772C4044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организация активного участия педагогов в планировании, разработке и реализации программ, в инновационных процессах;</w:t>
      </w:r>
    </w:p>
    <w:p w14:paraId="77AA79AC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проведение мониторинговых процедур для объективного анализа развития ДОУ и достигнутых результатов;</w:t>
      </w:r>
    </w:p>
    <w:p w14:paraId="620AA25C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сплочение педагогов, создание коллектива единомышленников;</w:t>
      </w:r>
    </w:p>
    <w:p w14:paraId="4D038C65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обеспечение режима развития ДОУ;</w:t>
      </w:r>
    </w:p>
    <w:p w14:paraId="1C2DEAE4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создание условий для повышения эффективности и качества образовательного процесса;</w:t>
      </w:r>
    </w:p>
    <w:p w14:paraId="2898EB65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-осуществление контроля выполнения требований ФГОС ДО и реализации образовательной программы ДОУ;</w:t>
      </w:r>
    </w:p>
    <w:p w14:paraId="0D8B4EDF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- осуществление взаимодействия со структурами муниципальной методической службы, родителями (законными представителями) воспитанников, учреждениями культуры и образовательными учреждениями.</w:t>
      </w:r>
    </w:p>
    <w:p w14:paraId="345D77EF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Направления деятельности методической службы</w:t>
      </w:r>
    </w:p>
    <w:p w14:paraId="00CEEB23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Аналитическая деятельность:</w:t>
      </w:r>
    </w:p>
    <w:p w14:paraId="1D1F52FE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анализ собственной деятельности и работы всего педагогического коллектива;</w:t>
      </w:r>
    </w:p>
    <w:p w14:paraId="55BF935E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вычленение факторов и условий, положительно или отрицательно влияющих на конечные результаты деятельности;</w:t>
      </w:r>
    </w:p>
    <w:p w14:paraId="3185723A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оценка качества педагогического процесса в целом, формулирование общих и частных задач;</w:t>
      </w:r>
    </w:p>
    <w:p w14:paraId="677BDA9C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анализ актуальных и перспективных потребностей воспитанников и их родителей (законных представителей) в образовательных услугах;</w:t>
      </w:r>
    </w:p>
    <w:p w14:paraId="157E6DB6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анализ ресурсов и поиск перспективных идей для развития ДОУ;</w:t>
      </w:r>
    </w:p>
    <w:p w14:paraId="2E43AD32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мониторинг профессиональных и информационных потребностей педагогов;</w:t>
      </w:r>
    </w:p>
    <w:p w14:paraId="755814FA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выявление затруднений дидактического и методического характера;</w:t>
      </w:r>
    </w:p>
    <w:p w14:paraId="4F29B567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изучение и анализ состояния и результатов методической работы, определение направлений ее совершенствования.</w:t>
      </w:r>
    </w:p>
    <w:p w14:paraId="0E21108E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Информационная деятельность:</w:t>
      </w:r>
    </w:p>
    <w:p w14:paraId="2584CCC9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сбор и обработка информации о результатах воспитательно-образовательной работы педагогов;</w:t>
      </w:r>
    </w:p>
    <w:p w14:paraId="72B11382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- формирование банка педагогической информации (нормативно-правовой, научно-методической, методической и др.); </w:t>
      </w:r>
    </w:p>
    <w:p w14:paraId="0E464FED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создание базы данных о педагогических работниках;</w:t>
      </w:r>
    </w:p>
    <w:p w14:paraId="3A74E794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-ознакомление педагогических работников ДОУ с новинками педагогической, психологической, методической и научно-популярной литературы;</w:t>
      </w:r>
    </w:p>
    <w:p w14:paraId="31E4E040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информирование педагогов о новых направлениях в развитии дошкольного образования, нормативных и локальных актах.</w:t>
      </w:r>
    </w:p>
    <w:p w14:paraId="347BB5AB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Проектировочная деятельность:</w:t>
      </w:r>
    </w:p>
    <w:p w14:paraId="08F5205D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определение целей и задач деятельности ДОУ;</w:t>
      </w:r>
    </w:p>
    <w:p w14:paraId="3EE74EF3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проектирование содержания образования,</w:t>
      </w:r>
    </w:p>
    <w:p w14:paraId="4ACC9ED6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 определение методов, средств и организационных форм воспитания и развития дошкольников;</w:t>
      </w:r>
    </w:p>
    <w:p w14:paraId="26F65A6D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проектирование процессов развития ДОУ;</w:t>
      </w:r>
    </w:p>
    <w:p w14:paraId="53F7C38A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проектирование результатов инновационной деятельности;</w:t>
      </w:r>
    </w:p>
    <w:p w14:paraId="63156AF5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планирование деятельности ДОУ на месяц (план на месяц), год (годовой план), 5 лет (программа развития ДОУ).</w:t>
      </w:r>
    </w:p>
    <w:p w14:paraId="47B53370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Организационно-методическая деятельность:</w:t>
      </w:r>
    </w:p>
    <w:p w14:paraId="0D8321E3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изучение запросов, методическое сопровождение и оказание практической помощи: молодым специалистам, педагогическим работникам в период подготовки к аттестации;</w:t>
      </w:r>
    </w:p>
    <w:p w14:paraId="7AB7BEE7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планирование и организация повышения квалификации и профессиональной переподготовки педагогов ДОУ, оказание им информационно-методической помощи в системе непрерывного образования;</w:t>
      </w:r>
    </w:p>
    <w:p w14:paraId="7623A205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организация и проведение мастер-классов, конкурсов и других форм работы с педагогами;</w:t>
      </w:r>
    </w:p>
    <w:p w14:paraId="500B8EA1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участие в разработке программы развития ДОУ;</w:t>
      </w:r>
    </w:p>
    <w:p w14:paraId="666B9738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руководство инновационной деятельностью педагогов, поиск перспективных возможностей в области инновационной деятельности;</w:t>
      </w:r>
    </w:p>
    <w:p w14:paraId="48952C4A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методическое сопровождение подготовки педагогов к участию в конкурсах профессионального мастерства;</w:t>
      </w:r>
    </w:p>
    <w:p w14:paraId="1DD0F0C5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- изучение, обобщение и распространение эффективного педагогического опыта воспитателей и специалистов;</w:t>
      </w:r>
    </w:p>
    <w:p w14:paraId="73B17FE4" w14:textId="77777777" w:rsidR="00823AF3" w:rsidRPr="00406FF5" w:rsidRDefault="00823AF3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 xml:space="preserve">- взаимодействие и координация методической деятельности с МАУ ЗАТО Северск «РЦО», ОГБУ «РЦРО», ТОИПКРО и </w:t>
      </w:r>
      <w:proofErr w:type="spell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др</w:t>
      </w:r>
      <w:proofErr w:type="gramStart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.о</w:t>
      </w:r>
      <w:proofErr w:type="gram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рганизациями</w:t>
      </w:r>
      <w:proofErr w:type="spellEnd"/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7B845538" w14:textId="77777777" w:rsidR="002C1715" w:rsidRPr="00406FF5" w:rsidRDefault="00823AF3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r w:rsidRPr="00406FF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- консультирование педагогов ДОУ и родителей по вопросам воспитания и развития детей.</w:t>
      </w:r>
      <w:r w:rsidR="00112F4D"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 xml:space="preserve"> </w:t>
      </w:r>
    </w:p>
    <w:p w14:paraId="1EC64E3D" w14:textId="77777777" w:rsidR="002C1715" w:rsidRPr="00406FF5" w:rsidRDefault="002C1715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</w:p>
    <w:p w14:paraId="38B44E9B" w14:textId="3AED5D45" w:rsidR="00112F4D" w:rsidRPr="00406FF5" w:rsidRDefault="008466EE" w:rsidP="00352897">
      <w:pPr>
        <w:pStyle w:val="a3"/>
        <w:keepNext/>
        <w:widowControl w:val="0"/>
        <w:numPr>
          <w:ilvl w:val="1"/>
          <w:numId w:val="63"/>
        </w:numPr>
        <w:tabs>
          <w:tab w:val="left" w:pos="567"/>
        </w:tabs>
        <w:suppressAutoHyphens/>
        <w:spacing w:after="0" w:line="240" w:lineRule="auto"/>
        <w:ind w:left="0" w:firstLine="426"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Примерный режим и распорядок дня в дошкольных группах</w:t>
      </w:r>
    </w:p>
    <w:p w14:paraId="78385EFB" w14:textId="77777777" w:rsidR="00112F4D" w:rsidRPr="00406FF5" w:rsidRDefault="00112F4D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</w:p>
    <w:p w14:paraId="25A0B8BF" w14:textId="77777777" w:rsidR="00112F4D" w:rsidRPr="00406FF5" w:rsidRDefault="00112F4D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06FF5">
        <w:rPr>
          <w:rFonts w:ascii="Times New Roman" w:eastAsia="Calibri" w:hAnsi="Times New Roman" w:cs="Times New Roman"/>
          <w:b/>
          <w:sz w:val="24"/>
          <w:szCs w:val="24"/>
        </w:rPr>
        <w:t>Режим дня при 12 и 24 часовом пребывании воспитанников в ДОУ</w:t>
      </w:r>
    </w:p>
    <w:p w14:paraId="21DC5114" w14:textId="77777777" w:rsidR="00112F4D" w:rsidRPr="00406FF5" w:rsidRDefault="00112F4D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06FF5">
        <w:rPr>
          <w:rFonts w:ascii="Times New Roman" w:eastAsia="Calibri" w:hAnsi="Times New Roman" w:cs="Times New Roman"/>
          <w:sz w:val="24"/>
          <w:szCs w:val="24"/>
        </w:rPr>
        <w:t>(холодный период года)</w:t>
      </w:r>
    </w:p>
    <w:tbl>
      <w:tblPr>
        <w:tblpPr w:leftFromText="180" w:rightFromText="180" w:vertAnchor="text" w:horzAnchor="margin" w:tblpY="250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23"/>
        <w:gridCol w:w="1713"/>
        <w:gridCol w:w="1417"/>
        <w:gridCol w:w="1134"/>
        <w:gridCol w:w="1417"/>
        <w:gridCol w:w="1560"/>
      </w:tblGrid>
      <w:tr w:rsidR="00112F4D" w:rsidRPr="00406FF5" w14:paraId="758D03B8" w14:textId="77777777" w:rsidTr="00FE03C3">
        <w:trPr>
          <w:trHeight w:val="455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F3001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38151A1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1 до 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3258154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3 до 4 лет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DF4677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4 до 5 лет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9EF9A0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5 до 6 лет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DDB6A62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 6 до 7 лет</w:t>
            </w:r>
          </w:p>
        </w:tc>
      </w:tr>
      <w:tr w:rsidR="00112F4D" w:rsidRPr="00406FF5" w14:paraId="6BA1AC80" w14:textId="77777777" w:rsidTr="00FE03C3">
        <w:trPr>
          <w:trHeight w:val="435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DD4AD0B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Прием, осмотр, игры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2FF5AEF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7.00-8.15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5057CB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7.00-8.15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44DFD6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7.00-8.15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4BED76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7.00-8.15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EE17DBE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7.00-8.15</w:t>
            </w:r>
          </w:p>
        </w:tc>
      </w:tr>
      <w:tr w:rsidR="00112F4D" w:rsidRPr="00406FF5" w14:paraId="17869335" w14:textId="77777777" w:rsidTr="00FE03C3">
        <w:trPr>
          <w:trHeight w:val="34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4639978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Утр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имнастика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C036AE1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8.15-8.20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283538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8.15-8.20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8E8C5F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8.15-8.25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ABE8FD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415E888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8.20-8.30</w:t>
            </w:r>
          </w:p>
        </w:tc>
      </w:tr>
      <w:tr w:rsidR="00112F4D" w:rsidRPr="00406FF5" w14:paraId="75044331" w14:textId="77777777" w:rsidTr="00FE03C3">
        <w:trPr>
          <w:trHeight w:val="435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0CA1E04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завтраку, завтрак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4EE370E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8.20-8.55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1C2BF05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726FFBA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8.25-8.55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D6566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8.30-8.50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97EA4D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8.30-8.50</w:t>
            </w:r>
          </w:p>
        </w:tc>
      </w:tr>
      <w:tr w:rsidR="00112F4D" w:rsidRPr="00406FF5" w14:paraId="17064567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F92A9FC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в центрах активности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8FF3B2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9.00-9.50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4FAFC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9.00-10.00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99D7130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9.00-10.20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80BF788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9.00-10.30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2405FC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9.00-11.00</w:t>
            </w:r>
          </w:p>
        </w:tc>
      </w:tr>
      <w:tr w:rsidR="00112F4D" w:rsidRPr="00406FF5" w14:paraId="63894B96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A14460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Прогулка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3C90D69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145C9E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10.10-11.35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3213AF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10.35-11.50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F29E4D5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10.45-12.05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3CAB6C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11.10-12.15</w:t>
            </w:r>
          </w:p>
        </w:tc>
      </w:tr>
      <w:tr w:rsidR="00112F4D" w:rsidRPr="00406FF5" w14:paraId="555AEB68" w14:textId="77777777" w:rsidTr="00FE03C3">
        <w:trPr>
          <w:trHeight w:val="268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25B547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обеду, обед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2A81AF8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11.30-12.00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61F5C14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12.00 -12.40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C1C701D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12.10-12.40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05E452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12.20-12.55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150B30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12.30-12.55</w:t>
            </w:r>
          </w:p>
        </w:tc>
      </w:tr>
      <w:tr w:rsidR="00112F4D" w:rsidRPr="00406FF5" w14:paraId="27D9A1EA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C05CCC0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ко сну, дневной сон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8C9EAB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12.10-15.15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EAFD373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12.50-15.10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A4FA7A3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12.50-15.00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CDEEF48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13.00-15.00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F8E798B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13.00-15.00</w:t>
            </w:r>
          </w:p>
        </w:tc>
      </w:tr>
      <w:tr w:rsidR="00112F4D" w:rsidRPr="00406FF5" w14:paraId="270847EC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254E5F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Постепенный подъем, водные процедуры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93C6D7A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15.15-15.40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E40A86E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15.10-15.25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8A45E5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15.00-15.20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5C67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15.00-15.20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ED98B6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15.15-15.25</w:t>
            </w:r>
          </w:p>
        </w:tc>
      </w:tr>
      <w:tr w:rsidR="00112F4D" w:rsidRPr="00406FF5" w14:paraId="192971F6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BBFF5B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полднику, полдник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3FF8A2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15.40-16.10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7324FFE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15.25-15.50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33A7C1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15.30-15.45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B760D8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15.30-15.45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0B0E1E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15.25-15.40</w:t>
            </w:r>
          </w:p>
        </w:tc>
      </w:tr>
      <w:tr w:rsidR="00112F4D" w:rsidRPr="00406FF5" w14:paraId="72A4A19A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605B4C5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Совместная деятельность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3F4D192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16.10-16.40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2188602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15.50-16.45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1D9EEDD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15.45-16.50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0AD82F5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15.45-16.50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B85AF59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15.40-16.50</w:t>
            </w:r>
          </w:p>
        </w:tc>
      </w:tr>
      <w:tr w:rsidR="00112F4D" w:rsidRPr="00406FF5" w14:paraId="4F71D04C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D88619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вечерней прогулке, прогулка.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D9D3396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17.00-19.00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0FEC6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17.00-19.00</w:t>
            </w:r>
          </w:p>
          <w:p w14:paraId="76CAC060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329E5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17.00-19.00</w:t>
            </w:r>
          </w:p>
          <w:p w14:paraId="3AAB1C52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16A3F5E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DE139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17.00 -19.00</w:t>
            </w:r>
          </w:p>
          <w:p w14:paraId="53862D02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D7995BE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28912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17.00 - 19.00</w:t>
            </w:r>
          </w:p>
          <w:p w14:paraId="7101325B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F5BD73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12F4D" w:rsidRPr="00406FF5" w14:paraId="4EE5548A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50E68C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724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6A97B20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Для круглосуточных групп</w:t>
            </w:r>
          </w:p>
        </w:tc>
      </w:tr>
      <w:tr w:rsidR="00112F4D" w:rsidRPr="00406FF5" w14:paraId="2D608118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EE90AC6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Ужин 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4F2332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0062A21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18.00 -18.15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78AFC38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18.05-18.20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9FACE14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18.15 -18.30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C0B805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18.25 – 18.40</w:t>
            </w:r>
          </w:p>
        </w:tc>
      </w:tr>
      <w:tr w:rsidR="00112F4D" w:rsidRPr="00406FF5" w14:paraId="7F221EC0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A45310F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Ужин (кефир)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80741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BB3DA7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838FF05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D9C2401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A1E1540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21.00</w:t>
            </w:r>
          </w:p>
        </w:tc>
      </w:tr>
      <w:tr w:rsidR="00112F4D" w:rsidRPr="00406FF5" w14:paraId="5B902D34" w14:textId="77777777" w:rsidTr="00FE03C3">
        <w:trPr>
          <w:trHeight w:val="474"/>
        </w:trPr>
        <w:tc>
          <w:tcPr>
            <w:tcW w:w="2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B02982B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ко сну, сон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94A388" w14:textId="77777777" w:rsidR="00112F4D" w:rsidRPr="00406FF5" w:rsidRDefault="00112F4D" w:rsidP="00FE03C3">
            <w:pPr>
              <w:spacing w:after="0" w:line="240" w:lineRule="auto"/>
              <w:ind w:firstLine="4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A526031" w14:textId="77777777" w:rsidR="00112F4D" w:rsidRPr="00406FF5" w:rsidRDefault="00112F4D" w:rsidP="00FE03C3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21.05-6.30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40EBB9" w14:textId="77777777" w:rsidR="00112F4D" w:rsidRPr="00406FF5" w:rsidRDefault="00112F4D" w:rsidP="00FE03C3">
            <w:pPr>
              <w:spacing w:after="0" w:line="240" w:lineRule="auto"/>
              <w:ind w:firstLine="33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21.05-6.30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A013B1" w14:textId="77777777" w:rsidR="00112F4D" w:rsidRPr="00406FF5" w:rsidRDefault="00112F4D" w:rsidP="00FE03C3">
            <w:pPr>
              <w:spacing w:after="0" w:line="240" w:lineRule="auto"/>
              <w:ind w:firstLine="4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21.05-6.30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6202DF7" w14:textId="77777777" w:rsidR="00112F4D" w:rsidRPr="00406FF5" w:rsidRDefault="00112F4D" w:rsidP="00FE03C3">
            <w:pPr>
              <w:spacing w:after="0" w:line="240" w:lineRule="auto"/>
              <w:ind w:firstLine="3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21.05-6.30</w:t>
            </w:r>
          </w:p>
        </w:tc>
      </w:tr>
    </w:tbl>
    <w:p w14:paraId="452300E0" w14:textId="77777777" w:rsidR="00112F4D" w:rsidRPr="00406FF5" w:rsidRDefault="00112F4D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</w:p>
    <w:p w14:paraId="6AE57B2C" w14:textId="77777777" w:rsidR="00112F4D" w:rsidRPr="00406FF5" w:rsidRDefault="00112F4D" w:rsidP="002802DA">
      <w:pPr>
        <w:keepNext/>
        <w:framePr w:w="10203" w:wrap="auto" w:hAnchor="text"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sectPr w:rsidR="00112F4D" w:rsidRPr="00406FF5" w:rsidSect="00406FF5">
          <w:pgSz w:w="11906" w:h="16838"/>
          <w:pgMar w:top="1134" w:right="851" w:bottom="1134" w:left="1134" w:header="709" w:footer="709" w:gutter="0"/>
          <w:cols w:space="708"/>
          <w:titlePg/>
          <w:docGrid w:linePitch="360" w:charSpace="200"/>
        </w:sectPr>
      </w:pPr>
    </w:p>
    <w:p w14:paraId="00B3331C" w14:textId="77777777" w:rsidR="00112F4D" w:rsidRPr="00406FF5" w:rsidRDefault="00112F4D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</w:p>
    <w:p w14:paraId="75BC70D7" w14:textId="77777777" w:rsidR="00112F4D" w:rsidRPr="00406FF5" w:rsidRDefault="00112F4D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Режим дня при 10,5- часовом пребывании воспитанников в ДОУ</w:t>
      </w:r>
    </w:p>
    <w:p w14:paraId="5941E6BC" w14:textId="77777777" w:rsidR="00112F4D" w:rsidRPr="00406FF5" w:rsidRDefault="00112F4D" w:rsidP="002802DA">
      <w:pPr>
        <w:keepNext/>
        <w:widowControl w:val="0"/>
        <w:tabs>
          <w:tab w:val="left" w:pos="567"/>
        </w:tabs>
        <w:suppressAutoHyphens/>
        <w:spacing w:after="0" w:line="240" w:lineRule="auto"/>
        <w:ind w:firstLine="426"/>
        <w:contextualSpacing/>
        <w:jc w:val="both"/>
        <w:outlineLvl w:val="1"/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</w:pPr>
      <w:r w:rsidRPr="00406FF5">
        <w:rPr>
          <w:rFonts w:ascii="Times New Roman" w:eastAsia="SimSun" w:hAnsi="Times New Roman" w:cs="Times New Roman"/>
          <w:b/>
          <w:iCs/>
          <w:kern w:val="28"/>
          <w:sz w:val="24"/>
          <w:szCs w:val="24"/>
          <w:lang w:eastAsia="hi-IN" w:bidi="hi-IN"/>
        </w:rPr>
        <w:t>(холодный период года)</w:t>
      </w:r>
    </w:p>
    <w:p w14:paraId="503D9EA0" w14:textId="77777777" w:rsidR="00112F4D" w:rsidRPr="00406FF5" w:rsidRDefault="00112F4D" w:rsidP="002802DA">
      <w:pPr>
        <w:spacing w:after="0" w:line="240" w:lineRule="auto"/>
        <w:ind w:firstLine="426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418"/>
        <w:gridCol w:w="1559"/>
        <w:gridCol w:w="1559"/>
        <w:gridCol w:w="1418"/>
        <w:gridCol w:w="1417"/>
      </w:tblGrid>
      <w:tr w:rsidR="00112F4D" w:rsidRPr="00406FF5" w14:paraId="28C6B283" w14:textId="77777777" w:rsidTr="00823022">
        <w:trPr>
          <w:trHeight w:val="536"/>
        </w:trPr>
        <w:tc>
          <w:tcPr>
            <w:tcW w:w="2694" w:type="dxa"/>
            <w:shd w:val="clear" w:color="auto" w:fill="auto"/>
          </w:tcPr>
          <w:p w14:paraId="66FB4247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режимных моментов</w:t>
            </w:r>
          </w:p>
        </w:tc>
        <w:tc>
          <w:tcPr>
            <w:tcW w:w="1418" w:type="dxa"/>
            <w:shd w:val="clear" w:color="auto" w:fill="auto"/>
          </w:tcPr>
          <w:p w14:paraId="502A9C0C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 2 до 3 лет</w:t>
            </w:r>
          </w:p>
        </w:tc>
        <w:tc>
          <w:tcPr>
            <w:tcW w:w="1559" w:type="dxa"/>
            <w:shd w:val="clear" w:color="auto" w:fill="auto"/>
          </w:tcPr>
          <w:p w14:paraId="0DB154AD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 3 до 4 лет</w:t>
            </w:r>
          </w:p>
        </w:tc>
        <w:tc>
          <w:tcPr>
            <w:tcW w:w="1559" w:type="dxa"/>
            <w:shd w:val="clear" w:color="auto" w:fill="auto"/>
          </w:tcPr>
          <w:p w14:paraId="670A1BEE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 4 до 5 лет</w:t>
            </w:r>
          </w:p>
        </w:tc>
        <w:tc>
          <w:tcPr>
            <w:tcW w:w="1418" w:type="dxa"/>
            <w:shd w:val="clear" w:color="auto" w:fill="auto"/>
          </w:tcPr>
          <w:p w14:paraId="09DE6450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 5 до 6 лет</w:t>
            </w:r>
          </w:p>
        </w:tc>
        <w:tc>
          <w:tcPr>
            <w:tcW w:w="1417" w:type="dxa"/>
            <w:shd w:val="clear" w:color="auto" w:fill="auto"/>
          </w:tcPr>
          <w:p w14:paraId="33BB054A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 6 до 7 лет</w:t>
            </w:r>
          </w:p>
        </w:tc>
      </w:tr>
      <w:tr w:rsidR="00112F4D" w:rsidRPr="00406FF5" w14:paraId="00180932" w14:textId="77777777" w:rsidTr="00823022">
        <w:trPr>
          <w:trHeight w:val="299"/>
        </w:trPr>
        <w:tc>
          <w:tcPr>
            <w:tcW w:w="2694" w:type="dxa"/>
            <w:shd w:val="clear" w:color="auto" w:fill="auto"/>
          </w:tcPr>
          <w:p w14:paraId="69BB2221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Прием, игры, самостоятельная деятельность</w:t>
            </w:r>
          </w:p>
        </w:tc>
        <w:tc>
          <w:tcPr>
            <w:tcW w:w="1418" w:type="dxa"/>
            <w:shd w:val="clear" w:color="auto" w:fill="auto"/>
          </w:tcPr>
          <w:p w14:paraId="4B194453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7.30-8.15</w:t>
            </w:r>
          </w:p>
        </w:tc>
        <w:tc>
          <w:tcPr>
            <w:tcW w:w="1559" w:type="dxa"/>
            <w:shd w:val="clear" w:color="auto" w:fill="auto"/>
          </w:tcPr>
          <w:p w14:paraId="235EF30E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7.30-8.15</w:t>
            </w:r>
          </w:p>
        </w:tc>
        <w:tc>
          <w:tcPr>
            <w:tcW w:w="1559" w:type="dxa"/>
            <w:shd w:val="clear" w:color="auto" w:fill="auto"/>
          </w:tcPr>
          <w:p w14:paraId="0C9F1DD5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7.30-8.15</w:t>
            </w:r>
          </w:p>
        </w:tc>
        <w:tc>
          <w:tcPr>
            <w:tcW w:w="1418" w:type="dxa"/>
            <w:shd w:val="clear" w:color="auto" w:fill="auto"/>
          </w:tcPr>
          <w:p w14:paraId="4F481B44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7.30-8.15</w:t>
            </w:r>
          </w:p>
        </w:tc>
        <w:tc>
          <w:tcPr>
            <w:tcW w:w="1417" w:type="dxa"/>
            <w:shd w:val="clear" w:color="auto" w:fill="auto"/>
          </w:tcPr>
          <w:p w14:paraId="1C4AE3F6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7.30-8.15</w:t>
            </w:r>
          </w:p>
        </w:tc>
      </w:tr>
      <w:tr w:rsidR="00112F4D" w:rsidRPr="00406FF5" w14:paraId="361109A9" w14:textId="77777777" w:rsidTr="00823022">
        <w:trPr>
          <w:trHeight w:val="316"/>
        </w:trPr>
        <w:tc>
          <w:tcPr>
            <w:tcW w:w="2694" w:type="dxa"/>
            <w:shd w:val="clear" w:color="auto" w:fill="auto"/>
          </w:tcPr>
          <w:p w14:paraId="352578D0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Утренняя гимнастика</w:t>
            </w:r>
          </w:p>
        </w:tc>
        <w:tc>
          <w:tcPr>
            <w:tcW w:w="1418" w:type="dxa"/>
            <w:shd w:val="clear" w:color="auto" w:fill="auto"/>
          </w:tcPr>
          <w:p w14:paraId="79989F7F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8.15-8.20</w:t>
            </w:r>
          </w:p>
        </w:tc>
        <w:tc>
          <w:tcPr>
            <w:tcW w:w="1559" w:type="dxa"/>
            <w:shd w:val="clear" w:color="auto" w:fill="auto"/>
          </w:tcPr>
          <w:p w14:paraId="6F2BD41A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8.15-8.20</w:t>
            </w:r>
          </w:p>
        </w:tc>
        <w:tc>
          <w:tcPr>
            <w:tcW w:w="1559" w:type="dxa"/>
            <w:shd w:val="clear" w:color="auto" w:fill="auto"/>
          </w:tcPr>
          <w:p w14:paraId="7F74EB25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8.15-8.25</w:t>
            </w:r>
          </w:p>
        </w:tc>
        <w:tc>
          <w:tcPr>
            <w:tcW w:w="1418" w:type="dxa"/>
            <w:shd w:val="clear" w:color="auto" w:fill="auto"/>
          </w:tcPr>
          <w:p w14:paraId="436DD477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8.20-8.30</w:t>
            </w:r>
          </w:p>
        </w:tc>
        <w:tc>
          <w:tcPr>
            <w:tcW w:w="1417" w:type="dxa"/>
            <w:shd w:val="clear" w:color="auto" w:fill="auto"/>
          </w:tcPr>
          <w:p w14:paraId="677CB3F7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8.20-8.30</w:t>
            </w:r>
          </w:p>
        </w:tc>
      </w:tr>
      <w:tr w:rsidR="00112F4D" w:rsidRPr="00406FF5" w14:paraId="4E2E3830" w14:textId="77777777" w:rsidTr="00823022">
        <w:trPr>
          <w:trHeight w:val="299"/>
        </w:trPr>
        <w:tc>
          <w:tcPr>
            <w:tcW w:w="2694" w:type="dxa"/>
            <w:shd w:val="clear" w:color="auto" w:fill="auto"/>
          </w:tcPr>
          <w:p w14:paraId="46AC66B2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завтраку, завтрак</w:t>
            </w:r>
          </w:p>
        </w:tc>
        <w:tc>
          <w:tcPr>
            <w:tcW w:w="1418" w:type="dxa"/>
            <w:shd w:val="clear" w:color="auto" w:fill="auto"/>
          </w:tcPr>
          <w:p w14:paraId="5EEC8D62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8.20-8.50</w:t>
            </w:r>
          </w:p>
        </w:tc>
        <w:tc>
          <w:tcPr>
            <w:tcW w:w="1559" w:type="dxa"/>
            <w:shd w:val="clear" w:color="auto" w:fill="auto"/>
          </w:tcPr>
          <w:p w14:paraId="33F8D6D2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8.20-8.50</w:t>
            </w:r>
          </w:p>
        </w:tc>
        <w:tc>
          <w:tcPr>
            <w:tcW w:w="1559" w:type="dxa"/>
            <w:shd w:val="clear" w:color="auto" w:fill="auto"/>
          </w:tcPr>
          <w:p w14:paraId="6C56178B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8.25-8.50</w:t>
            </w:r>
          </w:p>
        </w:tc>
        <w:tc>
          <w:tcPr>
            <w:tcW w:w="1418" w:type="dxa"/>
            <w:shd w:val="clear" w:color="auto" w:fill="auto"/>
          </w:tcPr>
          <w:p w14:paraId="3DD226DB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8.30-8.50</w:t>
            </w:r>
          </w:p>
        </w:tc>
        <w:tc>
          <w:tcPr>
            <w:tcW w:w="1417" w:type="dxa"/>
            <w:shd w:val="clear" w:color="auto" w:fill="auto"/>
          </w:tcPr>
          <w:p w14:paraId="42298709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8.30-8.50</w:t>
            </w:r>
          </w:p>
        </w:tc>
      </w:tr>
      <w:tr w:rsidR="00112F4D" w:rsidRPr="00406FF5" w14:paraId="69126CA5" w14:textId="77777777" w:rsidTr="00823022">
        <w:trPr>
          <w:trHeight w:val="316"/>
        </w:trPr>
        <w:tc>
          <w:tcPr>
            <w:tcW w:w="2694" w:type="dxa"/>
            <w:shd w:val="clear" w:color="auto" w:fill="auto"/>
          </w:tcPr>
          <w:p w14:paraId="5E2E740F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Самостоятельная деятельность, игры, подготовка к организованной деятельности</w:t>
            </w:r>
          </w:p>
        </w:tc>
        <w:tc>
          <w:tcPr>
            <w:tcW w:w="1418" w:type="dxa"/>
            <w:shd w:val="clear" w:color="auto" w:fill="auto"/>
          </w:tcPr>
          <w:p w14:paraId="37274F7F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8.50-9.00</w:t>
            </w:r>
          </w:p>
        </w:tc>
        <w:tc>
          <w:tcPr>
            <w:tcW w:w="1559" w:type="dxa"/>
            <w:shd w:val="clear" w:color="auto" w:fill="auto"/>
          </w:tcPr>
          <w:p w14:paraId="7A219220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8.50-9.10</w:t>
            </w:r>
          </w:p>
        </w:tc>
        <w:tc>
          <w:tcPr>
            <w:tcW w:w="1559" w:type="dxa"/>
            <w:shd w:val="clear" w:color="auto" w:fill="auto"/>
          </w:tcPr>
          <w:p w14:paraId="74EFD167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8.50-9.00</w:t>
            </w:r>
          </w:p>
        </w:tc>
        <w:tc>
          <w:tcPr>
            <w:tcW w:w="1418" w:type="dxa"/>
            <w:shd w:val="clear" w:color="auto" w:fill="auto"/>
          </w:tcPr>
          <w:p w14:paraId="2F415F52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8.50-9.00</w:t>
            </w:r>
          </w:p>
        </w:tc>
        <w:tc>
          <w:tcPr>
            <w:tcW w:w="1417" w:type="dxa"/>
            <w:shd w:val="clear" w:color="auto" w:fill="auto"/>
          </w:tcPr>
          <w:p w14:paraId="79F28CD9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8.50-9.00</w:t>
            </w:r>
          </w:p>
        </w:tc>
      </w:tr>
      <w:tr w:rsidR="00112F4D" w:rsidRPr="00406FF5" w14:paraId="08E35C62" w14:textId="77777777" w:rsidTr="00823022">
        <w:trPr>
          <w:trHeight w:val="299"/>
        </w:trPr>
        <w:tc>
          <w:tcPr>
            <w:tcW w:w="2694" w:type="dxa"/>
            <w:shd w:val="clear" w:color="auto" w:fill="auto"/>
          </w:tcPr>
          <w:p w14:paraId="02DEF40D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Совместная организованная деятельность с воспитателем, занятия со специалистами, лечение</w:t>
            </w:r>
          </w:p>
        </w:tc>
        <w:tc>
          <w:tcPr>
            <w:tcW w:w="1418" w:type="dxa"/>
            <w:shd w:val="clear" w:color="auto" w:fill="auto"/>
          </w:tcPr>
          <w:p w14:paraId="3E453EBC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9.00-9.45</w:t>
            </w:r>
          </w:p>
          <w:p w14:paraId="01848BFE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(по подгруппам)</w:t>
            </w:r>
          </w:p>
        </w:tc>
        <w:tc>
          <w:tcPr>
            <w:tcW w:w="1559" w:type="dxa"/>
            <w:shd w:val="clear" w:color="auto" w:fill="auto"/>
          </w:tcPr>
          <w:p w14:paraId="54FB43A6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9.10-10.00</w:t>
            </w:r>
          </w:p>
          <w:p w14:paraId="465F0FDF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Организованная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не более 30 минут</w:t>
            </w:r>
          </w:p>
        </w:tc>
        <w:tc>
          <w:tcPr>
            <w:tcW w:w="1559" w:type="dxa"/>
            <w:shd w:val="clear" w:color="auto" w:fill="auto"/>
          </w:tcPr>
          <w:p w14:paraId="47F0B7C7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9.00-10.20</w:t>
            </w:r>
          </w:p>
          <w:p w14:paraId="78C717FE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Организованная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не более 40 минут</w:t>
            </w:r>
          </w:p>
        </w:tc>
        <w:tc>
          <w:tcPr>
            <w:tcW w:w="1418" w:type="dxa"/>
            <w:shd w:val="clear" w:color="auto" w:fill="auto"/>
          </w:tcPr>
          <w:p w14:paraId="08F06F27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9.00-10.25</w:t>
            </w:r>
          </w:p>
          <w:p w14:paraId="0AE4D2A9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Организованная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не более 45 минут</w:t>
            </w:r>
          </w:p>
        </w:tc>
        <w:tc>
          <w:tcPr>
            <w:tcW w:w="1417" w:type="dxa"/>
            <w:shd w:val="clear" w:color="auto" w:fill="auto"/>
          </w:tcPr>
          <w:p w14:paraId="0772464F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9.00-10.50 Организованная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не более 1ч.</w:t>
            </w:r>
          </w:p>
          <w:p w14:paraId="45FFFEEB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30 минут</w:t>
            </w:r>
          </w:p>
        </w:tc>
      </w:tr>
      <w:tr w:rsidR="00112F4D" w:rsidRPr="00406FF5" w14:paraId="2A4C54A0" w14:textId="77777777" w:rsidTr="00823022">
        <w:trPr>
          <w:trHeight w:val="299"/>
        </w:trPr>
        <w:tc>
          <w:tcPr>
            <w:tcW w:w="2694" w:type="dxa"/>
            <w:shd w:val="clear" w:color="auto" w:fill="auto"/>
          </w:tcPr>
          <w:p w14:paraId="155BDB5E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Второй завтрак</w:t>
            </w:r>
          </w:p>
        </w:tc>
        <w:tc>
          <w:tcPr>
            <w:tcW w:w="1418" w:type="dxa"/>
            <w:shd w:val="clear" w:color="auto" w:fill="auto"/>
          </w:tcPr>
          <w:p w14:paraId="7FFB6EB9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9.45-9.55</w:t>
            </w:r>
          </w:p>
        </w:tc>
        <w:tc>
          <w:tcPr>
            <w:tcW w:w="1559" w:type="dxa"/>
            <w:shd w:val="clear" w:color="auto" w:fill="auto"/>
          </w:tcPr>
          <w:p w14:paraId="6BD3BDA5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10.00-10.10</w:t>
            </w:r>
          </w:p>
        </w:tc>
        <w:tc>
          <w:tcPr>
            <w:tcW w:w="1559" w:type="dxa"/>
            <w:shd w:val="clear" w:color="auto" w:fill="auto"/>
          </w:tcPr>
          <w:p w14:paraId="351F4852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10.00 – 10.10</w:t>
            </w:r>
          </w:p>
        </w:tc>
        <w:tc>
          <w:tcPr>
            <w:tcW w:w="1418" w:type="dxa"/>
            <w:shd w:val="clear" w:color="auto" w:fill="auto"/>
          </w:tcPr>
          <w:p w14:paraId="0C26427E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10.00 – 10.10</w:t>
            </w:r>
          </w:p>
        </w:tc>
        <w:tc>
          <w:tcPr>
            <w:tcW w:w="1417" w:type="dxa"/>
            <w:shd w:val="clear" w:color="auto" w:fill="auto"/>
          </w:tcPr>
          <w:p w14:paraId="32D180F0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10.00 – 10.10</w:t>
            </w:r>
          </w:p>
        </w:tc>
      </w:tr>
      <w:tr w:rsidR="00112F4D" w:rsidRPr="00406FF5" w14:paraId="14A4685E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4D574502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прогулке, прогулка (игры, наблюдения, труд)</w:t>
            </w:r>
          </w:p>
        </w:tc>
        <w:tc>
          <w:tcPr>
            <w:tcW w:w="1418" w:type="dxa"/>
            <w:shd w:val="clear" w:color="auto" w:fill="auto"/>
          </w:tcPr>
          <w:p w14:paraId="27FF3120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9.55-11.20</w:t>
            </w:r>
          </w:p>
        </w:tc>
        <w:tc>
          <w:tcPr>
            <w:tcW w:w="1559" w:type="dxa"/>
            <w:shd w:val="clear" w:color="auto" w:fill="auto"/>
          </w:tcPr>
          <w:p w14:paraId="040C5279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10.10-11.40</w:t>
            </w:r>
          </w:p>
        </w:tc>
        <w:tc>
          <w:tcPr>
            <w:tcW w:w="1559" w:type="dxa"/>
            <w:shd w:val="clear" w:color="auto" w:fill="auto"/>
          </w:tcPr>
          <w:p w14:paraId="67C4A81F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10.20-11.50-</w:t>
            </w:r>
          </w:p>
        </w:tc>
        <w:tc>
          <w:tcPr>
            <w:tcW w:w="1418" w:type="dxa"/>
            <w:shd w:val="clear" w:color="auto" w:fill="auto"/>
          </w:tcPr>
          <w:p w14:paraId="7E72A7FE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10.25-12.05</w:t>
            </w:r>
          </w:p>
        </w:tc>
        <w:tc>
          <w:tcPr>
            <w:tcW w:w="1417" w:type="dxa"/>
            <w:shd w:val="clear" w:color="auto" w:fill="auto"/>
          </w:tcPr>
          <w:p w14:paraId="0FA3A959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10.50-12.30</w:t>
            </w:r>
          </w:p>
        </w:tc>
      </w:tr>
      <w:tr w:rsidR="00112F4D" w:rsidRPr="00406FF5" w14:paraId="155F3C40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024497FF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Возвращение с прогулки, гигиенические процедуры, самостоятельная деятельность</w:t>
            </w:r>
          </w:p>
        </w:tc>
        <w:tc>
          <w:tcPr>
            <w:tcW w:w="1418" w:type="dxa"/>
            <w:shd w:val="clear" w:color="auto" w:fill="auto"/>
          </w:tcPr>
          <w:p w14:paraId="1C87CDCE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11.20-11.50</w:t>
            </w:r>
          </w:p>
        </w:tc>
        <w:tc>
          <w:tcPr>
            <w:tcW w:w="1559" w:type="dxa"/>
            <w:shd w:val="clear" w:color="auto" w:fill="auto"/>
          </w:tcPr>
          <w:p w14:paraId="20EF2C36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11.40-12.00</w:t>
            </w:r>
          </w:p>
        </w:tc>
        <w:tc>
          <w:tcPr>
            <w:tcW w:w="1559" w:type="dxa"/>
            <w:shd w:val="clear" w:color="auto" w:fill="auto"/>
          </w:tcPr>
          <w:p w14:paraId="127FCBF7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11.50-12.10</w:t>
            </w:r>
          </w:p>
        </w:tc>
        <w:tc>
          <w:tcPr>
            <w:tcW w:w="1418" w:type="dxa"/>
            <w:shd w:val="clear" w:color="auto" w:fill="auto"/>
          </w:tcPr>
          <w:p w14:paraId="4BC08CFC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12.05-12.20</w:t>
            </w:r>
          </w:p>
        </w:tc>
        <w:tc>
          <w:tcPr>
            <w:tcW w:w="1417" w:type="dxa"/>
            <w:shd w:val="clear" w:color="auto" w:fill="auto"/>
          </w:tcPr>
          <w:p w14:paraId="34ED799D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12.30-12.40</w:t>
            </w:r>
          </w:p>
        </w:tc>
      </w:tr>
      <w:tr w:rsidR="00112F4D" w:rsidRPr="00406FF5" w14:paraId="0087B5A4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01973048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обеду, обед</w:t>
            </w:r>
          </w:p>
        </w:tc>
        <w:tc>
          <w:tcPr>
            <w:tcW w:w="1418" w:type="dxa"/>
            <w:shd w:val="clear" w:color="auto" w:fill="auto"/>
          </w:tcPr>
          <w:p w14:paraId="2023E325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11.50-12.15</w:t>
            </w:r>
          </w:p>
        </w:tc>
        <w:tc>
          <w:tcPr>
            <w:tcW w:w="1559" w:type="dxa"/>
            <w:shd w:val="clear" w:color="auto" w:fill="auto"/>
          </w:tcPr>
          <w:p w14:paraId="1BCDC3A2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12.00-12.40</w:t>
            </w:r>
          </w:p>
        </w:tc>
        <w:tc>
          <w:tcPr>
            <w:tcW w:w="1559" w:type="dxa"/>
            <w:shd w:val="clear" w:color="auto" w:fill="auto"/>
          </w:tcPr>
          <w:p w14:paraId="3FD6DDE1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12.10-12.40</w:t>
            </w:r>
          </w:p>
        </w:tc>
        <w:tc>
          <w:tcPr>
            <w:tcW w:w="1418" w:type="dxa"/>
            <w:shd w:val="clear" w:color="auto" w:fill="auto"/>
          </w:tcPr>
          <w:p w14:paraId="310ACF87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12.20-12.50</w:t>
            </w:r>
          </w:p>
        </w:tc>
        <w:tc>
          <w:tcPr>
            <w:tcW w:w="1417" w:type="dxa"/>
            <w:shd w:val="clear" w:color="auto" w:fill="auto"/>
          </w:tcPr>
          <w:p w14:paraId="06C8347B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12.40-13.00</w:t>
            </w:r>
          </w:p>
          <w:p w14:paraId="4991FC45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12F4D" w:rsidRPr="00406FF5" w14:paraId="70322D97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71500E7F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ко сну, дневной сон</w:t>
            </w:r>
          </w:p>
        </w:tc>
        <w:tc>
          <w:tcPr>
            <w:tcW w:w="1418" w:type="dxa"/>
            <w:shd w:val="clear" w:color="auto" w:fill="auto"/>
          </w:tcPr>
          <w:p w14:paraId="274907A4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12.15-15.15</w:t>
            </w:r>
          </w:p>
        </w:tc>
        <w:tc>
          <w:tcPr>
            <w:tcW w:w="1559" w:type="dxa"/>
            <w:shd w:val="clear" w:color="auto" w:fill="auto"/>
          </w:tcPr>
          <w:p w14:paraId="37B6D401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12.40-15.10</w:t>
            </w:r>
          </w:p>
        </w:tc>
        <w:tc>
          <w:tcPr>
            <w:tcW w:w="1559" w:type="dxa"/>
            <w:shd w:val="clear" w:color="auto" w:fill="auto"/>
          </w:tcPr>
          <w:p w14:paraId="7BEFF164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12.40-15.00</w:t>
            </w:r>
          </w:p>
        </w:tc>
        <w:tc>
          <w:tcPr>
            <w:tcW w:w="1418" w:type="dxa"/>
            <w:shd w:val="clear" w:color="auto" w:fill="auto"/>
          </w:tcPr>
          <w:p w14:paraId="3F0C9106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12.50-15.00</w:t>
            </w:r>
          </w:p>
        </w:tc>
        <w:tc>
          <w:tcPr>
            <w:tcW w:w="1417" w:type="dxa"/>
            <w:shd w:val="clear" w:color="auto" w:fill="auto"/>
          </w:tcPr>
          <w:p w14:paraId="60246B38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13.00-15.00</w:t>
            </w:r>
          </w:p>
        </w:tc>
      </w:tr>
      <w:tr w:rsidR="00112F4D" w:rsidRPr="00406FF5" w14:paraId="225D4454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500BE96C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Постепенный подъем, закаливающие процедуры, самостоятельная и совместная деятельность</w:t>
            </w:r>
          </w:p>
        </w:tc>
        <w:tc>
          <w:tcPr>
            <w:tcW w:w="1418" w:type="dxa"/>
            <w:shd w:val="clear" w:color="auto" w:fill="auto"/>
          </w:tcPr>
          <w:p w14:paraId="7406BFE7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15.15-15.30</w:t>
            </w:r>
          </w:p>
        </w:tc>
        <w:tc>
          <w:tcPr>
            <w:tcW w:w="1559" w:type="dxa"/>
            <w:shd w:val="clear" w:color="auto" w:fill="auto"/>
          </w:tcPr>
          <w:p w14:paraId="41FD01CB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15.10-15.25</w:t>
            </w:r>
          </w:p>
        </w:tc>
        <w:tc>
          <w:tcPr>
            <w:tcW w:w="1559" w:type="dxa"/>
            <w:shd w:val="clear" w:color="auto" w:fill="auto"/>
          </w:tcPr>
          <w:p w14:paraId="223AB2C6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1418" w:type="dxa"/>
            <w:shd w:val="clear" w:color="auto" w:fill="auto"/>
          </w:tcPr>
          <w:p w14:paraId="40E90A3B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15.00-15.30</w:t>
            </w:r>
          </w:p>
        </w:tc>
        <w:tc>
          <w:tcPr>
            <w:tcW w:w="1417" w:type="dxa"/>
            <w:shd w:val="clear" w:color="auto" w:fill="auto"/>
          </w:tcPr>
          <w:p w14:paraId="473A4B08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15.00-15.35</w:t>
            </w:r>
          </w:p>
        </w:tc>
      </w:tr>
      <w:tr w:rsidR="00112F4D" w:rsidRPr="00406FF5" w14:paraId="7460F0A3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6F131CDC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к полднику, полдник</w:t>
            </w:r>
          </w:p>
        </w:tc>
        <w:tc>
          <w:tcPr>
            <w:tcW w:w="1418" w:type="dxa"/>
            <w:shd w:val="clear" w:color="auto" w:fill="auto"/>
          </w:tcPr>
          <w:p w14:paraId="4B4715AA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15.30-16.00</w:t>
            </w:r>
          </w:p>
        </w:tc>
        <w:tc>
          <w:tcPr>
            <w:tcW w:w="1559" w:type="dxa"/>
            <w:shd w:val="clear" w:color="auto" w:fill="auto"/>
          </w:tcPr>
          <w:p w14:paraId="0116EA69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15.25-15.50</w:t>
            </w:r>
          </w:p>
        </w:tc>
        <w:tc>
          <w:tcPr>
            <w:tcW w:w="1559" w:type="dxa"/>
            <w:shd w:val="clear" w:color="auto" w:fill="auto"/>
          </w:tcPr>
          <w:p w14:paraId="672B74D7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15.30-15.45</w:t>
            </w:r>
          </w:p>
        </w:tc>
        <w:tc>
          <w:tcPr>
            <w:tcW w:w="1418" w:type="dxa"/>
            <w:shd w:val="clear" w:color="auto" w:fill="auto"/>
          </w:tcPr>
          <w:p w14:paraId="092E4CE1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15.30-15.45</w:t>
            </w:r>
          </w:p>
        </w:tc>
        <w:tc>
          <w:tcPr>
            <w:tcW w:w="1417" w:type="dxa"/>
            <w:shd w:val="clear" w:color="auto" w:fill="auto"/>
          </w:tcPr>
          <w:p w14:paraId="5047FA7A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15.35-15.45</w:t>
            </w:r>
          </w:p>
        </w:tc>
      </w:tr>
      <w:tr w:rsidR="00112F4D" w:rsidRPr="00406FF5" w14:paraId="3CD2A81E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45FC80A5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Игры, самостоятельная и организованная 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деятельность с воспитателем, чтение худ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proofErr w:type="gramEnd"/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итературы</w:t>
            </w:r>
          </w:p>
        </w:tc>
        <w:tc>
          <w:tcPr>
            <w:tcW w:w="1418" w:type="dxa"/>
            <w:shd w:val="clear" w:color="auto" w:fill="auto"/>
          </w:tcPr>
          <w:p w14:paraId="02E01548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16.00-16.30</w:t>
            </w:r>
          </w:p>
          <w:p w14:paraId="699D2EBD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(по подгруппа</w:t>
            </w: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м)</w:t>
            </w:r>
          </w:p>
        </w:tc>
        <w:tc>
          <w:tcPr>
            <w:tcW w:w="1559" w:type="dxa"/>
            <w:shd w:val="clear" w:color="auto" w:fill="auto"/>
          </w:tcPr>
          <w:p w14:paraId="4E1702B8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 15.50-16.45</w:t>
            </w:r>
          </w:p>
        </w:tc>
        <w:tc>
          <w:tcPr>
            <w:tcW w:w="1559" w:type="dxa"/>
            <w:shd w:val="clear" w:color="auto" w:fill="auto"/>
          </w:tcPr>
          <w:p w14:paraId="63D03990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15.45-16.50</w:t>
            </w:r>
          </w:p>
        </w:tc>
        <w:tc>
          <w:tcPr>
            <w:tcW w:w="1418" w:type="dxa"/>
            <w:shd w:val="clear" w:color="auto" w:fill="auto"/>
          </w:tcPr>
          <w:p w14:paraId="463D38A8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15.45-16.45</w:t>
            </w:r>
          </w:p>
        </w:tc>
        <w:tc>
          <w:tcPr>
            <w:tcW w:w="1417" w:type="dxa"/>
            <w:shd w:val="clear" w:color="auto" w:fill="auto"/>
          </w:tcPr>
          <w:p w14:paraId="35B35BB9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15.45-17.00</w:t>
            </w:r>
          </w:p>
        </w:tc>
      </w:tr>
      <w:tr w:rsidR="00112F4D" w:rsidRPr="00406FF5" w14:paraId="167091E7" w14:textId="77777777" w:rsidTr="00823022">
        <w:trPr>
          <w:trHeight w:val="332"/>
        </w:trPr>
        <w:tc>
          <w:tcPr>
            <w:tcW w:w="2694" w:type="dxa"/>
            <w:shd w:val="clear" w:color="auto" w:fill="auto"/>
          </w:tcPr>
          <w:p w14:paraId="78884D8D" w14:textId="77777777" w:rsidR="00112F4D" w:rsidRPr="00406FF5" w:rsidRDefault="00112F4D" w:rsidP="002802DA">
            <w:pPr>
              <w:spacing w:after="0" w:line="240" w:lineRule="auto"/>
              <w:ind w:firstLine="426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Подготовка к прогулке, самостоятельная деятельность, игры, уход домой прогулка, </w:t>
            </w:r>
          </w:p>
        </w:tc>
        <w:tc>
          <w:tcPr>
            <w:tcW w:w="1418" w:type="dxa"/>
            <w:shd w:val="clear" w:color="auto" w:fill="auto"/>
          </w:tcPr>
          <w:p w14:paraId="20142571" w14:textId="77777777" w:rsidR="00112F4D" w:rsidRPr="00406FF5" w:rsidRDefault="00112F4D" w:rsidP="00FE03C3">
            <w:pPr>
              <w:spacing w:after="0" w:line="240" w:lineRule="auto"/>
              <w:ind w:firstLine="4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16.30-18.00</w:t>
            </w:r>
          </w:p>
        </w:tc>
        <w:tc>
          <w:tcPr>
            <w:tcW w:w="1559" w:type="dxa"/>
            <w:shd w:val="clear" w:color="auto" w:fill="auto"/>
          </w:tcPr>
          <w:p w14:paraId="3FED2669" w14:textId="77777777" w:rsidR="00112F4D" w:rsidRPr="00406FF5" w:rsidRDefault="00112F4D" w:rsidP="00FE03C3">
            <w:pPr>
              <w:spacing w:after="0" w:line="240" w:lineRule="auto"/>
              <w:ind w:firstLine="3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16.45-18.00</w:t>
            </w:r>
          </w:p>
        </w:tc>
        <w:tc>
          <w:tcPr>
            <w:tcW w:w="1559" w:type="dxa"/>
            <w:shd w:val="clear" w:color="auto" w:fill="auto"/>
          </w:tcPr>
          <w:p w14:paraId="07E75321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16.50-18.00</w:t>
            </w:r>
          </w:p>
        </w:tc>
        <w:tc>
          <w:tcPr>
            <w:tcW w:w="1418" w:type="dxa"/>
            <w:shd w:val="clear" w:color="auto" w:fill="auto"/>
          </w:tcPr>
          <w:p w14:paraId="506CC951" w14:textId="77777777" w:rsidR="00112F4D" w:rsidRPr="00406FF5" w:rsidRDefault="00112F4D" w:rsidP="00FE03C3">
            <w:pPr>
              <w:spacing w:after="0" w:line="240" w:lineRule="auto"/>
              <w:ind w:firstLine="31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16.45-18.00</w:t>
            </w:r>
          </w:p>
        </w:tc>
        <w:tc>
          <w:tcPr>
            <w:tcW w:w="1417" w:type="dxa"/>
            <w:shd w:val="clear" w:color="auto" w:fill="auto"/>
          </w:tcPr>
          <w:p w14:paraId="78740855" w14:textId="77777777" w:rsidR="00112F4D" w:rsidRPr="00406FF5" w:rsidRDefault="00112F4D" w:rsidP="00FE03C3">
            <w:pPr>
              <w:spacing w:after="0" w:line="240" w:lineRule="auto"/>
              <w:ind w:firstLine="38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Calibri" w:hAnsi="Times New Roman" w:cs="Times New Roman"/>
                <w:sz w:val="24"/>
                <w:szCs w:val="24"/>
              </w:rPr>
              <w:t>17.00-18.00</w:t>
            </w:r>
          </w:p>
        </w:tc>
      </w:tr>
    </w:tbl>
    <w:p w14:paraId="779A097B" w14:textId="77777777" w:rsidR="00112F4D" w:rsidRPr="00406FF5" w:rsidRDefault="00112F4D" w:rsidP="002802DA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B6AA739" w14:textId="77777777" w:rsidR="006D4511" w:rsidRPr="00406FF5" w:rsidRDefault="006D4511" w:rsidP="00366F2B">
      <w:pPr>
        <w:pStyle w:val="a3"/>
        <w:widowControl w:val="0"/>
        <w:numPr>
          <w:ilvl w:val="1"/>
          <w:numId w:val="28"/>
        </w:numPr>
        <w:tabs>
          <w:tab w:val="left" w:pos="0"/>
        </w:tabs>
        <w:autoSpaceDE w:val="0"/>
        <w:autoSpaceDN w:val="0"/>
        <w:spacing w:before="226" w:after="0" w:line="240" w:lineRule="auto"/>
        <w:ind w:left="0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Примерный</w:t>
      </w:r>
      <w:r w:rsidRPr="00406FF5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календарный</w:t>
      </w:r>
      <w:r w:rsidRPr="00406FF5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b/>
          <w:spacing w:val="-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b/>
          <w:sz w:val="24"/>
          <w:szCs w:val="24"/>
        </w:rPr>
        <w:t>работы</w:t>
      </w:r>
    </w:p>
    <w:p w14:paraId="759E1324" w14:textId="77777777" w:rsidR="006D4511" w:rsidRPr="00406FF5" w:rsidRDefault="006D4511" w:rsidP="002802DA">
      <w:pPr>
        <w:widowControl w:val="0"/>
        <w:autoSpaceDE w:val="0"/>
        <w:autoSpaceDN w:val="0"/>
        <w:spacing w:before="50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Календарный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47»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составлен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рабочей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целью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конкретизации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видов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проводимых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сотрудниками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 в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2022-2023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учебном</w:t>
      </w:r>
      <w:r w:rsidRPr="00406FF5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году.</w:t>
      </w:r>
    </w:p>
    <w:p w14:paraId="4C513966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Календарный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разрабатывается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свободной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указанием: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содержания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мероприятий;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участвующих групп воспитанников; сроков; ответственных лиц; и с учетом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регионального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календаря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событий,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приуроченных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государственным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национальным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праздникам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Федерации,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памятными датами 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событиям российской истории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 культуры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406FF5"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2022-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2023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учебный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год.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Ежегодно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началу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очередного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учебного</w:t>
      </w:r>
      <w:r w:rsidRPr="00406FF5">
        <w:rPr>
          <w:rFonts w:ascii="Times New Roman" w:eastAsia="Times New Roman" w:hAnsi="Times New Roman" w:cs="Times New Roman"/>
          <w:spacing w:val="7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года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календарный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обновляется</w:t>
      </w:r>
      <w:r w:rsidRPr="00406FF5">
        <w:rPr>
          <w:rFonts w:ascii="Times New Roman" w:eastAsia="Times New Roman" w:hAnsi="Times New Roman" w:cs="Times New Roman"/>
          <w:i/>
          <w:sz w:val="24"/>
          <w:szCs w:val="24"/>
        </w:rPr>
        <w:t>,</w:t>
      </w:r>
      <w:r w:rsidRPr="00406FF5">
        <w:rPr>
          <w:rFonts w:ascii="Times New Roman" w:eastAsia="Times New Roman" w:hAnsi="Times New Roman" w:cs="Times New Roman"/>
          <w:i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дополняется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актуализируется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памятными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датами,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юбилеями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общероссийского,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регионального, местного значения, памятными датами общеобразовательной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организации,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документами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Президента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Федерации,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Правительства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Федерации,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перечнями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рекомендуемых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воспитательных событий</w:t>
      </w:r>
      <w:r w:rsidR="00F221E6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Министерства просвещения Российской Федерации,</w:t>
      </w:r>
      <w:r w:rsidRPr="00406FF5">
        <w:rPr>
          <w:rFonts w:ascii="Times New Roman" w:eastAsia="Times New Roman" w:hAnsi="Times New Roman" w:cs="Times New Roman"/>
          <w:spacing w:val="-67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методическими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рекомендациями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исполнительных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органов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власти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сфере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образования.</w:t>
      </w:r>
    </w:p>
    <w:p w14:paraId="6313D87E" w14:textId="77777777" w:rsidR="006D4511" w:rsidRPr="00406FF5" w:rsidRDefault="006D4511" w:rsidP="002802DA">
      <w:pPr>
        <w:widowControl w:val="0"/>
        <w:autoSpaceDE w:val="0"/>
        <w:autoSpaceDN w:val="0"/>
        <w:spacing w:before="1" w:after="0" w:line="240" w:lineRule="auto"/>
        <w:ind w:right="2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Все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мероприятия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проводятся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учетом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основной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образовательной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программы,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возрастных,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физиологических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психоэмоциональных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особенностей</w:t>
      </w:r>
      <w:r w:rsidRPr="00406FF5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воспитанников.</w:t>
      </w:r>
    </w:p>
    <w:p w14:paraId="0B653CD5" w14:textId="77777777" w:rsidR="006D4511" w:rsidRPr="00406FF5" w:rsidRDefault="006D4511" w:rsidP="002802DA">
      <w:pPr>
        <w:widowControl w:val="0"/>
        <w:autoSpaceDE w:val="0"/>
        <w:autoSpaceDN w:val="0"/>
        <w:spacing w:before="2"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E5CDCB3" w14:textId="5303025D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right="779"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6FF5">
        <w:rPr>
          <w:rFonts w:ascii="Times New Roman" w:eastAsia="Times New Roman" w:hAnsi="Times New Roman" w:cs="Times New Roman"/>
          <w:sz w:val="24"/>
          <w:szCs w:val="24"/>
        </w:rPr>
        <w:t>Примерный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календарный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воспитательной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МБДОУ</w:t>
      </w:r>
      <w:r w:rsidRPr="00406FF5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«Детский</w:t>
      </w:r>
      <w:r w:rsidRPr="00406FF5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сад</w:t>
      </w:r>
      <w:r w:rsidR="00406FF5" w:rsidRPr="00406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06FF5">
        <w:rPr>
          <w:rFonts w:ascii="Times New Roman" w:eastAsia="Times New Roman" w:hAnsi="Times New Roman" w:cs="Times New Roman"/>
          <w:sz w:val="24"/>
          <w:szCs w:val="24"/>
        </w:rPr>
        <w:t>№47»</w:t>
      </w:r>
    </w:p>
    <w:tbl>
      <w:tblPr>
        <w:tblStyle w:val="TableNormal"/>
        <w:tblW w:w="949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1"/>
        <w:gridCol w:w="1558"/>
        <w:gridCol w:w="1702"/>
        <w:gridCol w:w="1557"/>
      </w:tblGrid>
      <w:tr w:rsidR="006D4511" w:rsidRPr="00406FF5" w14:paraId="25741B4C" w14:textId="77777777" w:rsidTr="00823022">
        <w:trPr>
          <w:trHeight w:val="828"/>
        </w:trPr>
        <w:tc>
          <w:tcPr>
            <w:tcW w:w="4681" w:type="dxa"/>
          </w:tcPr>
          <w:p w14:paraId="1B8B6E9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событий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мероприятий</w:t>
            </w:r>
            <w:proofErr w:type="spellEnd"/>
          </w:p>
        </w:tc>
        <w:tc>
          <w:tcPr>
            <w:tcW w:w="1558" w:type="dxa"/>
          </w:tcPr>
          <w:p w14:paraId="4F1F1742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Сроки</w:t>
            </w:r>
            <w:proofErr w:type="spellEnd"/>
          </w:p>
        </w:tc>
        <w:tc>
          <w:tcPr>
            <w:tcW w:w="1702" w:type="dxa"/>
          </w:tcPr>
          <w:p w14:paraId="76CC2ED7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</w:t>
            </w:r>
            <w:proofErr w:type="spellEnd"/>
          </w:p>
          <w:p w14:paraId="122DF594" w14:textId="77777777" w:rsidR="006D4511" w:rsidRPr="00406FF5" w:rsidRDefault="006D4511" w:rsidP="00366F2B">
            <w:pPr>
              <w:ind w:right="2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участвующих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воспитанников</w:t>
            </w:r>
            <w:proofErr w:type="spellEnd"/>
          </w:p>
        </w:tc>
        <w:tc>
          <w:tcPr>
            <w:tcW w:w="1557" w:type="dxa"/>
          </w:tcPr>
          <w:p w14:paraId="0832F1D5" w14:textId="77777777" w:rsidR="006D4511" w:rsidRPr="00406FF5" w:rsidRDefault="006D4511" w:rsidP="00366F2B">
            <w:pPr>
              <w:ind w:right="37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Ответственные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лица</w:t>
            </w:r>
            <w:proofErr w:type="spellEnd"/>
          </w:p>
        </w:tc>
      </w:tr>
      <w:tr w:rsidR="006D4511" w:rsidRPr="00406FF5" w14:paraId="43AA5E7F" w14:textId="77777777" w:rsidTr="00823022">
        <w:trPr>
          <w:trHeight w:val="1103"/>
        </w:trPr>
        <w:tc>
          <w:tcPr>
            <w:tcW w:w="4681" w:type="dxa"/>
          </w:tcPr>
          <w:p w14:paraId="7247FEC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знаний</w:t>
            </w:r>
            <w:proofErr w:type="spellEnd"/>
          </w:p>
        </w:tc>
        <w:tc>
          <w:tcPr>
            <w:tcW w:w="1558" w:type="dxa"/>
          </w:tcPr>
          <w:p w14:paraId="4F0740FC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1702" w:type="dxa"/>
          </w:tcPr>
          <w:p w14:paraId="6454F21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29D74CF2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43AFA06D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571349A2" w14:textId="77777777" w:rsidTr="00823022">
        <w:trPr>
          <w:trHeight w:val="829"/>
        </w:trPr>
        <w:tc>
          <w:tcPr>
            <w:tcW w:w="4681" w:type="dxa"/>
          </w:tcPr>
          <w:p w14:paraId="79F8135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Всероссийский</w:t>
            </w:r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открытый</w:t>
            </w:r>
            <w:r w:rsidRPr="00406FF5"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урок</w:t>
            </w:r>
          </w:p>
          <w:p w14:paraId="3D0BBFD6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«ОБЖ»</w:t>
            </w:r>
            <w:r w:rsidRPr="00406FF5">
              <w:rPr>
                <w:rFonts w:ascii="Times New Roman" w:eastAsia="Times New Roman" w:hAnsi="Times New Roman" w:cs="Times New Roman"/>
                <w:spacing w:val="54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(подготовка  детей</w:t>
            </w:r>
            <w:r w:rsidRPr="00406FF5">
              <w:rPr>
                <w:rFonts w:ascii="Times New Roman" w:eastAsia="Times New Roman" w:hAnsi="Times New Roman" w:cs="Times New Roman"/>
                <w:spacing w:val="5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406FF5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действиям</w:t>
            </w:r>
            <w:r w:rsidRPr="00406FF5">
              <w:rPr>
                <w:rFonts w:ascii="Times New Roman" w:eastAsia="Times New Roman" w:hAnsi="Times New Roman" w:cs="Times New Roman"/>
                <w:spacing w:val="56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условиях</w:t>
            </w:r>
            <w:r w:rsidRPr="00406FF5">
              <w:rPr>
                <w:rFonts w:ascii="Times New Roman" w:eastAsia="Times New Roman" w:hAnsi="Times New Roman" w:cs="Times New Roman"/>
                <w:spacing w:val="1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различного</w:t>
            </w:r>
            <w:r w:rsidRPr="00406FF5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рода</w:t>
            </w:r>
            <w:r w:rsidRPr="00406FF5">
              <w:rPr>
                <w:rFonts w:ascii="Times New Roman" w:eastAsia="Times New Roman" w:hAnsi="Times New Roman" w:cs="Times New Roman"/>
                <w:spacing w:val="15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чрезвычайных</w:t>
            </w:r>
            <w:proofErr w:type="gramEnd"/>
          </w:p>
        </w:tc>
        <w:tc>
          <w:tcPr>
            <w:tcW w:w="1558" w:type="dxa"/>
          </w:tcPr>
          <w:p w14:paraId="06CB41B3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1702" w:type="dxa"/>
          </w:tcPr>
          <w:p w14:paraId="3EA4120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37551BA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МБДОУ</w:t>
            </w:r>
          </w:p>
        </w:tc>
      </w:tr>
    </w:tbl>
    <w:p w14:paraId="19FCB5E1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6D4511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tbl>
      <w:tblPr>
        <w:tblStyle w:val="TableNormal"/>
        <w:tblW w:w="949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1"/>
        <w:gridCol w:w="1558"/>
        <w:gridCol w:w="1702"/>
        <w:gridCol w:w="1557"/>
      </w:tblGrid>
      <w:tr w:rsidR="006D4511" w:rsidRPr="00406FF5" w14:paraId="1B85C9A9" w14:textId="77777777" w:rsidTr="00823022">
        <w:trPr>
          <w:trHeight w:val="277"/>
        </w:trPr>
        <w:tc>
          <w:tcPr>
            <w:tcW w:w="4681" w:type="dxa"/>
          </w:tcPr>
          <w:p w14:paraId="0EDA2D0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ситуаций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58" w:type="dxa"/>
          </w:tcPr>
          <w:p w14:paraId="62FEAA3A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</w:tcPr>
          <w:p w14:paraId="5ED56BDA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7" w:type="dxa"/>
          </w:tcPr>
          <w:p w14:paraId="3C9782E8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D4511" w:rsidRPr="00406FF5" w14:paraId="3B3ADF81" w14:textId="77777777" w:rsidTr="00823022">
        <w:trPr>
          <w:trHeight w:val="1103"/>
        </w:trPr>
        <w:tc>
          <w:tcPr>
            <w:tcW w:w="4681" w:type="dxa"/>
          </w:tcPr>
          <w:p w14:paraId="769627E4" w14:textId="77777777" w:rsidR="006D4511" w:rsidRPr="00406FF5" w:rsidRDefault="006D4511" w:rsidP="00366F2B">
            <w:pPr>
              <w:ind w:right="9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окончания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Второй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мировой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войны.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солидарности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борьбе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терроризмом.</w:t>
            </w:r>
          </w:p>
        </w:tc>
        <w:tc>
          <w:tcPr>
            <w:tcW w:w="1558" w:type="dxa"/>
          </w:tcPr>
          <w:p w14:paraId="79854B50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1702" w:type="dxa"/>
          </w:tcPr>
          <w:p w14:paraId="09A73513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6EABDADD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51F83CA1" w14:textId="77777777" w:rsidR="006D4511" w:rsidRPr="00406FF5" w:rsidRDefault="006D4511" w:rsidP="00366F2B">
            <w:pPr>
              <w:ind w:right="8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педагоги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3A94DA59" w14:textId="77777777" w:rsidTr="00823022">
        <w:trPr>
          <w:trHeight w:val="1103"/>
        </w:trPr>
        <w:tc>
          <w:tcPr>
            <w:tcW w:w="4681" w:type="dxa"/>
          </w:tcPr>
          <w:p w14:paraId="5C9D2AB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Неделя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безопасности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дорожного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движения</w:t>
            </w:r>
            <w:proofErr w:type="spellEnd"/>
          </w:p>
        </w:tc>
        <w:tc>
          <w:tcPr>
            <w:tcW w:w="1558" w:type="dxa"/>
          </w:tcPr>
          <w:p w14:paraId="147D4418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5-9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1702" w:type="dxa"/>
          </w:tcPr>
          <w:p w14:paraId="24A9FF5F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28B6B143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03BB1157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77A8D9A5" w14:textId="77777777" w:rsidTr="00823022">
        <w:trPr>
          <w:trHeight w:val="1103"/>
        </w:trPr>
        <w:tc>
          <w:tcPr>
            <w:tcW w:w="4681" w:type="dxa"/>
          </w:tcPr>
          <w:p w14:paraId="7B895475" w14:textId="77777777" w:rsidR="006D4511" w:rsidRPr="00406FF5" w:rsidRDefault="006D4511" w:rsidP="00366F2B">
            <w:pPr>
              <w:ind w:right="9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Совместная туристическая прогулка детей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общеразвивающих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групп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детьми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компенсирующих</w:t>
            </w:r>
            <w:r w:rsidRPr="00406FF5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групп</w:t>
            </w:r>
            <w:r w:rsidRPr="00406FF5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(с</w:t>
            </w:r>
            <w:r w:rsidRPr="00406FF5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ОВЗ,</w:t>
            </w:r>
            <w:r w:rsidRPr="00406FF5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proofErr w:type="gramEnd"/>
          </w:p>
          <w:p w14:paraId="5E79FB52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инвалидностью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58" w:type="dxa"/>
          </w:tcPr>
          <w:p w14:paraId="08AB6B82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12-16</w:t>
            </w:r>
          </w:p>
          <w:p w14:paraId="3348113A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1702" w:type="dxa"/>
          </w:tcPr>
          <w:p w14:paraId="6EC99DFB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47BEA41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МБДОУ</w:t>
            </w:r>
          </w:p>
        </w:tc>
      </w:tr>
      <w:tr w:rsidR="006D4511" w:rsidRPr="00406FF5" w14:paraId="14C81EA7" w14:textId="77777777" w:rsidTr="00823022">
        <w:trPr>
          <w:trHeight w:val="1104"/>
        </w:trPr>
        <w:tc>
          <w:tcPr>
            <w:tcW w:w="4681" w:type="dxa"/>
          </w:tcPr>
          <w:p w14:paraId="23B274FF" w14:textId="77777777" w:rsidR="006D4511" w:rsidRPr="00406FF5" w:rsidRDefault="006D4511" w:rsidP="00366F2B">
            <w:pPr>
              <w:tabs>
                <w:tab w:val="left" w:pos="1323"/>
                <w:tab w:val="left" w:pos="3211"/>
              </w:tabs>
              <w:ind w:right="9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работников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дошкольного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образования</w:t>
            </w:r>
            <w:proofErr w:type="spellEnd"/>
          </w:p>
        </w:tc>
        <w:tc>
          <w:tcPr>
            <w:tcW w:w="1558" w:type="dxa"/>
          </w:tcPr>
          <w:p w14:paraId="103F1D67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1702" w:type="dxa"/>
          </w:tcPr>
          <w:p w14:paraId="6057A5D3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1D816C57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09261389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3D7B0148" w14:textId="77777777" w:rsidTr="00823022">
        <w:trPr>
          <w:trHeight w:val="1103"/>
        </w:trPr>
        <w:tc>
          <w:tcPr>
            <w:tcW w:w="4681" w:type="dxa"/>
          </w:tcPr>
          <w:p w14:paraId="5C4CA2C4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пожилых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людей</w:t>
            </w:r>
            <w:proofErr w:type="spellEnd"/>
          </w:p>
        </w:tc>
        <w:tc>
          <w:tcPr>
            <w:tcW w:w="1558" w:type="dxa"/>
          </w:tcPr>
          <w:p w14:paraId="030D1897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октября</w:t>
            </w:r>
            <w:proofErr w:type="spellEnd"/>
          </w:p>
        </w:tc>
        <w:tc>
          <w:tcPr>
            <w:tcW w:w="1702" w:type="dxa"/>
          </w:tcPr>
          <w:p w14:paraId="28751519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2EB73B6C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466F78D3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1A83FA74" w14:textId="77777777" w:rsidTr="00823022">
        <w:trPr>
          <w:trHeight w:val="1103"/>
        </w:trPr>
        <w:tc>
          <w:tcPr>
            <w:tcW w:w="4681" w:type="dxa"/>
          </w:tcPr>
          <w:p w14:paraId="32ECFDB3" w14:textId="77777777" w:rsidR="006D4511" w:rsidRPr="00406FF5" w:rsidRDefault="006D4511" w:rsidP="00366F2B">
            <w:pPr>
              <w:tabs>
                <w:tab w:val="left" w:pos="3722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Выставка</w:t>
            </w:r>
            <w:r w:rsidRPr="00406FF5">
              <w:rPr>
                <w:rFonts w:ascii="Times New Roman" w:eastAsia="Times New Roman" w:hAnsi="Times New Roman" w:cs="Times New Roman"/>
                <w:spacing w:val="5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поделок</w:t>
            </w:r>
            <w:r w:rsidRPr="00406FF5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из</w:t>
            </w:r>
            <w:r w:rsidRPr="00406FF5">
              <w:rPr>
                <w:rFonts w:ascii="Times New Roman" w:eastAsia="Times New Roman" w:hAnsi="Times New Roman" w:cs="Times New Roman"/>
                <w:spacing w:val="5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овощей</w:t>
            </w:r>
            <w:r w:rsidRPr="00406FF5">
              <w:rPr>
                <w:rFonts w:ascii="Times New Roman" w:eastAsia="Times New Roman" w:hAnsi="Times New Roman" w:cs="Times New Roman"/>
                <w:spacing w:val="5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фруктов</w:t>
            </w:r>
          </w:p>
          <w:p w14:paraId="48CD8E0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Осенние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фантазии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8" w:type="dxa"/>
          </w:tcPr>
          <w:p w14:paraId="10CD64E7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10-21</w:t>
            </w:r>
          </w:p>
          <w:p w14:paraId="32A4AFA9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октября</w:t>
            </w:r>
            <w:proofErr w:type="spellEnd"/>
          </w:p>
        </w:tc>
        <w:tc>
          <w:tcPr>
            <w:tcW w:w="1702" w:type="dxa"/>
          </w:tcPr>
          <w:p w14:paraId="72F3B3A5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0A3FA533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46B14A80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62BBFBF3" w14:textId="77777777" w:rsidTr="00823022">
        <w:trPr>
          <w:trHeight w:val="829"/>
        </w:trPr>
        <w:tc>
          <w:tcPr>
            <w:tcW w:w="4681" w:type="dxa"/>
          </w:tcPr>
          <w:p w14:paraId="542BE179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отца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России</w:t>
            </w:r>
            <w:proofErr w:type="spellEnd"/>
          </w:p>
        </w:tc>
        <w:tc>
          <w:tcPr>
            <w:tcW w:w="1558" w:type="dxa"/>
          </w:tcPr>
          <w:p w14:paraId="3275B4AD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октября</w:t>
            </w:r>
            <w:proofErr w:type="spellEnd"/>
          </w:p>
        </w:tc>
        <w:tc>
          <w:tcPr>
            <w:tcW w:w="1702" w:type="dxa"/>
          </w:tcPr>
          <w:p w14:paraId="68A122E4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08C48110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7597FC6E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7DE6B488" w14:textId="77777777" w:rsidTr="00823022">
        <w:trPr>
          <w:trHeight w:val="1104"/>
        </w:trPr>
        <w:tc>
          <w:tcPr>
            <w:tcW w:w="4681" w:type="dxa"/>
          </w:tcPr>
          <w:p w14:paraId="60BD7A02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Осенние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утренники</w:t>
            </w:r>
            <w:proofErr w:type="spellEnd"/>
          </w:p>
        </w:tc>
        <w:tc>
          <w:tcPr>
            <w:tcW w:w="1558" w:type="dxa"/>
          </w:tcPr>
          <w:p w14:paraId="5FFE8BAC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17-21</w:t>
            </w:r>
          </w:p>
          <w:p w14:paraId="4341235F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октября</w:t>
            </w:r>
            <w:proofErr w:type="spellEnd"/>
          </w:p>
        </w:tc>
        <w:tc>
          <w:tcPr>
            <w:tcW w:w="1702" w:type="dxa"/>
          </w:tcPr>
          <w:p w14:paraId="34F6BDD7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78DDC222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6E6D9B2B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3B624DCC" w14:textId="77777777" w:rsidTr="00823022">
        <w:trPr>
          <w:trHeight w:val="827"/>
        </w:trPr>
        <w:tc>
          <w:tcPr>
            <w:tcW w:w="4681" w:type="dxa"/>
          </w:tcPr>
          <w:p w14:paraId="16A8C59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народного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единства</w:t>
            </w:r>
            <w:proofErr w:type="spellEnd"/>
          </w:p>
        </w:tc>
        <w:tc>
          <w:tcPr>
            <w:tcW w:w="1558" w:type="dxa"/>
          </w:tcPr>
          <w:p w14:paraId="63B1C36B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ноября</w:t>
            </w:r>
            <w:proofErr w:type="spellEnd"/>
          </w:p>
        </w:tc>
        <w:tc>
          <w:tcPr>
            <w:tcW w:w="1702" w:type="dxa"/>
          </w:tcPr>
          <w:p w14:paraId="35A2C03B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3FB5618A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2C6BB74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75DE6FD9" w14:textId="77777777" w:rsidTr="00823022">
        <w:trPr>
          <w:trHeight w:val="551"/>
        </w:trPr>
        <w:tc>
          <w:tcPr>
            <w:tcW w:w="4681" w:type="dxa"/>
          </w:tcPr>
          <w:p w14:paraId="454F576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Экологический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Синичкин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8" w:type="dxa"/>
          </w:tcPr>
          <w:p w14:paraId="0FD8475C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ноября</w:t>
            </w:r>
            <w:proofErr w:type="spellEnd"/>
          </w:p>
        </w:tc>
        <w:tc>
          <w:tcPr>
            <w:tcW w:w="1702" w:type="dxa"/>
          </w:tcPr>
          <w:p w14:paraId="77365874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7AEC57A4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</w:t>
            </w:r>
            <w:proofErr w:type="spellEnd"/>
          </w:p>
          <w:p w14:paraId="57EB385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</w:t>
            </w:r>
          </w:p>
        </w:tc>
      </w:tr>
      <w:tr w:rsidR="006D4511" w:rsidRPr="00406FF5" w14:paraId="2323F111" w14:textId="77777777" w:rsidTr="00823022">
        <w:trPr>
          <w:trHeight w:val="827"/>
        </w:trPr>
        <w:tc>
          <w:tcPr>
            <w:tcW w:w="4681" w:type="dxa"/>
          </w:tcPr>
          <w:p w14:paraId="7175C1C7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рождения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Деда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Мороза</w:t>
            </w:r>
            <w:proofErr w:type="spellEnd"/>
          </w:p>
        </w:tc>
        <w:tc>
          <w:tcPr>
            <w:tcW w:w="1558" w:type="dxa"/>
          </w:tcPr>
          <w:p w14:paraId="4D97E980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ноября</w:t>
            </w:r>
            <w:proofErr w:type="spellEnd"/>
          </w:p>
        </w:tc>
        <w:tc>
          <w:tcPr>
            <w:tcW w:w="1702" w:type="dxa"/>
          </w:tcPr>
          <w:p w14:paraId="57E5B73A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22B32335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4D5A7AC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48820EE9" w14:textId="77777777" w:rsidTr="00823022">
        <w:trPr>
          <w:trHeight w:val="828"/>
        </w:trPr>
        <w:tc>
          <w:tcPr>
            <w:tcW w:w="4681" w:type="dxa"/>
          </w:tcPr>
          <w:p w14:paraId="34E3E06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Матери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России</w:t>
            </w:r>
            <w:proofErr w:type="spellEnd"/>
          </w:p>
        </w:tc>
        <w:tc>
          <w:tcPr>
            <w:tcW w:w="1558" w:type="dxa"/>
          </w:tcPr>
          <w:p w14:paraId="2525D233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27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ноября</w:t>
            </w:r>
            <w:proofErr w:type="spellEnd"/>
          </w:p>
        </w:tc>
        <w:tc>
          <w:tcPr>
            <w:tcW w:w="1702" w:type="dxa"/>
          </w:tcPr>
          <w:p w14:paraId="36FDBA22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3EDA6865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5BE3AD7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58AFA223" w14:textId="77777777" w:rsidTr="00823022">
        <w:trPr>
          <w:trHeight w:val="827"/>
        </w:trPr>
        <w:tc>
          <w:tcPr>
            <w:tcW w:w="4681" w:type="dxa"/>
          </w:tcPr>
          <w:p w14:paraId="4082DD55" w14:textId="77777777" w:rsidR="006D4511" w:rsidRPr="00406FF5" w:rsidRDefault="006D4511" w:rsidP="00366F2B">
            <w:pPr>
              <w:ind w:right="98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5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Государственного</w:t>
            </w:r>
            <w:r w:rsidRPr="00406FF5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герба</w:t>
            </w:r>
            <w:r w:rsidRPr="00406FF5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Российской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Федерации</w:t>
            </w:r>
          </w:p>
        </w:tc>
        <w:tc>
          <w:tcPr>
            <w:tcW w:w="1558" w:type="dxa"/>
          </w:tcPr>
          <w:p w14:paraId="7771D3CD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30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ноября</w:t>
            </w:r>
            <w:proofErr w:type="spellEnd"/>
          </w:p>
        </w:tc>
        <w:tc>
          <w:tcPr>
            <w:tcW w:w="1702" w:type="dxa"/>
          </w:tcPr>
          <w:p w14:paraId="64D75C14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34F447CE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1A7369D4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0E6C5321" w14:textId="77777777" w:rsidTr="00823022">
        <w:trPr>
          <w:trHeight w:val="1105"/>
        </w:trPr>
        <w:tc>
          <w:tcPr>
            <w:tcW w:w="4681" w:type="dxa"/>
          </w:tcPr>
          <w:p w14:paraId="64EBF46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Международный</w:t>
            </w:r>
            <w:r w:rsidRPr="00406FF5">
              <w:rPr>
                <w:rFonts w:ascii="Times New Roman" w:eastAsia="Times New Roman" w:hAnsi="Times New Roman" w:cs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инвалидов.</w:t>
            </w:r>
            <w:r w:rsidRPr="00406FF5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Декада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инвалидов</w:t>
            </w:r>
          </w:p>
        </w:tc>
        <w:tc>
          <w:tcPr>
            <w:tcW w:w="1558" w:type="dxa"/>
          </w:tcPr>
          <w:p w14:paraId="4B0CE006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декабря</w:t>
            </w:r>
            <w:proofErr w:type="spellEnd"/>
          </w:p>
        </w:tc>
        <w:tc>
          <w:tcPr>
            <w:tcW w:w="1702" w:type="dxa"/>
          </w:tcPr>
          <w:p w14:paraId="47FB2BA2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09C5BD72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02017EDB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077E707C" w14:textId="77777777" w:rsidTr="00823022">
        <w:trPr>
          <w:trHeight w:val="162"/>
        </w:trPr>
        <w:tc>
          <w:tcPr>
            <w:tcW w:w="4681" w:type="dxa"/>
          </w:tcPr>
          <w:p w14:paraId="6CBDDBF9" w14:textId="77777777" w:rsidR="006D4511" w:rsidRPr="00406FF5" w:rsidRDefault="006D4511" w:rsidP="00366F2B">
            <w:pPr>
              <w:tabs>
                <w:tab w:val="left" w:pos="978"/>
                <w:tab w:val="left" w:pos="2441"/>
                <w:tab w:val="left" w:pos="3465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волонтера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Поможем</w:t>
            </w:r>
            <w:proofErr w:type="spellEnd"/>
          </w:p>
        </w:tc>
        <w:tc>
          <w:tcPr>
            <w:tcW w:w="1558" w:type="dxa"/>
          </w:tcPr>
          <w:p w14:paraId="4AACDF22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декабря</w:t>
            </w:r>
            <w:proofErr w:type="spellEnd"/>
          </w:p>
        </w:tc>
        <w:tc>
          <w:tcPr>
            <w:tcW w:w="1702" w:type="dxa"/>
          </w:tcPr>
          <w:p w14:paraId="64F908F8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57" w:type="dxa"/>
          </w:tcPr>
          <w:p w14:paraId="40DA0855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Методическая</w:t>
            </w:r>
            <w:proofErr w:type="spellEnd"/>
          </w:p>
        </w:tc>
      </w:tr>
    </w:tbl>
    <w:p w14:paraId="18AE0317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6D4511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tbl>
      <w:tblPr>
        <w:tblStyle w:val="TableNormal"/>
        <w:tblW w:w="9498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1559"/>
        <w:gridCol w:w="1701"/>
        <w:gridCol w:w="1560"/>
      </w:tblGrid>
      <w:tr w:rsidR="006D4511" w:rsidRPr="00406FF5" w14:paraId="0D0F6D01" w14:textId="77777777" w:rsidTr="00823022">
        <w:trPr>
          <w:trHeight w:val="830"/>
        </w:trPr>
        <w:tc>
          <w:tcPr>
            <w:tcW w:w="4678" w:type="dxa"/>
          </w:tcPr>
          <w:p w14:paraId="66B94C1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Котодому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14:paraId="6DA9EEAA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B35F2CF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4FB0BD3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14:paraId="4A572ABD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4700AF87" w14:textId="77777777" w:rsidTr="00823022">
        <w:trPr>
          <w:trHeight w:val="827"/>
        </w:trPr>
        <w:tc>
          <w:tcPr>
            <w:tcW w:w="4678" w:type="dxa"/>
          </w:tcPr>
          <w:p w14:paraId="23D578C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Конституции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Российской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Федерации</w:t>
            </w:r>
            <w:proofErr w:type="spellEnd"/>
          </w:p>
        </w:tc>
        <w:tc>
          <w:tcPr>
            <w:tcW w:w="1559" w:type="dxa"/>
          </w:tcPr>
          <w:p w14:paraId="4F86898F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декабря</w:t>
            </w:r>
            <w:proofErr w:type="spellEnd"/>
          </w:p>
        </w:tc>
        <w:tc>
          <w:tcPr>
            <w:tcW w:w="1701" w:type="dxa"/>
          </w:tcPr>
          <w:p w14:paraId="7758200B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0AD231D2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3CCE0774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4DF9AEFF" w14:textId="77777777" w:rsidTr="00823022">
        <w:trPr>
          <w:trHeight w:val="1103"/>
        </w:trPr>
        <w:tc>
          <w:tcPr>
            <w:tcW w:w="4678" w:type="dxa"/>
          </w:tcPr>
          <w:p w14:paraId="005AA557" w14:textId="77777777" w:rsidR="006D4511" w:rsidRPr="00406FF5" w:rsidRDefault="006D4511" w:rsidP="00366F2B">
            <w:pPr>
              <w:tabs>
                <w:tab w:val="left" w:pos="1492"/>
                <w:tab w:val="left" w:pos="2733"/>
                <w:tab w:val="left" w:pos="3367"/>
              </w:tabs>
              <w:ind w:right="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Выставка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поделок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из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природного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материала</w:t>
            </w:r>
            <w:r w:rsidRPr="00406FF5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«Зимнее настроение»</w:t>
            </w:r>
          </w:p>
        </w:tc>
        <w:tc>
          <w:tcPr>
            <w:tcW w:w="1559" w:type="dxa"/>
          </w:tcPr>
          <w:p w14:paraId="30859F2C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13-30</w:t>
            </w:r>
          </w:p>
          <w:p w14:paraId="1138270B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декабря</w:t>
            </w:r>
            <w:proofErr w:type="spellEnd"/>
          </w:p>
        </w:tc>
        <w:tc>
          <w:tcPr>
            <w:tcW w:w="1701" w:type="dxa"/>
          </w:tcPr>
          <w:p w14:paraId="323E7A82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21EE98D5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5969E16B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231E6539" w14:textId="77777777" w:rsidTr="00823022">
        <w:trPr>
          <w:trHeight w:val="1103"/>
        </w:trPr>
        <w:tc>
          <w:tcPr>
            <w:tcW w:w="4678" w:type="dxa"/>
          </w:tcPr>
          <w:p w14:paraId="7EBB4067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Новогодние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утренники</w:t>
            </w:r>
            <w:proofErr w:type="spellEnd"/>
          </w:p>
        </w:tc>
        <w:tc>
          <w:tcPr>
            <w:tcW w:w="1559" w:type="dxa"/>
          </w:tcPr>
          <w:p w14:paraId="70A2B277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19-26</w:t>
            </w:r>
          </w:p>
          <w:p w14:paraId="2CA57398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декабря</w:t>
            </w:r>
            <w:proofErr w:type="spellEnd"/>
          </w:p>
        </w:tc>
        <w:tc>
          <w:tcPr>
            <w:tcW w:w="1701" w:type="dxa"/>
          </w:tcPr>
          <w:p w14:paraId="62506B81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4239132C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22A15AA0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27D433C3" w14:textId="77777777" w:rsidTr="00823022">
        <w:trPr>
          <w:trHeight w:val="827"/>
        </w:trPr>
        <w:tc>
          <w:tcPr>
            <w:tcW w:w="4678" w:type="dxa"/>
          </w:tcPr>
          <w:p w14:paraId="601DFEE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Развлечение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Колядки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14:paraId="79C95496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января</w:t>
            </w:r>
            <w:proofErr w:type="spellEnd"/>
          </w:p>
        </w:tc>
        <w:tc>
          <w:tcPr>
            <w:tcW w:w="1701" w:type="dxa"/>
          </w:tcPr>
          <w:p w14:paraId="3BBEE8D1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25F66A2D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7954086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09CE9E8E" w14:textId="77777777" w:rsidTr="00823022">
        <w:trPr>
          <w:trHeight w:val="551"/>
        </w:trPr>
        <w:tc>
          <w:tcPr>
            <w:tcW w:w="4678" w:type="dxa"/>
          </w:tcPr>
          <w:p w14:paraId="12D2848D" w14:textId="77777777" w:rsidR="006D4511" w:rsidRPr="00406FF5" w:rsidRDefault="006D4511" w:rsidP="00366F2B">
            <w:pPr>
              <w:tabs>
                <w:tab w:val="left" w:pos="846"/>
                <w:tab w:val="left" w:pos="2182"/>
                <w:tab w:val="left" w:pos="2901"/>
                <w:tab w:val="left" w:pos="3913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зимующих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птиц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России.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Акция</w:t>
            </w:r>
          </w:p>
          <w:p w14:paraId="3133DE5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«Покормите</w:t>
            </w:r>
            <w:r w:rsidRPr="00406FF5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птиц</w:t>
            </w:r>
            <w:r w:rsidRPr="00406FF5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зимой»</w:t>
            </w:r>
          </w:p>
        </w:tc>
        <w:tc>
          <w:tcPr>
            <w:tcW w:w="1559" w:type="dxa"/>
          </w:tcPr>
          <w:p w14:paraId="2DE60753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января</w:t>
            </w:r>
            <w:proofErr w:type="spellEnd"/>
          </w:p>
        </w:tc>
        <w:tc>
          <w:tcPr>
            <w:tcW w:w="1701" w:type="dxa"/>
          </w:tcPr>
          <w:p w14:paraId="6CB3D2D1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49AB89B2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</w:t>
            </w:r>
            <w:proofErr w:type="spellEnd"/>
          </w:p>
          <w:p w14:paraId="54CE4F8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</w:t>
            </w:r>
          </w:p>
        </w:tc>
      </w:tr>
      <w:tr w:rsidR="006D4511" w:rsidRPr="00406FF5" w14:paraId="36F7A7D6" w14:textId="77777777" w:rsidTr="00823022">
        <w:trPr>
          <w:trHeight w:val="827"/>
        </w:trPr>
        <w:tc>
          <w:tcPr>
            <w:tcW w:w="4678" w:type="dxa"/>
          </w:tcPr>
          <w:p w14:paraId="56A56841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рождения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Снеговика</w:t>
            </w:r>
            <w:proofErr w:type="spellEnd"/>
          </w:p>
        </w:tc>
        <w:tc>
          <w:tcPr>
            <w:tcW w:w="1559" w:type="dxa"/>
          </w:tcPr>
          <w:p w14:paraId="229D6812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января</w:t>
            </w:r>
            <w:proofErr w:type="spellEnd"/>
          </w:p>
        </w:tc>
        <w:tc>
          <w:tcPr>
            <w:tcW w:w="1701" w:type="dxa"/>
          </w:tcPr>
          <w:p w14:paraId="0BAE47F2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380AB461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0DB6C03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25BB891F" w14:textId="77777777" w:rsidTr="00823022">
        <w:trPr>
          <w:trHeight w:val="830"/>
        </w:trPr>
        <w:tc>
          <w:tcPr>
            <w:tcW w:w="4678" w:type="dxa"/>
          </w:tcPr>
          <w:p w14:paraId="55EE91A3" w14:textId="77777777" w:rsidR="006D4511" w:rsidRPr="00406FF5" w:rsidRDefault="006D4511" w:rsidP="00366F2B">
            <w:pPr>
              <w:ind w:right="98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24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полного</w:t>
            </w:r>
            <w:r w:rsidRPr="00406FF5">
              <w:rPr>
                <w:rFonts w:ascii="Times New Roman" w:eastAsia="Times New Roman" w:hAnsi="Times New Roman" w:cs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освобождения</w:t>
            </w:r>
            <w:r w:rsidRPr="00406FF5">
              <w:rPr>
                <w:rFonts w:ascii="Times New Roman" w:eastAsia="Times New Roman" w:hAnsi="Times New Roman" w:cs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Ленинграда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от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фашистской</w:t>
            </w:r>
            <w:r w:rsidRPr="00406FF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блокады</w:t>
            </w:r>
          </w:p>
        </w:tc>
        <w:tc>
          <w:tcPr>
            <w:tcW w:w="1559" w:type="dxa"/>
          </w:tcPr>
          <w:p w14:paraId="3C55EC56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января</w:t>
            </w:r>
            <w:proofErr w:type="spellEnd"/>
          </w:p>
        </w:tc>
        <w:tc>
          <w:tcPr>
            <w:tcW w:w="1701" w:type="dxa"/>
          </w:tcPr>
          <w:p w14:paraId="47587C14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289CE721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265BAAFE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2259CBB3" w14:textId="77777777" w:rsidTr="00823022">
        <w:trPr>
          <w:trHeight w:val="1103"/>
        </w:trPr>
        <w:tc>
          <w:tcPr>
            <w:tcW w:w="4678" w:type="dxa"/>
          </w:tcPr>
          <w:p w14:paraId="2688429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Выставка</w:t>
            </w:r>
            <w:r w:rsidRPr="00406FF5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поделок</w:t>
            </w:r>
            <w:r w:rsidRPr="00406FF5">
              <w:rPr>
                <w:rFonts w:ascii="Times New Roman" w:eastAsia="Times New Roman" w:hAnsi="Times New Roman" w:cs="Times New Roman"/>
                <w:spacing w:val="2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из</w:t>
            </w:r>
            <w:r w:rsidRPr="00406FF5">
              <w:rPr>
                <w:rFonts w:ascii="Times New Roman" w:eastAsia="Times New Roman" w:hAnsi="Times New Roman" w:cs="Times New Roman"/>
                <w:spacing w:val="2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бросового</w:t>
            </w:r>
            <w:r w:rsidRPr="00406FF5">
              <w:rPr>
                <w:rFonts w:ascii="Times New Roman" w:eastAsia="Times New Roman" w:hAnsi="Times New Roman" w:cs="Times New Roman"/>
                <w:spacing w:val="2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материала</w:t>
            </w:r>
          </w:p>
          <w:p w14:paraId="546FEDB4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«Всякие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всячинки»</w:t>
            </w:r>
          </w:p>
        </w:tc>
        <w:tc>
          <w:tcPr>
            <w:tcW w:w="1559" w:type="dxa"/>
          </w:tcPr>
          <w:p w14:paraId="64FEF179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января</w:t>
            </w:r>
            <w:proofErr w:type="spellEnd"/>
          </w:p>
        </w:tc>
        <w:tc>
          <w:tcPr>
            <w:tcW w:w="1701" w:type="dxa"/>
          </w:tcPr>
          <w:p w14:paraId="23829C0E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64A98A8B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5734DEF2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6B808677" w14:textId="77777777" w:rsidTr="00823022">
        <w:trPr>
          <w:trHeight w:val="1103"/>
        </w:trPr>
        <w:tc>
          <w:tcPr>
            <w:tcW w:w="4678" w:type="dxa"/>
          </w:tcPr>
          <w:p w14:paraId="69E8471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защитника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Отечества</w:t>
            </w:r>
            <w:proofErr w:type="spellEnd"/>
          </w:p>
        </w:tc>
        <w:tc>
          <w:tcPr>
            <w:tcW w:w="1559" w:type="dxa"/>
          </w:tcPr>
          <w:p w14:paraId="0EFB94D3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1701" w:type="dxa"/>
          </w:tcPr>
          <w:p w14:paraId="64890BDC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7898F360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1EBD9EC4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6BFDFC65" w14:textId="77777777" w:rsidTr="00823022">
        <w:trPr>
          <w:trHeight w:val="827"/>
        </w:trPr>
        <w:tc>
          <w:tcPr>
            <w:tcW w:w="4678" w:type="dxa"/>
          </w:tcPr>
          <w:p w14:paraId="3CB36516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Развлечение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Масленица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14:paraId="4939DF86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февраля</w:t>
            </w:r>
            <w:proofErr w:type="spellEnd"/>
          </w:p>
        </w:tc>
        <w:tc>
          <w:tcPr>
            <w:tcW w:w="1701" w:type="dxa"/>
          </w:tcPr>
          <w:p w14:paraId="4C40EC0C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71AC766D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00482D49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59A672C3" w14:textId="77777777" w:rsidTr="00823022">
        <w:trPr>
          <w:trHeight w:val="1103"/>
        </w:trPr>
        <w:tc>
          <w:tcPr>
            <w:tcW w:w="4678" w:type="dxa"/>
          </w:tcPr>
          <w:p w14:paraId="09C89559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женский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</w:p>
        </w:tc>
        <w:tc>
          <w:tcPr>
            <w:tcW w:w="1559" w:type="dxa"/>
          </w:tcPr>
          <w:p w14:paraId="6F163359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</w:tcPr>
          <w:p w14:paraId="41BCCA21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02A323F1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47A680C2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22C535B8" w14:textId="77777777" w:rsidTr="00823022">
        <w:trPr>
          <w:trHeight w:val="828"/>
        </w:trPr>
        <w:tc>
          <w:tcPr>
            <w:tcW w:w="4678" w:type="dxa"/>
          </w:tcPr>
          <w:p w14:paraId="618D7CFA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воссоединения</w:t>
            </w:r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Крыма</w:t>
            </w:r>
            <w:r w:rsidRPr="00406FF5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6FF5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Россией</w:t>
            </w:r>
          </w:p>
        </w:tc>
        <w:tc>
          <w:tcPr>
            <w:tcW w:w="1559" w:type="dxa"/>
          </w:tcPr>
          <w:p w14:paraId="0C00705E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марта</w:t>
            </w:r>
            <w:proofErr w:type="spellEnd"/>
          </w:p>
        </w:tc>
        <w:tc>
          <w:tcPr>
            <w:tcW w:w="1701" w:type="dxa"/>
          </w:tcPr>
          <w:p w14:paraId="07E38F0F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3FF3DBCF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0944783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784A0425" w14:textId="77777777" w:rsidTr="00823022">
        <w:trPr>
          <w:trHeight w:val="827"/>
        </w:trPr>
        <w:tc>
          <w:tcPr>
            <w:tcW w:w="4678" w:type="dxa"/>
          </w:tcPr>
          <w:p w14:paraId="02AA95DC" w14:textId="77777777" w:rsidR="006D4511" w:rsidRPr="00406FF5" w:rsidRDefault="006D4511" w:rsidP="00366F2B">
            <w:pPr>
              <w:tabs>
                <w:tab w:val="left" w:pos="1832"/>
                <w:tab w:val="left" w:pos="2830"/>
              </w:tabs>
              <w:ind w:right="9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Всемирный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день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распространения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информации</w:t>
            </w:r>
            <w:r w:rsidRPr="00406FF5">
              <w:rPr>
                <w:rFonts w:ascii="Times New Roman" w:eastAsia="Times New Roman" w:hAnsi="Times New Roman" w:cs="Times New Roman"/>
                <w:spacing w:val="14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6FF5">
              <w:rPr>
                <w:rFonts w:ascii="Times New Roman" w:eastAsia="Times New Roman" w:hAnsi="Times New Roman" w:cs="Times New Roman"/>
                <w:spacing w:val="1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проблеме</w:t>
            </w:r>
            <w:r w:rsidRPr="00406FF5">
              <w:rPr>
                <w:rFonts w:ascii="Times New Roman" w:eastAsia="Times New Roman" w:hAnsi="Times New Roman" w:cs="Times New Roman"/>
                <w:spacing w:val="1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аутизма.</w:t>
            </w:r>
            <w:r w:rsidRPr="00406FF5">
              <w:rPr>
                <w:rFonts w:ascii="Times New Roman" w:eastAsia="Times New Roman" w:hAnsi="Times New Roman" w:cs="Times New Roman"/>
                <w:spacing w:val="13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</w:t>
            </w:r>
            <w:proofErr w:type="spellEnd"/>
          </w:p>
          <w:p w14:paraId="6543CD5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ЗажгиСиним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</w:tcPr>
          <w:p w14:paraId="752A950B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апреля</w:t>
            </w:r>
            <w:proofErr w:type="spellEnd"/>
          </w:p>
        </w:tc>
        <w:tc>
          <w:tcPr>
            <w:tcW w:w="1701" w:type="dxa"/>
          </w:tcPr>
          <w:p w14:paraId="7DA4CE8A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3694749A" w14:textId="77777777" w:rsidR="006D4511" w:rsidRPr="00406FF5" w:rsidRDefault="006D4511" w:rsidP="00366F2B">
            <w:pPr>
              <w:ind w:right="101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</w:t>
            </w:r>
          </w:p>
        </w:tc>
      </w:tr>
      <w:tr w:rsidR="006D4511" w:rsidRPr="00406FF5" w14:paraId="022E78C4" w14:textId="77777777" w:rsidTr="00823022">
        <w:trPr>
          <w:trHeight w:val="1105"/>
        </w:trPr>
        <w:tc>
          <w:tcPr>
            <w:tcW w:w="4678" w:type="dxa"/>
          </w:tcPr>
          <w:p w14:paraId="4A8DF53A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Весенние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утренники</w:t>
            </w:r>
            <w:proofErr w:type="spellEnd"/>
          </w:p>
        </w:tc>
        <w:tc>
          <w:tcPr>
            <w:tcW w:w="1559" w:type="dxa"/>
          </w:tcPr>
          <w:p w14:paraId="4305A097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апреля</w:t>
            </w:r>
            <w:proofErr w:type="spellEnd"/>
          </w:p>
        </w:tc>
        <w:tc>
          <w:tcPr>
            <w:tcW w:w="1701" w:type="dxa"/>
          </w:tcPr>
          <w:p w14:paraId="49EE979F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613B95A3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45E8771D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6D126D17" w14:textId="77777777" w:rsidTr="00823022">
        <w:trPr>
          <w:trHeight w:val="275"/>
        </w:trPr>
        <w:tc>
          <w:tcPr>
            <w:tcW w:w="4678" w:type="dxa"/>
          </w:tcPr>
          <w:p w14:paraId="4BDBB9E4" w14:textId="03CC1DD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16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космонавтики.</w:t>
            </w:r>
            <w:r w:rsidRPr="00406FF5">
              <w:rPr>
                <w:rFonts w:ascii="Times New Roman" w:eastAsia="Times New Roman" w:hAnsi="Times New Roman" w:cs="Times New Roman"/>
                <w:spacing w:val="73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559" w:type="dxa"/>
          </w:tcPr>
          <w:p w14:paraId="47772CA2" w14:textId="77777777" w:rsidR="006D4511" w:rsidRPr="00406FF5" w:rsidRDefault="006D4511" w:rsidP="00FE03C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апреля</w:t>
            </w:r>
            <w:proofErr w:type="spellEnd"/>
          </w:p>
        </w:tc>
        <w:tc>
          <w:tcPr>
            <w:tcW w:w="1701" w:type="dxa"/>
          </w:tcPr>
          <w:p w14:paraId="41F8144C" w14:textId="77777777" w:rsidR="006D4511" w:rsidRPr="00406FF5" w:rsidRDefault="006D4511" w:rsidP="002802DA">
            <w:pPr>
              <w:ind w:firstLine="426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560" w:type="dxa"/>
          </w:tcPr>
          <w:p w14:paraId="652F9275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</w:t>
            </w:r>
            <w:proofErr w:type="spellEnd"/>
          </w:p>
        </w:tc>
      </w:tr>
    </w:tbl>
    <w:p w14:paraId="76EFFC58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6D4511" w:rsidRPr="00406FF5" w:rsidSect="00406FF5">
          <w:type w:val="continuous"/>
          <w:pgSz w:w="11910" w:h="16840"/>
          <w:pgMar w:top="1134" w:right="851" w:bottom="1134" w:left="1134" w:header="0" w:footer="923" w:gutter="0"/>
          <w:cols w:space="720"/>
        </w:sectPr>
      </w:pPr>
    </w:p>
    <w:tbl>
      <w:tblPr>
        <w:tblStyle w:val="TableNormal"/>
        <w:tblW w:w="9072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81"/>
        <w:gridCol w:w="1558"/>
        <w:gridCol w:w="1124"/>
        <w:gridCol w:w="1709"/>
      </w:tblGrid>
      <w:tr w:rsidR="006D4511" w:rsidRPr="00406FF5" w14:paraId="386C216E" w14:textId="77777777" w:rsidTr="006D4511">
        <w:trPr>
          <w:trHeight w:val="553"/>
        </w:trPr>
        <w:tc>
          <w:tcPr>
            <w:tcW w:w="4681" w:type="dxa"/>
          </w:tcPr>
          <w:p w14:paraId="6FB0B8D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первого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искусственного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спутника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Земли</w:t>
            </w:r>
            <w:proofErr w:type="spellEnd"/>
          </w:p>
        </w:tc>
        <w:tc>
          <w:tcPr>
            <w:tcW w:w="1558" w:type="dxa"/>
          </w:tcPr>
          <w:p w14:paraId="69B13B6B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4" w:type="dxa"/>
          </w:tcPr>
          <w:p w14:paraId="4F41742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9" w:type="dxa"/>
          </w:tcPr>
          <w:p w14:paraId="1D12C94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МБДОУ,</w:t>
            </w:r>
          </w:p>
          <w:p w14:paraId="74C15879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69CCB53B" w14:textId="77777777" w:rsidTr="006D4511">
        <w:trPr>
          <w:trHeight w:val="552"/>
        </w:trPr>
        <w:tc>
          <w:tcPr>
            <w:tcW w:w="4681" w:type="dxa"/>
          </w:tcPr>
          <w:p w14:paraId="274B3C06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Всемирный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Земли</w:t>
            </w:r>
            <w:proofErr w:type="spellEnd"/>
          </w:p>
        </w:tc>
        <w:tc>
          <w:tcPr>
            <w:tcW w:w="1558" w:type="dxa"/>
          </w:tcPr>
          <w:p w14:paraId="0C4A7B77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апреля</w:t>
            </w:r>
            <w:proofErr w:type="spellEnd"/>
          </w:p>
        </w:tc>
        <w:tc>
          <w:tcPr>
            <w:tcW w:w="1124" w:type="dxa"/>
          </w:tcPr>
          <w:p w14:paraId="206F2A12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63ADC3F6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</w:t>
            </w:r>
            <w:proofErr w:type="spellEnd"/>
          </w:p>
          <w:p w14:paraId="1C43A2E4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</w:t>
            </w:r>
          </w:p>
        </w:tc>
      </w:tr>
      <w:tr w:rsidR="006D4511" w:rsidRPr="00406FF5" w14:paraId="08C3A189" w14:textId="77777777" w:rsidTr="006D4511">
        <w:trPr>
          <w:trHeight w:val="1103"/>
        </w:trPr>
        <w:tc>
          <w:tcPr>
            <w:tcW w:w="4681" w:type="dxa"/>
          </w:tcPr>
          <w:p w14:paraId="6D517F4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Праздник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Весны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Труда</w:t>
            </w:r>
            <w:proofErr w:type="spellEnd"/>
          </w:p>
        </w:tc>
        <w:tc>
          <w:tcPr>
            <w:tcW w:w="1558" w:type="dxa"/>
          </w:tcPr>
          <w:p w14:paraId="6A8DE299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мая</w:t>
            </w:r>
            <w:proofErr w:type="spellEnd"/>
          </w:p>
        </w:tc>
        <w:tc>
          <w:tcPr>
            <w:tcW w:w="1124" w:type="dxa"/>
          </w:tcPr>
          <w:p w14:paraId="603AECC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4F9BAA40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21DF260E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37DBEEC0" w14:textId="77777777" w:rsidTr="006D4511">
        <w:trPr>
          <w:trHeight w:val="1103"/>
        </w:trPr>
        <w:tc>
          <w:tcPr>
            <w:tcW w:w="4681" w:type="dxa"/>
          </w:tcPr>
          <w:p w14:paraId="5418ABF5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Победы.</w:t>
            </w:r>
            <w:r w:rsidRPr="00406FF5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Парад</w:t>
            </w:r>
            <w:r w:rsidRPr="00406FF5">
              <w:rPr>
                <w:rFonts w:ascii="Times New Roman" w:eastAsia="Times New Roman" w:hAnsi="Times New Roman" w:cs="Times New Roman"/>
                <w:spacing w:val="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Победы.</w:t>
            </w:r>
            <w:r w:rsidRPr="00406FF5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Участие</w:t>
            </w:r>
            <w:r w:rsidRPr="00406FF5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акциях.</w:t>
            </w:r>
          </w:p>
        </w:tc>
        <w:tc>
          <w:tcPr>
            <w:tcW w:w="1558" w:type="dxa"/>
          </w:tcPr>
          <w:p w14:paraId="5189AFC4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3-9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мая</w:t>
            </w:r>
            <w:proofErr w:type="spellEnd"/>
          </w:p>
        </w:tc>
        <w:tc>
          <w:tcPr>
            <w:tcW w:w="1124" w:type="dxa"/>
          </w:tcPr>
          <w:p w14:paraId="2A28E346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7DA3AB93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0AFA1A9F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2427D995" w14:textId="77777777" w:rsidTr="006D4511">
        <w:trPr>
          <w:trHeight w:val="1103"/>
        </w:trPr>
        <w:tc>
          <w:tcPr>
            <w:tcW w:w="4681" w:type="dxa"/>
          </w:tcPr>
          <w:p w14:paraId="0B62FCF1" w14:textId="77777777" w:rsidR="006D4511" w:rsidRPr="00406FF5" w:rsidRDefault="006D4511" w:rsidP="00366F2B">
            <w:pPr>
              <w:tabs>
                <w:tab w:val="left" w:pos="2407"/>
                <w:tab w:val="left" w:pos="3372"/>
                <w:tab w:val="left" w:pos="3849"/>
              </w:tabs>
              <w:ind w:right="9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Совместная</w:t>
            </w:r>
            <w:r w:rsidRPr="00406FF5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туристическая</w:t>
            </w:r>
            <w:r w:rsidRPr="00406FF5">
              <w:rPr>
                <w:rFonts w:ascii="Times New Roman" w:eastAsia="Times New Roman" w:hAnsi="Times New Roman" w:cs="Times New Roman"/>
                <w:spacing w:val="28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прогулка</w:t>
            </w:r>
            <w:r w:rsidRPr="00406FF5">
              <w:rPr>
                <w:rFonts w:ascii="Times New Roman" w:eastAsia="Times New Roman" w:hAnsi="Times New Roman" w:cs="Times New Roman"/>
                <w:spacing w:val="2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детей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общеразвивающих</w:t>
            </w:r>
            <w:r w:rsidR="00F221E6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групп</w:t>
            </w:r>
            <w:r w:rsidR="00F221E6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="00F221E6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детьми</w:t>
            </w:r>
          </w:p>
          <w:p w14:paraId="6F8E5E13" w14:textId="77777777" w:rsidR="006D4511" w:rsidRPr="00406FF5" w:rsidRDefault="00F221E6" w:rsidP="00366F2B">
            <w:pPr>
              <w:tabs>
                <w:tab w:val="left" w:pos="2251"/>
                <w:tab w:val="left" w:pos="3148"/>
                <w:tab w:val="left" w:pos="3642"/>
                <w:tab w:val="left" w:pos="4462"/>
              </w:tabs>
              <w:ind w:right="99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</w:t>
            </w:r>
            <w:r w:rsidR="006D4511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омпенсирующих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6D4511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групп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6D4511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(с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6D4511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ОВЗ,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6D4511"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с</w:t>
            </w:r>
            <w:r w:rsidR="006D4511"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="006D4511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инвалидностью)</w:t>
            </w:r>
          </w:p>
        </w:tc>
        <w:tc>
          <w:tcPr>
            <w:tcW w:w="1558" w:type="dxa"/>
          </w:tcPr>
          <w:p w14:paraId="43BBE568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15-19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мая</w:t>
            </w:r>
            <w:proofErr w:type="spellEnd"/>
          </w:p>
        </w:tc>
        <w:tc>
          <w:tcPr>
            <w:tcW w:w="1124" w:type="dxa"/>
          </w:tcPr>
          <w:p w14:paraId="1A5C8CD8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6B93E79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МБДОУ</w:t>
            </w:r>
          </w:p>
        </w:tc>
      </w:tr>
      <w:tr w:rsidR="006D4511" w:rsidRPr="00406FF5" w14:paraId="6AB238B3" w14:textId="77777777" w:rsidTr="006D4511">
        <w:trPr>
          <w:trHeight w:val="1103"/>
        </w:trPr>
        <w:tc>
          <w:tcPr>
            <w:tcW w:w="4681" w:type="dxa"/>
          </w:tcPr>
          <w:p w14:paraId="27D2E141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Выпускные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балы</w:t>
            </w:r>
            <w:proofErr w:type="spellEnd"/>
          </w:p>
        </w:tc>
        <w:tc>
          <w:tcPr>
            <w:tcW w:w="1558" w:type="dxa"/>
          </w:tcPr>
          <w:p w14:paraId="60182FF6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22-31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мая</w:t>
            </w:r>
            <w:proofErr w:type="spellEnd"/>
          </w:p>
        </w:tc>
        <w:tc>
          <w:tcPr>
            <w:tcW w:w="1124" w:type="dxa"/>
          </w:tcPr>
          <w:p w14:paraId="1AF4D6C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6-8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3DE10F33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7E10EF1D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4B402250" w14:textId="77777777" w:rsidTr="006D4511">
        <w:trPr>
          <w:trHeight w:val="550"/>
        </w:trPr>
        <w:tc>
          <w:tcPr>
            <w:tcW w:w="4681" w:type="dxa"/>
          </w:tcPr>
          <w:p w14:paraId="52360CF5" w14:textId="77777777" w:rsidR="006D4511" w:rsidRPr="00406FF5" w:rsidRDefault="006D4511" w:rsidP="00366F2B">
            <w:pPr>
              <w:tabs>
                <w:tab w:val="left" w:pos="2431"/>
                <w:tab w:val="left" w:pos="3443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Общероссийский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день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библиотек.</w:t>
            </w:r>
          </w:p>
          <w:p w14:paraId="7E9BFC59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Экскурсии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библиотеку</w:t>
            </w:r>
          </w:p>
        </w:tc>
        <w:tc>
          <w:tcPr>
            <w:tcW w:w="1558" w:type="dxa"/>
          </w:tcPr>
          <w:p w14:paraId="412CF15F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мая</w:t>
            </w:r>
            <w:proofErr w:type="spellEnd"/>
          </w:p>
        </w:tc>
        <w:tc>
          <w:tcPr>
            <w:tcW w:w="1124" w:type="dxa"/>
          </w:tcPr>
          <w:p w14:paraId="743499E8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5-7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210155AA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МБДОУ</w:t>
            </w:r>
          </w:p>
        </w:tc>
      </w:tr>
      <w:tr w:rsidR="006D4511" w:rsidRPr="00406FF5" w14:paraId="111D0F99" w14:textId="77777777" w:rsidTr="006D4511">
        <w:trPr>
          <w:trHeight w:val="1106"/>
        </w:trPr>
        <w:tc>
          <w:tcPr>
            <w:tcW w:w="4681" w:type="dxa"/>
          </w:tcPr>
          <w:p w14:paraId="767142CE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Спортивные</w:t>
            </w:r>
            <w:r w:rsidRPr="00406FF5">
              <w:rPr>
                <w:rFonts w:ascii="Times New Roman" w:eastAsia="Times New Roman" w:hAnsi="Times New Roman" w:cs="Times New Roman"/>
                <w:spacing w:val="4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развлечения</w:t>
            </w:r>
            <w:r w:rsidRPr="00406FF5">
              <w:rPr>
                <w:rFonts w:ascii="Times New Roman" w:eastAsia="Times New Roman" w:hAnsi="Times New Roman" w:cs="Times New Roman"/>
                <w:spacing w:val="5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«День</w:t>
            </w:r>
            <w:r w:rsidRPr="00406FF5">
              <w:rPr>
                <w:rFonts w:ascii="Times New Roman" w:eastAsia="Times New Roman" w:hAnsi="Times New Roman" w:cs="Times New Roman"/>
                <w:spacing w:val="5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защиты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детей»</w:t>
            </w:r>
          </w:p>
        </w:tc>
        <w:tc>
          <w:tcPr>
            <w:tcW w:w="1558" w:type="dxa"/>
          </w:tcPr>
          <w:p w14:paraId="721CE0AE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proofErr w:type="spellEnd"/>
          </w:p>
        </w:tc>
        <w:tc>
          <w:tcPr>
            <w:tcW w:w="1124" w:type="dxa"/>
          </w:tcPr>
          <w:p w14:paraId="58E4593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4B3E6885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343C873D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047C5BA5" w14:textId="77777777" w:rsidTr="006D4511">
        <w:trPr>
          <w:trHeight w:val="551"/>
        </w:trPr>
        <w:tc>
          <w:tcPr>
            <w:tcW w:w="4681" w:type="dxa"/>
          </w:tcPr>
          <w:p w14:paraId="22EC0B4B" w14:textId="77777777" w:rsidR="006D4511" w:rsidRPr="00406FF5" w:rsidRDefault="006D4511" w:rsidP="00366F2B">
            <w:pPr>
              <w:tabs>
                <w:tab w:val="left" w:pos="1532"/>
                <w:tab w:val="left" w:pos="2232"/>
                <w:tab w:val="left" w:pos="3220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Всемирный</w:t>
            </w:r>
            <w:r w:rsidR="00F221E6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="00F221E6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охраны</w:t>
            </w:r>
            <w:r w:rsidR="00F221E6"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окружающей</w:t>
            </w:r>
          </w:p>
          <w:p w14:paraId="547A044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среды.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Мы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чистим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мир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8" w:type="dxa"/>
          </w:tcPr>
          <w:p w14:paraId="6801FA71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proofErr w:type="spellEnd"/>
          </w:p>
        </w:tc>
        <w:tc>
          <w:tcPr>
            <w:tcW w:w="1124" w:type="dxa"/>
          </w:tcPr>
          <w:p w14:paraId="2EF1B02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090049C6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</w:t>
            </w:r>
            <w:proofErr w:type="spellEnd"/>
          </w:p>
          <w:p w14:paraId="6B1AF6D6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МБДОУ</w:t>
            </w:r>
          </w:p>
        </w:tc>
      </w:tr>
      <w:tr w:rsidR="006D4511" w:rsidRPr="00406FF5" w14:paraId="6CB12D18" w14:textId="77777777" w:rsidTr="006D4511">
        <w:trPr>
          <w:trHeight w:val="1103"/>
        </w:trPr>
        <w:tc>
          <w:tcPr>
            <w:tcW w:w="4681" w:type="dxa"/>
          </w:tcPr>
          <w:p w14:paraId="31D46BA2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России</w:t>
            </w:r>
            <w:proofErr w:type="spellEnd"/>
          </w:p>
        </w:tc>
        <w:tc>
          <w:tcPr>
            <w:tcW w:w="1558" w:type="dxa"/>
          </w:tcPr>
          <w:p w14:paraId="3D320383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proofErr w:type="spellEnd"/>
          </w:p>
        </w:tc>
        <w:tc>
          <w:tcPr>
            <w:tcW w:w="1124" w:type="dxa"/>
          </w:tcPr>
          <w:p w14:paraId="42BD9461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7DF21444" w14:textId="77777777" w:rsidR="006D4511" w:rsidRPr="00406FF5" w:rsidRDefault="006D4511" w:rsidP="00366F2B">
            <w:pPr>
              <w:ind w:right="49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Методическая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служба,</w:t>
            </w:r>
          </w:p>
          <w:p w14:paraId="4B007C66" w14:textId="77777777" w:rsidR="006D4511" w:rsidRPr="00406FF5" w:rsidRDefault="006D4511" w:rsidP="00366F2B">
            <w:pPr>
              <w:ind w:right="7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педагоги МБДОУ,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специалисты</w:t>
            </w:r>
          </w:p>
        </w:tc>
      </w:tr>
      <w:tr w:rsidR="006D4511" w:rsidRPr="00406FF5" w14:paraId="1B863783" w14:textId="77777777" w:rsidTr="006D4511">
        <w:trPr>
          <w:trHeight w:val="551"/>
        </w:trPr>
        <w:tc>
          <w:tcPr>
            <w:tcW w:w="4681" w:type="dxa"/>
          </w:tcPr>
          <w:p w14:paraId="661AA845" w14:textId="77777777" w:rsidR="000731DB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pacing w:val="17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Международный</w:t>
            </w:r>
            <w:r w:rsidRPr="00406FF5">
              <w:rPr>
                <w:rFonts w:ascii="Times New Roman" w:eastAsia="Times New Roman" w:hAnsi="Times New Roman" w:cs="Times New Roman"/>
                <w:spacing w:val="1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1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прогулки.</w:t>
            </w:r>
            <w:r w:rsidRPr="00406FF5">
              <w:rPr>
                <w:rFonts w:ascii="Times New Roman" w:eastAsia="Times New Roman" w:hAnsi="Times New Roman" w:cs="Times New Roman"/>
                <w:spacing w:val="17"/>
                <w:sz w:val="24"/>
                <w:szCs w:val="24"/>
                <w:lang w:val="ru-RU"/>
              </w:rPr>
              <w:t xml:space="preserve"> </w:t>
            </w:r>
          </w:p>
          <w:p w14:paraId="1BD28273" w14:textId="02D1626A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Прогулки</w:t>
            </w:r>
            <w:r w:rsidR="000731D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походы</w:t>
            </w:r>
          </w:p>
        </w:tc>
        <w:tc>
          <w:tcPr>
            <w:tcW w:w="1558" w:type="dxa"/>
          </w:tcPr>
          <w:p w14:paraId="75E348F2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proofErr w:type="spellEnd"/>
          </w:p>
        </w:tc>
        <w:tc>
          <w:tcPr>
            <w:tcW w:w="1124" w:type="dxa"/>
          </w:tcPr>
          <w:p w14:paraId="2B725D95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5D7CE5B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МБДОУ</w:t>
            </w:r>
          </w:p>
        </w:tc>
      </w:tr>
      <w:tr w:rsidR="006D4511" w:rsidRPr="00406FF5" w14:paraId="5CC413E2" w14:textId="77777777" w:rsidTr="006D4511">
        <w:trPr>
          <w:trHeight w:val="827"/>
        </w:trPr>
        <w:tc>
          <w:tcPr>
            <w:tcW w:w="4681" w:type="dxa"/>
          </w:tcPr>
          <w:p w14:paraId="070C6ABE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памяти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скорби</w:t>
            </w:r>
            <w:proofErr w:type="spellEnd"/>
          </w:p>
        </w:tc>
        <w:tc>
          <w:tcPr>
            <w:tcW w:w="1558" w:type="dxa"/>
          </w:tcPr>
          <w:p w14:paraId="0267BFD0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22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proofErr w:type="spellEnd"/>
          </w:p>
        </w:tc>
        <w:tc>
          <w:tcPr>
            <w:tcW w:w="1124" w:type="dxa"/>
          </w:tcPr>
          <w:p w14:paraId="6136384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781A9C1E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г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2FE419F2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391B6D67" w14:textId="77777777" w:rsidTr="006D4511">
        <w:trPr>
          <w:trHeight w:val="827"/>
        </w:trPr>
        <w:tc>
          <w:tcPr>
            <w:tcW w:w="4681" w:type="dxa"/>
          </w:tcPr>
          <w:p w14:paraId="693B9D11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рождения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родного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города</w:t>
            </w:r>
            <w:proofErr w:type="spellEnd"/>
          </w:p>
        </w:tc>
        <w:tc>
          <w:tcPr>
            <w:tcW w:w="1558" w:type="dxa"/>
          </w:tcPr>
          <w:p w14:paraId="2F057875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19-23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proofErr w:type="spellEnd"/>
          </w:p>
        </w:tc>
        <w:tc>
          <w:tcPr>
            <w:tcW w:w="1124" w:type="dxa"/>
          </w:tcPr>
          <w:p w14:paraId="7FEAEDD4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3-7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72B2C93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4FDF004D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29552B9C" w14:textId="77777777" w:rsidTr="006D4511">
        <w:trPr>
          <w:trHeight w:val="828"/>
        </w:trPr>
        <w:tc>
          <w:tcPr>
            <w:tcW w:w="4681" w:type="dxa"/>
          </w:tcPr>
          <w:p w14:paraId="6C40E3AE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Развлечение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день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8" w:type="dxa"/>
          </w:tcPr>
          <w:p w14:paraId="106B6D32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июля</w:t>
            </w:r>
            <w:proofErr w:type="spellEnd"/>
          </w:p>
        </w:tc>
        <w:tc>
          <w:tcPr>
            <w:tcW w:w="1124" w:type="dxa"/>
          </w:tcPr>
          <w:p w14:paraId="0448C8B2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77480A9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21CBFA7C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08C8A28D" w14:textId="77777777" w:rsidTr="006D4511">
        <w:trPr>
          <w:trHeight w:val="830"/>
        </w:trPr>
        <w:tc>
          <w:tcPr>
            <w:tcW w:w="4681" w:type="dxa"/>
          </w:tcPr>
          <w:p w14:paraId="4376BADE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семьи,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любви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верности</w:t>
            </w:r>
          </w:p>
        </w:tc>
        <w:tc>
          <w:tcPr>
            <w:tcW w:w="1558" w:type="dxa"/>
          </w:tcPr>
          <w:p w14:paraId="3CEB9D28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июля</w:t>
            </w:r>
            <w:proofErr w:type="spellEnd"/>
          </w:p>
        </w:tc>
        <w:tc>
          <w:tcPr>
            <w:tcW w:w="1124" w:type="dxa"/>
          </w:tcPr>
          <w:p w14:paraId="35F8DE73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277AB03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28C781BB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  <w:tr w:rsidR="006D4511" w:rsidRPr="00406FF5" w14:paraId="354DA186" w14:textId="77777777" w:rsidTr="006D4511">
        <w:trPr>
          <w:trHeight w:val="827"/>
        </w:trPr>
        <w:tc>
          <w:tcPr>
            <w:tcW w:w="4681" w:type="dxa"/>
          </w:tcPr>
          <w:p w14:paraId="1410B6DE" w14:textId="77777777" w:rsidR="006D4511" w:rsidRPr="00406FF5" w:rsidRDefault="006D4511" w:rsidP="00366F2B">
            <w:pPr>
              <w:ind w:right="9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День</w:t>
            </w:r>
            <w:r w:rsidRPr="00406FF5">
              <w:rPr>
                <w:rFonts w:ascii="Times New Roman" w:eastAsia="Times New Roman" w:hAnsi="Times New Roman" w:cs="Times New Roman"/>
                <w:spacing w:val="40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Государственного</w:t>
            </w:r>
            <w:r w:rsidRPr="00406FF5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флага</w:t>
            </w:r>
            <w:r w:rsidRPr="00406FF5">
              <w:rPr>
                <w:rFonts w:ascii="Times New Roman" w:eastAsia="Times New Roman" w:hAnsi="Times New Roman" w:cs="Times New Roman"/>
                <w:spacing w:val="39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Российской</w:t>
            </w:r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  <w:lang w:val="ru-RU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Федерации</w:t>
            </w:r>
          </w:p>
        </w:tc>
        <w:tc>
          <w:tcPr>
            <w:tcW w:w="1558" w:type="dxa"/>
          </w:tcPr>
          <w:p w14:paraId="60442C9A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406FF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августа</w:t>
            </w:r>
            <w:proofErr w:type="spellEnd"/>
          </w:p>
        </w:tc>
        <w:tc>
          <w:tcPr>
            <w:tcW w:w="1124" w:type="dxa"/>
          </w:tcPr>
          <w:p w14:paraId="326FF480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4-7</w:t>
            </w:r>
            <w:r w:rsidRPr="00406FF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1709" w:type="dxa"/>
          </w:tcPr>
          <w:p w14:paraId="0C03A334" w14:textId="77777777" w:rsidR="006D4511" w:rsidRPr="00406FF5" w:rsidRDefault="006D4511" w:rsidP="000731D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Педагоги</w:t>
            </w:r>
            <w:proofErr w:type="spellEnd"/>
            <w:r w:rsidRPr="00406FF5">
              <w:rPr>
                <w:rFonts w:ascii="Times New Roman" w:eastAsia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406FF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МБДОУ,</w:t>
            </w:r>
          </w:p>
          <w:p w14:paraId="0298A70F" w14:textId="77777777" w:rsidR="006D4511" w:rsidRPr="00406FF5" w:rsidRDefault="006D4511" w:rsidP="00366F2B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06FF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специалисты</w:t>
            </w:r>
            <w:proofErr w:type="spellEnd"/>
          </w:p>
        </w:tc>
      </w:tr>
    </w:tbl>
    <w:p w14:paraId="7E3A5890" w14:textId="77777777" w:rsidR="006D4511" w:rsidRPr="00406FF5" w:rsidRDefault="006D4511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F6476B7" w14:textId="77777777" w:rsidR="00820CD3" w:rsidRPr="00406FF5" w:rsidRDefault="00820CD3" w:rsidP="002802DA">
      <w:pPr>
        <w:widowControl w:val="0"/>
        <w:autoSpaceDE w:val="0"/>
        <w:autoSpaceDN w:val="0"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820CD3" w:rsidRPr="00406FF5" w:rsidSect="00406FF5">
      <w:headerReference w:type="default" r:id="rId44"/>
      <w:footerReference w:type="default" r:id="rId45"/>
      <w:type w:val="continuous"/>
      <w:pgSz w:w="11906" w:h="16838"/>
      <w:pgMar w:top="1134" w:right="851" w:bottom="1134" w:left="1134" w:header="709" w:footer="709" w:gutter="0"/>
      <w:cols w:space="708"/>
      <w:titlePg/>
      <w:docGrid w:linePitch="360" w:charSpace="2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1055F2" w14:textId="77777777" w:rsidR="000D4E67" w:rsidRDefault="000D4E67">
      <w:pPr>
        <w:spacing w:after="0" w:line="240" w:lineRule="auto"/>
      </w:pPr>
      <w:r>
        <w:separator/>
      </w:r>
    </w:p>
  </w:endnote>
  <w:endnote w:type="continuationSeparator" w:id="0">
    <w:p w14:paraId="51F10C45" w14:textId="77777777" w:rsidR="000D4E67" w:rsidRDefault="000D4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052094"/>
      <w:docPartObj>
        <w:docPartGallery w:val="Page Numbers (Bottom of Page)"/>
        <w:docPartUnique/>
      </w:docPartObj>
    </w:sdtPr>
    <w:sdtEndPr/>
    <w:sdtContent>
      <w:p w14:paraId="08019205" w14:textId="77777777" w:rsidR="00352897" w:rsidRDefault="00352897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2303">
          <w:rPr>
            <w:noProof/>
          </w:rPr>
          <w:t>2</w:t>
        </w:r>
        <w:r>
          <w:fldChar w:fldCharType="end"/>
        </w:r>
      </w:p>
    </w:sdtContent>
  </w:sdt>
  <w:p w14:paraId="3F4B6DC8" w14:textId="77777777" w:rsidR="00352897" w:rsidRDefault="00352897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1220531"/>
      <w:docPartObj>
        <w:docPartGallery w:val="Page Numbers (Bottom of Page)"/>
        <w:docPartUnique/>
      </w:docPartObj>
    </w:sdtPr>
    <w:sdtEndPr/>
    <w:sdtContent>
      <w:p w14:paraId="2730A08C" w14:textId="77777777" w:rsidR="00352897" w:rsidRDefault="00352897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2303">
          <w:rPr>
            <w:noProof/>
          </w:rPr>
          <w:t>28</w:t>
        </w:r>
        <w:r>
          <w:fldChar w:fldCharType="end"/>
        </w:r>
      </w:p>
    </w:sdtContent>
  </w:sdt>
  <w:p w14:paraId="0F8BEDCF" w14:textId="77777777" w:rsidR="00352897" w:rsidRDefault="00352897">
    <w:pPr>
      <w:pStyle w:val="a4"/>
      <w:spacing w:line="14" w:lineRule="auto"/>
      <w:ind w:left="0" w:firstLine="0"/>
      <w:jc w:val="left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EC67A" w14:textId="60D5E5AB" w:rsidR="00352897" w:rsidRDefault="00352897">
    <w:pPr>
      <w:pStyle w:val="a4"/>
      <w:spacing w:line="14" w:lineRule="auto"/>
      <w:ind w:left="0" w:firstLine="0"/>
      <w:jc w:val="left"/>
      <w:rPr>
        <w:sz w:val="20"/>
      </w:rPr>
    </w:pPr>
    <w:r>
      <w:rPr>
        <w:noProof/>
        <w:sz w:val="28"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8F31736" wp14:editId="37AF72DA">
              <wp:simplePos x="0" y="0"/>
              <wp:positionH relativeFrom="page">
                <wp:posOffset>3941445</wp:posOffset>
              </wp:positionH>
              <wp:positionV relativeFrom="page">
                <wp:posOffset>9916160</wp:posOffset>
              </wp:positionV>
              <wp:extent cx="219710" cy="165735"/>
              <wp:effectExtent l="0" t="0" r="0" b="0"/>
              <wp:wrapNone/>
              <wp:docPr id="5" name="Надпись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0B1743" w14:textId="77777777" w:rsidR="00352897" w:rsidRDefault="00352897">
                          <w:pPr>
                            <w:spacing w:line="245" w:lineRule="exact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4" o:spid="_x0000_s1027" type="#_x0000_t202" style="position:absolute;margin-left:310.35pt;margin-top:780.8pt;width:17.3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" filled="f" stroked="f">
              <v:textbox inset="0,0,0,0">
                <w:txbxContent>
                  <w:p w14:paraId="6A0B1743" w14:textId="77777777" w:rsidR="00352897" w:rsidRDefault="00352897">
                    <w:pPr>
                      <w:spacing w:line="245" w:lineRule="exact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D94FAA" w14:textId="46901DA4" w:rsidR="00352897" w:rsidRDefault="00352897">
    <w:pPr>
      <w:pStyle w:val="a4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522A7AC6" wp14:editId="5FB89099">
              <wp:simplePos x="0" y="0"/>
              <wp:positionH relativeFrom="page">
                <wp:posOffset>706755</wp:posOffset>
              </wp:positionH>
              <wp:positionV relativeFrom="page">
                <wp:posOffset>10086975</wp:posOffset>
              </wp:positionV>
              <wp:extent cx="3958590" cy="165735"/>
              <wp:effectExtent l="0" t="0" r="0" b="0"/>
              <wp:wrapNone/>
              <wp:docPr id="3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5859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5B47F5" w14:textId="77777777" w:rsidR="00352897" w:rsidRDefault="00352897" w:rsidP="00823022">
                          <w:pPr>
                            <w:spacing w:before="10"/>
                            <w:rPr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9" type="#_x0000_t202" style="position:absolute;margin-left:55.65pt;margin-top:794.25pt;width:311.7pt;height:13.05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" filled="f" stroked="f">
              <v:textbox inset="0,0,0,0">
                <w:txbxContent>
                  <w:p w14:paraId="775B47F5" w14:textId="77777777" w:rsidR="00352897" w:rsidRDefault="00352897" w:rsidP="00823022">
                    <w:pPr>
                      <w:spacing w:before="10"/>
                      <w:rPr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BFB46B" w14:textId="77777777" w:rsidR="000D4E67" w:rsidRDefault="000D4E67">
      <w:pPr>
        <w:spacing w:after="0" w:line="240" w:lineRule="auto"/>
      </w:pPr>
      <w:r>
        <w:separator/>
      </w:r>
    </w:p>
  </w:footnote>
  <w:footnote w:type="continuationSeparator" w:id="0">
    <w:p w14:paraId="43E3679E" w14:textId="77777777" w:rsidR="000D4E67" w:rsidRDefault="000D4E67">
      <w:pPr>
        <w:spacing w:after="0" w:line="240" w:lineRule="auto"/>
      </w:pPr>
      <w:r>
        <w:continuationSeparator/>
      </w:r>
    </w:p>
  </w:footnote>
  <w:footnote w:id="1">
    <w:p w14:paraId="5233E88A" w14:textId="77777777" w:rsidR="00352897" w:rsidRDefault="00352897" w:rsidP="00365CB3">
      <w:pPr>
        <w:pStyle w:val="ad"/>
        <w:shd w:val="clear" w:color="auto" w:fill="auto"/>
        <w:ind w:right="40"/>
      </w:pPr>
      <w:r>
        <w:rPr>
          <w:vertAlign w:val="superscript"/>
        </w:rPr>
        <w:footnoteRef/>
      </w:r>
      <w:r>
        <w:t xml:space="preserve"> Пункт 5 Основ государственной политики по сохранению и укреплению традиционных российских духовно- нравственных ценностей, утверждённых Указом Президента Российской Федерации от 9 ноября 2022 г. № 809 (Собрание законодательства Российской Федерации, 2022, № 46, ст. 7977).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9FAC66" w14:textId="062710E8" w:rsidR="00352897" w:rsidRDefault="00352897">
    <w:pPr>
      <w:pStyle w:val="a4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6750FC7C" wp14:editId="433FEAFF">
              <wp:simplePos x="0" y="0"/>
              <wp:positionH relativeFrom="page">
                <wp:posOffset>3825875</wp:posOffset>
              </wp:positionH>
              <wp:positionV relativeFrom="page">
                <wp:posOffset>438150</wp:posOffset>
              </wp:positionV>
              <wp:extent cx="268605" cy="165735"/>
              <wp:effectExtent l="0" t="0" r="0" b="0"/>
              <wp:wrapNone/>
              <wp:docPr id="10" name="Надпись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860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A064C3" w14:textId="77777777" w:rsidR="00352897" w:rsidRDefault="00352897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0" o:spid="_x0000_s1026" type="#_x0000_t202" style="position:absolute;margin-left:301.25pt;margin-top:34.5pt;width:21.15pt;height:13.05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" filled="f" stroked="f">
              <v:textbox inset="0,0,0,0">
                <w:txbxContent>
                  <w:p w14:paraId="61A064C3" w14:textId="77777777" w:rsidR="00352897" w:rsidRDefault="00352897">
                    <w:pPr>
                      <w:spacing w:before="10"/>
                      <w:ind w:left="60"/>
                      <w:rPr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1DB3E2" w14:textId="52878518" w:rsidR="00352897" w:rsidRDefault="00352897">
    <w:pPr>
      <w:pStyle w:val="a4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10CE3741" wp14:editId="1F09B593">
              <wp:simplePos x="0" y="0"/>
              <wp:positionH relativeFrom="page">
                <wp:posOffset>3825875</wp:posOffset>
              </wp:positionH>
              <wp:positionV relativeFrom="page">
                <wp:posOffset>438150</wp:posOffset>
              </wp:positionV>
              <wp:extent cx="268605" cy="165735"/>
              <wp:effectExtent l="0" t="0" r="0" b="0"/>
              <wp:wrapNone/>
              <wp:docPr id="4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860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9B9A79" w14:textId="77777777" w:rsidR="00352897" w:rsidRDefault="00352897">
                          <w:pPr>
                            <w:spacing w:before="10"/>
                            <w:ind w:left="6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C2303">
                            <w:rPr>
                              <w:noProof/>
                              <w:sz w:val="20"/>
                            </w:rPr>
                            <w:t>79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8" type="#_x0000_t202" style="position:absolute;margin-left:301.25pt;margin-top:34.5pt;width:21.15pt;height:13.05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" filled="f" stroked="f">
              <v:textbox inset="0,0,0,0">
                <w:txbxContent>
                  <w:p w14:paraId="769B9A79" w14:textId="77777777" w:rsidR="00352897" w:rsidRDefault="00352897">
                    <w:pPr>
                      <w:spacing w:before="10"/>
                      <w:ind w:left="6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C2303">
                      <w:rPr>
                        <w:noProof/>
                        <w:sz w:val="20"/>
                      </w:rPr>
                      <w:t>79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A320F"/>
    <w:multiLevelType w:val="multilevel"/>
    <w:tmpl w:val="ADBA5934"/>
    <w:lvl w:ilvl="0">
      <w:start w:val="2"/>
      <w:numFmt w:val="decimal"/>
      <w:lvlText w:val="%1."/>
      <w:lvlJc w:val="left"/>
      <w:pPr>
        <w:ind w:left="163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6" w:hanging="540"/>
      </w:pPr>
      <w:rPr>
        <w:rFonts w:hint="default"/>
      </w:rPr>
    </w:lvl>
    <w:lvl w:ilvl="2">
      <w:start w:val="9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6" w:hanging="1800"/>
      </w:pPr>
      <w:rPr>
        <w:rFonts w:hint="default"/>
      </w:rPr>
    </w:lvl>
  </w:abstractNum>
  <w:abstractNum w:abstractNumId="1">
    <w:nsid w:val="053039B0"/>
    <w:multiLevelType w:val="multilevel"/>
    <w:tmpl w:val="A3CEA260"/>
    <w:lvl w:ilvl="0">
      <w:start w:val="5"/>
      <w:numFmt w:val="decimal"/>
      <w:lvlText w:val="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5D55FC8"/>
    <w:multiLevelType w:val="multilevel"/>
    <w:tmpl w:val="8320F920"/>
    <w:lvl w:ilvl="0">
      <w:start w:val="1"/>
      <w:numFmt w:val="decimal"/>
      <w:lvlText w:val="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8A84034"/>
    <w:multiLevelType w:val="hybridMultilevel"/>
    <w:tmpl w:val="84841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3159EB"/>
    <w:multiLevelType w:val="hybridMultilevel"/>
    <w:tmpl w:val="88DE1E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C81EA5"/>
    <w:multiLevelType w:val="hybridMultilevel"/>
    <w:tmpl w:val="C852ADAC"/>
    <w:lvl w:ilvl="0" w:tplc="291C59F0">
      <w:start w:val="1"/>
      <w:numFmt w:val="decimal"/>
      <w:lvlText w:val="%1)"/>
      <w:lvlJc w:val="left"/>
      <w:pPr>
        <w:ind w:left="528" w:hanging="5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F42A7C6">
      <w:numFmt w:val="bullet"/>
      <w:lvlText w:val="•"/>
      <w:lvlJc w:val="left"/>
      <w:pPr>
        <w:ind w:left="1538" w:hanging="528"/>
      </w:pPr>
      <w:rPr>
        <w:rFonts w:hint="default"/>
        <w:lang w:val="ru-RU" w:eastAsia="en-US" w:bidi="ar-SA"/>
      </w:rPr>
    </w:lvl>
    <w:lvl w:ilvl="2" w:tplc="F850BCAA">
      <w:numFmt w:val="bullet"/>
      <w:lvlText w:val="•"/>
      <w:lvlJc w:val="left"/>
      <w:pPr>
        <w:ind w:left="2551" w:hanging="528"/>
      </w:pPr>
      <w:rPr>
        <w:rFonts w:hint="default"/>
        <w:lang w:val="ru-RU" w:eastAsia="en-US" w:bidi="ar-SA"/>
      </w:rPr>
    </w:lvl>
    <w:lvl w:ilvl="3" w:tplc="7DA6D0A0">
      <w:numFmt w:val="bullet"/>
      <w:lvlText w:val="•"/>
      <w:lvlJc w:val="left"/>
      <w:pPr>
        <w:ind w:left="3563" w:hanging="528"/>
      </w:pPr>
      <w:rPr>
        <w:rFonts w:hint="default"/>
        <w:lang w:val="ru-RU" w:eastAsia="en-US" w:bidi="ar-SA"/>
      </w:rPr>
    </w:lvl>
    <w:lvl w:ilvl="4" w:tplc="25EA050E">
      <w:numFmt w:val="bullet"/>
      <w:lvlText w:val="•"/>
      <w:lvlJc w:val="left"/>
      <w:pPr>
        <w:ind w:left="4576" w:hanging="528"/>
      </w:pPr>
      <w:rPr>
        <w:rFonts w:hint="default"/>
        <w:lang w:val="ru-RU" w:eastAsia="en-US" w:bidi="ar-SA"/>
      </w:rPr>
    </w:lvl>
    <w:lvl w:ilvl="5" w:tplc="4C70F41E">
      <w:numFmt w:val="bullet"/>
      <w:lvlText w:val="•"/>
      <w:lvlJc w:val="left"/>
      <w:pPr>
        <w:ind w:left="5589" w:hanging="528"/>
      </w:pPr>
      <w:rPr>
        <w:rFonts w:hint="default"/>
        <w:lang w:val="ru-RU" w:eastAsia="en-US" w:bidi="ar-SA"/>
      </w:rPr>
    </w:lvl>
    <w:lvl w:ilvl="6" w:tplc="D11E1C5E">
      <w:numFmt w:val="bullet"/>
      <w:lvlText w:val="•"/>
      <w:lvlJc w:val="left"/>
      <w:pPr>
        <w:ind w:left="6601" w:hanging="528"/>
      </w:pPr>
      <w:rPr>
        <w:rFonts w:hint="default"/>
        <w:lang w:val="ru-RU" w:eastAsia="en-US" w:bidi="ar-SA"/>
      </w:rPr>
    </w:lvl>
    <w:lvl w:ilvl="7" w:tplc="C958B99E">
      <w:numFmt w:val="bullet"/>
      <w:lvlText w:val="•"/>
      <w:lvlJc w:val="left"/>
      <w:pPr>
        <w:ind w:left="7614" w:hanging="528"/>
      </w:pPr>
      <w:rPr>
        <w:rFonts w:hint="default"/>
        <w:lang w:val="ru-RU" w:eastAsia="en-US" w:bidi="ar-SA"/>
      </w:rPr>
    </w:lvl>
    <w:lvl w:ilvl="8" w:tplc="6FEAD2D6">
      <w:numFmt w:val="bullet"/>
      <w:lvlText w:val="•"/>
      <w:lvlJc w:val="left"/>
      <w:pPr>
        <w:ind w:left="8627" w:hanging="528"/>
      </w:pPr>
      <w:rPr>
        <w:rFonts w:hint="default"/>
        <w:lang w:val="ru-RU" w:eastAsia="en-US" w:bidi="ar-SA"/>
      </w:rPr>
    </w:lvl>
  </w:abstractNum>
  <w:abstractNum w:abstractNumId="6">
    <w:nsid w:val="0C3A4E34"/>
    <w:multiLevelType w:val="hybridMultilevel"/>
    <w:tmpl w:val="F264AC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D325FDB"/>
    <w:multiLevelType w:val="multilevel"/>
    <w:tmpl w:val="7392203E"/>
    <w:lvl w:ilvl="0">
      <w:start w:val="2"/>
      <w:numFmt w:val="decimal"/>
      <w:lvlText w:val="%1"/>
      <w:lvlJc w:val="left"/>
      <w:pPr>
        <w:ind w:left="633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3" w:hanging="42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601" w:hanging="60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993" w:hanging="78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921" w:hanging="181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5">
      <w:numFmt w:val="bullet"/>
      <w:lvlText w:val="•"/>
      <w:lvlJc w:val="left"/>
      <w:pPr>
        <w:ind w:left="3761" w:hanging="1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42" w:hanging="1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23" w:hanging="1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04" w:hanging="181"/>
      </w:pPr>
      <w:rPr>
        <w:rFonts w:hint="default"/>
        <w:lang w:val="ru-RU" w:eastAsia="en-US" w:bidi="ar-SA"/>
      </w:rPr>
    </w:lvl>
  </w:abstractNum>
  <w:abstractNum w:abstractNumId="8">
    <w:nsid w:val="0E9B0198"/>
    <w:multiLevelType w:val="hybridMultilevel"/>
    <w:tmpl w:val="89364CD2"/>
    <w:lvl w:ilvl="0" w:tplc="25D00C4A">
      <w:numFmt w:val="bullet"/>
      <w:lvlText w:val="-"/>
      <w:lvlJc w:val="left"/>
      <w:pPr>
        <w:ind w:left="862" w:hanging="360"/>
      </w:pPr>
      <w:rPr>
        <w:rFonts w:hint="default"/>
        <w:w w:val="100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9">
    <w:nsid w:val="0EE225E0"/>
    <w:multiLevelType w:val="hybridMultilevel"/>
    <w:tmpl w:val="627EE9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F794EED"/>
    <w:multiLevelType w:val="hybridMultilevel"/>
    <w:tmpl w:val="3E0E03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0530419"/>
    <w:multiLevelType w:val="hybridMultilevel"/>
    <w:tmpl w:val="ACEEDC84"/>
    <w:lvl w:ilvl="0" w:tplc="25D00C4A">
      <w:numFmt w:val="bullet"/>
      <w:lvlText w:val="-"/>
      <w:lvlJc w:val="left"/>
      <w:pPr>
        <w:ind w:left="720" w:hanging="360"/>
      </w:pPr>
      <w:rPr>
        <w:rFonts w:hint="default"/>
        <w:w w:val="100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2BF4BBC"/>
    <w:multiLevelType w:val="hybridMultilevel"/>
    <w:tmpl w:val="001A4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6E1614"/>
    <w:multiLevelType w:val="hybridMultilevel"/>
    <w:tmpl w:val="426E0A72"/>
    <w:lvl w:ilvl="0" w:tplc="2118E4FC">
      <w:numFmt w:val="bullet"/>
      <w:lvlText w:val="–"/>
      <w:lvlJc w:val="left"/>
      <w:pPr>
        <w:ind w:left="1142" w:hanging="43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5DE818A">
      <w:numFmt w:val="bullet"/>
      <w:lvlText w:val="•"/>
      <w:lvlJc w:val="left"/>
      <w:pPr>
        <w:ind w:left="2152" w:hanging="435"/>
      </w:pPr>
      <w:rPr>
        <w:rFonts w:hint="default"/>
        <w:lang w:val="ru-RU" w:eastAsia="en-US" w:bidi="ar-SA"/>
      </w:rPr>
    </w:lvl>
    <w:lvl w:ilvl="2" w:tplc="FF4482DC">
      <w:numFmt w:val="bullet"/>
      <w:lvlText w:val="•"/>
      <w:lvlJc w:val="left"/>
      <w:pPr>
        <w:ind w:left="3165" w:hanging="435"/>
      </w:pPr>
      <w:rPr>
        <w:rFonts w:hint="default"/>
        <w:lang w:val="ru-RU" w:eastAsia="en-US" w:bidi="ar-SA"/>
      </w:rPr>
    </w:lvl>
    <w:lvl w:ilvl="3" w:tplc="BD503428">
      <w:numFmt w:val="bullet"/>
      <w:lvlText w:val="•"/>
      <w:lvlJc w:val="left"/>
      <w:pPr>
        <w:ind w:left="4177" w:hanging="435"/>
      </w:pPr>
      <w:rPr>
        <w:rFonts w:hint="default"/>
        <w:lang w:val="ru-RU" w:eastAsia="en-US" w:bidi="ar-SA"/>
      </w:rPr>
    </w:lvl>
    <w:lvl w:ilvl="4" w:tplc="741E02C8">
      <w:numFmt w:val="bullet"/>
      <w:lvlText w:val="•"/>
      <w:lvlJc w:val="left"/>
      <w:pPr>
        <w:ind w:left="5190" w:hanging="435"/>
      </w:pPr>
      <w:rPr>
        <w:rFonts w:hint="default"/>
        <w:lang w:val="ru-RU" w:eastAsia="en-US" w:bidi="ar-SA"/>
      </w:rPr>
    </w:lvl>
    <w:lvl w:ilvl="5" w:tplc="FD4CDB24">
      <w:numFmt w:val="bullet"/>
      <w:lvlText w:val="•"/>
      <w:lvlJc w:val="left"/>
      <w:pPr>
        <w:ind w:left="6203" w:hanging="435"/>
      </w:pPr>
      <w:rPr>
        <w:rFonts w:hint="default"/>
        <w:lang w:val="ru-RU" w:eastAsia="en-US" w:bidi="ar-SA"/>
      </w:rPr>
    </w:lvl>
    <w:lvl w:ilvl="6" w:tplc="AF086F56">
      <w:numFmt w:val="bullet"/>
      <w:lvlText w:val="•"/>
      <w:lvlJc w:val="left"/>
      <w:pPr>
        <w:ind w:left="7215" w:hanging="435"/>
      </w:pPr>
      <w:rPr>
        <w:rFonts w:hint="default"/>
        <w:lang w:val="ru-RU" w:eastAsia="en-US" w:bidi="ar-SA"/>
      </w:rPr>
    </w:lvl>
    <w:lvl w:ilvl="7" w:tplc="A3741A72">
      <w:numFmt w:val="bullet"/>
      <w:lvlText w:val="•"/>
      <w:lvlJc w:val="left"/>
      <w:pPr>
        <w:ind w:left="8228" w:hanging="435"/>
      </w:pPr>
      <w:rPr>
        <w:rFonts w:hint="default"/>
        <w:lang w:val="ru-RU" w:eastAsia="en-US" w:bidi="ar-SA"/>
      </w:rPr>
    </w:lvl>
    <w:lvl w:ilvl="8" w:tplc="C71C23BE">
      <w:numFmt w:val="bullet"/>
      <w:lvlText w:val="•"/>
      <w:lvlJc w:val="left"/>
      <w:pPr>
        <w:ind w:left="9241" w:hanging="435"/>
      </w:pPr>
      <w:rPr>
        <w:rFonts w:hint="default"/>
        <w:lang w:val="ru-RU" w:eastAsia="en-US" w:bidi="ar-SA"/>
      </w:rPr>
    </w:lvl>
  </w:abstractNum>
  <w:abstractNum w:abstractNumId="14">
    <w:nsid w:val="13AD15A9"/>
    <w:multiLevelType w:val="hybridMultilevel"/>
    <w:tmpl w:val="319A482C"/>
    <w:lvl w:ilvl="0" w:tplc="39221A2A">
      <w:start w:val="1"/>
      <w:numFmt w:val="decimal"/>
      <w:lvlText w:val="%1)"/>
      <w:lvlJc w:val="left"/>
      <w:pPr>
        <w:ind w:left="212" w:hanging="360"/>
      </w:pPr>
      <w:rPr>
        <w:rFonts w:ascii="Times New Roman" w:eastAsia="Times New Roman" w:hAnsi="Times New Roman" w:cs="Times New Roman" w:hint="default"/>
        <w:color w:val="201E1E"/>
        <w:w w:val="100"/>
        <w:sz w:val="24"/>
        <w:szCs w:val="24"/>
        <w:lang w:val="ru-RU" w:eastAsia="en-US" w:bidi="ar-SA"/>
      </w:rPr>
    </w:lvl>
    <w:lvl w:ilvl="1" w:tplc="1894336E">
      <w:numFmt w:val="bullet"/>
      <w:lvlText w:val="•"/>
      <w:lvlJc w:val="left"/>
      <w:pPr>
        <w:ind w:left="1264" w:hanging="360"/>
      </w:pPr>
      <w:rPr>
        <w:rFonts w:hint="default"/>
        <w:lang w:val="ru-RU" w:eastAsia="en-US" w:bidi="ar-SA"/>
      </w:rPr>
    </w:lvl>
    <w:lvl w:ilvl="2" w:tplc="8AD8FD3C">
      <w:numFmt w:val="bullet"/>
      <w:lvlText w:val="•"/>
      <w:lvlJc w:val="left"/>
      <w:pPr>
        <w:ind w:left="2309" w:hanging="360"/>
      </w:pPr>
      <w:rPr>
        <w:rFonts w:hint="default"/>
        <w:lang w:val="ru-RU" w:eastAsia="en-US" w:bidi="ar-SA"/>
      </w:rPr>
    </w:lvl>
    <w:lvl w:ilvl="3" w:tplc="9DB6FEFE">
      <w:numFmt w:val="bullet"/>
      <w:lvlText w:val="•"/>
      <w:lvlJc w:val="left"/>
      <w:pPr>
        <w:ind w:left="3353" w:hanging="360"/>
      </w:pPr>
      <w:rPr>
        <w:rFonts w:hint="default"/>
        <w:lang w:val="ru-RU" w:eastAsia="en-US" w:bidi="ar-SA"/>
      </w:rPr>
    </w:lvl>
    <w:lvl w:ilvl="4" w:tplc="15908CFE">
      <w:numFmt w:val="bullet"/>
      <w:lvlText w:val="•"/>
      <w:lvlJc w:val="left"/>
      <w:pPr>
        <w:ind w:left="4398" w:hanging="360"/>
      </w:pPr>
      <w:rPr>
        <w:rFonts w:hint="default"/>
        <w:lang w:val="ru-RU" w:eastAsia="en-US" w:bidi="ar-SA"/>
      </w:rPr>
    </w:lvl>
    <w:lvl w:ilvl="5" w:tplc="6F7EBB6E">
      <w:numFmt w:val="bullet"/>
      <w:lvlText w:val="•"/>
      <w:lvlJc w:val="left"/>
      <w:pPr>
        <w:ind w:left="5443" w:hanging="360"/>
      </w:pPr>
      <w:rPr>
        <w:rFonts w:hint="default"/>
        <w:lang w:val="ru-RU" w:eastAsia="en-US" w:bidi="ar-SA"/>
      </w:rPr>
    </w:lvl>
    <w:lvl w:ilvl="6" w:tplc="1DCC69B2">
      <w:numFmt w:val="bullet"/>
      <w:lvlText w:val="•"/>
      <w:lvlJc w:val="left"/>
      <w:pPr>
        <w:ind w:left="6487" w:hanging="360"/>
      </w:pPr>
      <w:rPr>
        <w:rFonts w:hint="default"/>
        <w:lang w:val="ru-RU" w:eastAsia="en-US" w:bidi="ar-SA"/>
      </w:rPr>
    </w:lvl>
    <w:lvl w:ilvl="7" w:tplc="3D241BDA">
      <w:numFmt w:val="bullet"/>
      <w:lvlText w:val="•"/>
      <w:lvlJc w:val="left"/>
      <w:pPr>
        <w:ind w:left="7532" w:hanging="360"/>
      </w:pPr>
      <w:rPr>
        <w:rFonts w:hint="default"/>
        <w:lang w:val="ru-RU" w:eastAsia="en-US" w:bidi="ar-SA"/>
      </w:rPr>
    </w:lvl>
    <w:lvl w:ilvl="8" w:tplc="C4AC6CCE">
      <w:numFmt w:val="bullet"/>
      <w:lvlText w:val="•"/>
      <w:lvlJc w:val="left"/>
      <w:pPr>
        <w:ind w:left="8577" w:hanging="360"/>
      </w:pPr>
      <w:rPr>
        <w:rFonts w:hint="default"/>
        <w:lang w:val="ru-RU" w:eastAsia="en-US" w:bidi="ar-SA"/>
      </w:rPr>
    </w:lvl>
  </w:abstractNum>
  <w:abstractNum w:abstractNumId="15">
    <w:nsid w:val="17A1202C"/>
    <w:multiLevelType w:val="hybridMultilevel"/>
    <w:tmpl w:val="DB500DC8"/>
    <w:lvl w:ilvl="0" w:tplc="25D00C4A">
      <w:numFmt w:val="bullet"/>
      <w:lvlText w:val="-"/>
      <w:lvlJc w:val="left"/>
      <w:pPr>
        <w:ind w:left="720" w:hanging="360"/>
      </w:pPr>
      <w:rPr>
        <w:rFonts w:hint="default"/>
        <w:w w:val="100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B09629D"/>
    <w:multiLevelType w:val="hybridMultilevel"/>
    <w:tmpl w:val="ED429E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CA518EC"/>
    <w:multiLevelType w:val="multilevel"/>
    <w:tmpl w:val="365A8A8C"/>
    <w:lvl w:ilvl="0">
      <w:start w:val="1"/>
      <w:numFmt w:val="decimal"/>
      <w:lvlText w:val="%1"/>
      <w:lvlJc w:val="left"/>
      <w:pPr>
        <w:ind w:left="4200" w:hanging="701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4200" w:hanging="70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4200" w:hanging="701"/>
        <w:jc w:val="righ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"/>
      <w:lvlJc w:val="left"/>
      <w:pPr>
        <w:ind w:left="186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655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340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125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91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96" w:hanging="360"/>
      </w:pPr>
      <w:rPr>
        <w:rFonts w:hint="default"/>
        <w:lang w:val="ru-RU" w:eastAsia="en-US" w:bidi="ar-SA"/>
      </w:rPr>
    </w:lvl>
  </w:abstractNum>
  <w:abstractNum w:abstractNumId="18">
    <w:nsid w:val="1CB73DA9"/>
    <w:multiLevelType w:val="hybridMultilevel"/>
    <w:tmpl w:val="8682B6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DC954B0"/>
    <w:multiLevelType w:val="multilevel"/>
    <w:tmpl w:val="3496E2E0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67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814" w:hanging="720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86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6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76" w:hanging="1800"/>
      </w:pPr>
      <w:rPr>
        <w:rFonts w:hint="default"/>
      </w:rPr>
    </w:lvl>
  </w:abstractNum>
  <w:abstractNum w:abstractNumId="20">
    <w:nsid w:val="1EB9541E"/>
    <w:multiLevelType w:val="hybridMultilevel"/>
    <w:tmpl w:val="9154A7CC"/>
    <w:lvl w:ilvl="0" w:tplc="E1B0C796">
      <w:numFmt w:val="bullet"/>
      <w:lvlText w:val="-"/>
      <w:lvlJc w:val="left"/>
      <w:pPr>
        <w:ind w:left="164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D646E8C">
      <w:numFmt w:val="bullet"/>
      <w:lvlText w:val=""/>
      <w:lvlJc w:val="left"/>
      <w:pPr>
        <w:ind w:left="186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6E760946">
      <w:numFmt w:val="bullet"/>
      <w:lvlText w:val="•"/>
      <w:lvlJc w:val="left"/>
      <w:pPr>
        <w:ind w:left="2905" w:hanging="360"/>
      </w:pPr>
      <w:rPr>
        <w:rFonts w:hint="default"/>
        <w:lang w:val="ru-RU" w:eastAsia="en-US" w:bidi="ar-SA"/>
      </w:rPr>
    </w:lvl>
    <w:lvl w:ilvl="3" w:tplc="462A5092">
      <w:numFmt w:val="bullet"/>
      <w:lvlText w:val="•"/>
      <w:lvlJc w:val="left"/>
      <w:pPr>
        <w:ind w:left="3950" w:hanging="360"/>
      </w:pPr>
      <w:rPr>
        <w:rFonts w:hint="default"/>
        <w:lang w:val="ru-RU" w:eastAsia="en-US" w:bidi="ar-SA"/>
      </w:rPr>
    </w:lvl>
    <w:lvl w:ilvl="4" w:tplc="5DA6286E">
      <w:numFmt w:val="bullet"/>
      <w:lvlText w:val="•"/>
      <w:lvlJc w:val="left"/>
      <w:pPr>
        <w:ind w:left="4995" w:hanging="360"/>
      </w:pPr>
      <w:rPr>
        <w:rFonts w:hint="default"/>
        <w:lang w:val="ru-RU" w:eastAsia="en-US" w:bidi="ar-SA"/>
      </w:rPr>
    </w:lvl>
    <w:lvl w:ilvl="5" w:tplc="8300176C">
      <w:numFmt w:val="bullet"/>
      <w:lvlText w:val="•"/>
      <w:lvlJc w:val="left"/>
      <w:pPr>
        <w:ind w:left="6040" w:hanging="360"/>
      </w:pPr>
      <w:rPr>
        <w:rFonts w:hint="default"/>
        <w:lang w:val="ru-RU" w:eastAsia="en-US" w:bidi="ar-SA"/>
      </w:rPr>
    </w:lvl>
    <w:lvl w:ilvl="6" w:tplc="10C84E22">
      <w:numFmt w:val="bullet"/>
      <w:lvlText w:val="•"/>
      <w:lvlJc w:val="left"/>
      <w:pPr>
        <w:ind w:left="7085" w:hanging="360"/>
      </w:pPr>
      <w:rPr>
        <w:rFonts w:hint="default"/>
        <w:lang w:val="ru-RU" w:eastAsia="en-US" w:bidi="ar-SA"/>
      </w:rPr>
    </w:lvl>
    <w:lvl w:ilvl="7" w:tplc="F16E96CE">
      <w:numFmt w:val="bullet"/>
      <w:lvlText w:val="•"/>
      <w:lvlJc w:val="left"/>
      <w:pPr>
        <w:ind w:left="8130" w:hanging="360"/>
      </w:pPr>
      <w:rPr>
        <w:rFonts w:hint="default"/>
        <w:lang w:val="ru-RU" w:eastAsia="en-US" w:bidi="ar-SA"/>
      </w:rPr>
    </w:lvl>
    <w:lvl w:ilvl="8" w:tplc="D886375C">
      <w:numFmt w:val="bullet"/>
      <w:lvlText w:val="•"/>
      <w:lvlJc w:val="left"/>
      <w:pPr>
        <w:ind w:left="9176" w:hanging="360"/>
      </w:pPr>
      <w:rPr>
        <w:rFonts w:hint="default"/>
        <w:lang w:val="ru-RU" w:eastAsia="en-US" w:bidi="ar-SA"/>
      </w:rPr>
    </w:lvl>
  </w:abstractNum>
  <w:abstractNum w:abstractNumId="21">
    <w:nsid w:val="201F7A50"/>
    <w:multiLevelType w:val="multilevel"/>
    <w:tmpl w:val="4DE84BAA"/>
    <w:lvl w:ilvl="0">
      <w:start w:val="1"/>
      <w:numFmt w:val="decimal"/>
      <w:lvlText w:val="2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20580869"/>
    <w:multiLevelType w:val="hybridMultilevel"/>
    <w:tmpl w:val="84AAE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23B70A0"/>
    <w:multiLevelType w:val="hybridMultilevel"/>
    <w:tmpl w:val="14B00778"/>
    <w:lvl w:ilvl="0" w:tplc="0ABE8664">
      <w:start w:val="1"/>
      <w:numFmt w:val="decimal"/>
      <w:lvlText w:val="%1)"/>
      <w:lvlJc w:val="left"/>
      <w:pPr>
        <w:ind w:left="1142" w:hanging="33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15C27F4">
      <w:numFmt w:val="bullet"/>
      <w:lvlText w:val="•"/>
      <w:lvlJc w:val="left"/>
      <w:pPr>
        <w:ind w:left="2152" w:hanging="331"/>
      </w:pPr>
      <w:rPr>
        <w:rFonts w:hint="default"/>
        <w:lang w:val="ru-RU" w:eastAsia="en-US" w:bidi="ar-SA"/>
      </w:rPr>
    </w:lvl>
    <w:lvl w:ilvl="2" w:tplc="2C563AB0">
      <w:numFmt w:val="bullet"/>
      <w:lvlText w:val="•"/>
      <w:lvlJc w:val="left"/>
      <w:pPr>
        <w:ind w:left="3165" w:hanging="331"/>
      </w:pPr>
      <w:rPr>
        <w:rFonts w:hint="default"/>
        <w:lang w:val="ru-RU" w:eastAsia="en-US" w:bidi="ar-SA"/>
      </w:rPr>
    </w:lvl>
    <w:lvl w:ilvl="3" w:tplc="C93EEDD2">
      <w:numFmt w:val="bullet"/>
      <w:lvlText w:val="•"/>
      <w:lvlJc w:val="left"/>
      <w:pPr>
        <w:ind w:left="4177" w:hanging="331"/>
      </w:pPr>
      <w:rPr>
        <w:rFonts w:hint="default"/>
        <w:lang w:val="ru-RU" w:eastAsia="en-US" w:bidi="ar-SA"/>
      </w:rPr>
    </w:lvl>
    <w:lvl w:ilvl="4" w:tplc="20ACC350">
      <w:numFmt w:val="bullet"/>
      <w:lvlText w:val="•"/>
      <w:lvlJc w:val="left"/>
      <w:pPr>
        <w:ind w:left="5190" w:hanging="331"/>
      </w:pPr>
      <w:rPr>
        <w:rFonts w:hint="default"/>
        <w:lang w:val="ru-RU" w:eastAsia="en-US" w:bidi="ar-SA"/>
      </w:rPr>
    </w:lvl>
    <w:lvl w:ilvl="5" w:tplc="65AA9DE6">
      <w:numFmt w:val="bullet"/>
      <w:lvlText w:val="•"/>
      <w:lvlJc w:val="left"/>
      <w:pPr>
        <w:ind w:left="6203" w:hanging="331"/>
      </w:pPr>
      <w:rPr>
        <w:rFonts w:hint="default"/>
        <w:lang w:val="ru-RU" w:eastAsia="en-US" w:bidi="ar-SA"/>
      </w:rPr>
    </w:lvl>
    <w:lvl w:ilvl="6" w:tplc="03F4FE28">
      <w:numFmt w:val="bullet"/>
      <w:lvlText w:val="•"/>
      <w:lvlJc w:val="left"/>
      <w:pPr>
        <w:ind w:left="7215" w:hanging="331"/>
      </w:pPr>
      <w:rPr>
        <w:rFonts w:hint="default"/>
        <w:lang w:val="ru-RU" w:eastAsia="en-US" w:bidi="ar-SA"/>
      </w:rPr>
    </w:lvl>
    <w:lvl w:ilvl="7" w:tplc="DB5C1742">
      <w:numFmt w:val="bullet"/>
      <w:lvlText w:val="•"/>
      <w:lvlJc w:val="left"/>
      <w:pPr>
        <w:ind w:left="8228" w:hanging="331"/>
      </w:pPr>
      <w:rPr>
        <w:rFonts w:hint="default"/>
        <w:lang w:val="ru-RU" w:eastAsia="en-US" w:bidi="ar-SA"/>
      </w:rPr>
    </w:lvl>
    <w:lvl w:ilvl="8" w:tplc="84BC8790">
      <w:numFmt w:val="bullet"/>
      <w:lvlText w:val="•"/>
      <w:lvlJc w:val="left"/>
      <w:pPr>
        <w:ind w:left="9241" w:hanging="331"/>
      </w:pPr>
      <w:rPr>
        <w:rFonts w:hint="default"/>
        <w:lang w:val="ru-RU" w:eastAsia="en-US" w:bidi="ar-SA"/>
      </w:rPr>
    </w:lvl>
  </w:abstractNum>
  <w:abstractNum w:abstractNumId="24">
    <w:nsid w:val="22E30AF7"/>
    <w:multiLevelType w:val="hybridMultilevel"/>
    <w:tmpl w:val="9A6241D4"/>
    <w:lvl w:ilvl="0" w:tplc="7B46AFB0">
      <w:start w:val="1"/>
      <w:numFmt w:val="decimal"/>
      <w:lvlText w:val="%1)"/>
      <w:lvlJc w:val="left"/>
      <w:pPr>
        <w:ind w:left="5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2" w:hanging="360"/>
      </w:pPr>
    </w:lvl>
    <w:lvl w:ilvl="2" w:tplc="0419001B" w:tentative="1">
      <w:start w:val="1"/>
      <w:numFmt w:val="lowerRoman"/>
      <w:lvlText w:val="%3."/>
      <w:lvlJc w:val="right"/>
      <w:pPr>
        <w:ind w:left="2012" w:hanging="180"/>
      </w:pPr>
    </w:lvl>
    <w:lvl w:ilvl="3" w:tplc="0419000F" w:tentative="1">
      <w:start w:val="1"/>
      <w:numFmt w:val="decimal"/>
      <w:lvlText w:val="%4."/>
      <w:lvlJc w:val="left"/>
      <w:pPr>
        <w:ind w:left="2732" w:hanging="360"/>
      </w:pPr>
    </w:lvl>
    <w:lvl w:ilvl="4" w:tplc="04190019" w:tentative="1">
      <w:start w:val="1"/>
      <w:numFmt w:val="lowerLetter"/>
      <w:lvlText w:val="%5."/>
      <w:lvlJc w:val="left"/>
      <w:pPr>
        <w:ind w:left="3452" w:hanging="360"/>
      </w:pPr>
    </w:lvl>
    <w:lvl w:ilvl="5" w:tplc="0419001B" w:tentative="1">
      <w:start w:val="1"/>
      <w:numFmt w:val="lowerRoman"/>
      <w:lvlText w:val="%6."/>
      <w:lvlJc w:val="right"/>
      <w:pPr>
        <w:ind w:left="4172" w:hanging="180"/>
      </w:pPr>
    </w:lvl>
    <w:lvl w:ilvl="6" w:tplc="0419000F" w:tentative="1">
      <w:start w:val="1"/>
      <w:numFmt w:val="decimal"/>
      <w:lvlText w:val="%7."/>
      <w:lvlJc w:val="left"/>
      <w:pPr>
        <w:ind w:left="4892" w:hanging="360"/>
      </w:pPr>
    </w:lvl>
    <w:lvl w:ilvl="7" w:tplc="04190019" w:tentative="1">
      <w:start w:val="1"/>
      <w:numFmt w:val="lowerLetter"/>
      <w:lvlText w:val="%8."/>
      <w:lvlJc w:val="left"/>
      <w:pPr>
        <w:ind w:left="5612" w:hanging="360"/>
      </w:pPr>
    </w:lvl>
    <w:lvl w:ilvl="8" w:tplc="0419001B" w:tentative="1">
      <w:start w:val="1"/>
      <w:numFmt w:val="lowerRoman"/>
      <w:lvlText w:val="%9."/>
      <w:lvlJc w:val="right"/>
      <w:pPr>
        <w:ind w:left="6332" w:hanging="180"/>
      </w:pPr>
    </w:lvl>
  </w:abstractNum>
  <w:abstractNum w:abstractNumId="25">
    <w:nsid w:val="24840202"/>
    <w:multiLevelType w:val="multilevel"/>
    <w:tmpl w:val="7834FEF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7" w:hanging="90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67" w:hanging="9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6">
    <w:nsid w:val="287F4EFD"/>
    <w:multiLevelType w:val="hybridMultilevel"/>
    <w:tmpl w:val="215C4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4444006"/>
    <w:multiLevelType w:val="hybridMultilevel"/>
    <w:tmpl w:val="C030A0A6"/>
    <w:lvl w:ilvl="0" w:tplc="8F567028">
      <w:start w:val="1"/>
      <w:numFmt w:val="bullet"/>
      <w:lvlText w:val="‒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34816E52"/>
    <w:multiLevelType w:val="multilevel"/>
    <w:tmpl w:val="22F67AFA"/>
    <w:lvl w:ilvl="0">
      <w:start w:val="5"/>
      <w:numFmt w:val="decimal"/>
      <w:lvlText w:val="2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7841198"/>
    <w:multiLevelType w:val="multilevel"/>
    <w:tmpl w:val="408824C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3ACA1DE8"/>
    <w:multiLevelType w:val="hybridMultilevel"/>
    <w:tmpl w:val="27821A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BE617F7"/>
    <w:multiLevelType w:val="hybridMultilevel"/>
    <w:tmpl w:val="40D6CD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C9C696C"/>
    <w:multiLevelType w:val="hybridMultilevel"/>
    <w:tmpl w:val="669862E0"/>
    <w:lvl w:ilvl="0" w:tplc="983C9DE0">
      <w:numFmt w:val="bullet"/>
      <w:lvlText w:val="-"/>
      <w:lvlJc w:val="left"/>
      <w:pPr>
        <w:ind w:left="858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5D00C4A">
      <w:numFmt w:val="bullet"/>
      <w:lvlText w:val="-"/>
      <w:lvlJc w:val="left"/>
      <w:pPr>
        <w:ind w:left="1142" w:hanging="185"/>
      </w:pPr>
      <w:rPr>
        <w:rFonts w:hint="default"/>
        <w:w w:val="100"/>
        <w:lang w:val="ru-RU" w:eastAsia="en-US" w:bidi="ar-SA"/>
      </w:rPr>
    </w:lvl>
    <w:lvl w:ilvl="2" w:tplc="B4140670">
      <w:numFmt w:val="bullet"/>
      <w:lvlText w:val="•"/>
      <w:lvlJc w:val="left"/>
      <w:pPr>
        <w:ind w:left="1199" w:hanging="33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 w:tplc="6F98AF66">
      <w:numFmt w:val="bullet"/>
      <w:lvlText w:val="•"/>
      <w:lvlJc w:val="left"/>
      <w:pPr>
        <w:ind w:left="2458" w:hanging="334"/>
      </w:pPr>
      <w:rPr>
        <w:rFonts w:hint="default"/>
        <w:lang w:val="ru-RU" w:eastAsia="en-US" w:bidi="ar-SA"/>
      </w:rPr>
    </w:lvl>
    <w:lvl w:ilvl="4" w:tplc="545EEB1E">
      <w:numFmt w:val="bullet"/>
      <w:lvlText w:val="•"/>
      <w:lvlJc w:val="left"/>
      <w:pPr>
        <w:ind w:left="3716" w:hanging="334"/>
      </w:pPr>
      <w:rPr>
        <w:rFonts w:hint="default"/>
        <w:lang w:val="ru-RU" w:eastAsia="en-US" w:bidi="ar-SA"/>
      </w:rPr>
    </w:lvl>
    <w:lvl w:ilvl="5" w:tplc="5CBC008C">
      <w:numFmt w:val="bullet"/>
      <w:lvlText w:val="•"/>
      <w:lvlJc w:val="left"/>
      <w:pPr>
        <w:ind w:left="4974" w:hanging="334"/>
      </w:pPr>
      <w:rPr>
        <w:rFonts w:hint="default"/>
        <w:lang w:val="ru-RU" w:eastAsia="en-US" w:bidi="ar-SA"/>
      </w:rPr>
    </w:lvl>
    <w:lvl w:ilvl="6" w:tplc="7B445170">
      <w:numFmt w:val="bullet"/>
      <w:lvlText w:val="•"/>
      <w:lvlJc w:val="left"/>
      <w:pPr>
        <w:ind w:left="6233" w:hanging="334"/>
      </w:pPr>
      <w:rPr>
        <w:rFonts w:hint="default"/>
        <w:lang w:val="ru-RU" w:eastAsia="en-US" w:bidi="ar-SA"/>
      </w:rPr>
    </w:lvl>
    <w:lvl w:ilvl="7" w:tplc="B50AD68C">
      <w:numFmt w:val="bullet"/>
      <w:lvlText w:val="•"/>
      <w:lvlJc w:val="left"/>
      <w:pPr>
        <w:ind w:left="7491" w:hanging="334"/>
      </w:pPr>
      <w:rPr>
        <w:rFonts w:hint="default"/>
        <w:lang w:val="ru-RU" w:eastAsia="en-US" w:bidi="ar-SA"/>
      </w:rPr>
    </w:lvl>
    <w:lvl w:ilvl="8" w:tplc="34089612">
      <w:numFmt w:val="bullet"/>
      <w:lvlText w:val="•"/>
      <w:lvlJc w:val="left"/>
      <w:pPr>
        <w:ind w:left="8749" w:hanging="334"/>
      </w:pPr>
      <w:rPr>
        <w:rFonts w:hint="default"/>
        <w:lang w:val="ru-RU" w:eastAsia="en-US" w:bidi="ar-SA"/>
      </w:rPr>
    </w:lvl>
  </w:abstractNum>
  <w:abstractNum w:abstractNumId="33">
    <w:nsid w:val="42933C4D"/>
    <w:multiLevelType w:val="hybridMultilevel"/>
    <w:tmpl w:val="997E0926"/>
    <w:lvl w:ilvl="0" w:tplc="60DE7E4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3931FD9"/>
    <w:multiLevelType w:val="multilevel"/>
    <w:tmpl w:val="E964412C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442D3242"/>
    <w:multiLevelType w:val="hybridMultilevel"/>
    <w:tmpl w:val="889C69B2"/>
    <w:lvl w:ilvl="0" w:tplc="3E06D5B4">
      <w:numFmt w:val="bullet"/>
      <w:lvlText w:val="-"/>
      <w:lvlJc w:val="left"/>
      <w:pPr>
        <w:ind w:left="107" w:hanging="1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3B8A020">
      <w:numFmt w:val="bullet"/>
      <w:lvlText w:val="•"/>
      <w:lvlJc w:val="left"/>
      <w:pPr>
        <w:ind w:left="726" w:hanging="154"/>
      </w:pPr>
      <w:rPr>
        <w:rFonts w:hint="default"/>
        <w:lang w:val="ru-RU" w:eastAsia="en-US" w:bidi="ar-SA"/>
      </w:rPr>
    </w:lvl>
    <w:lvl w:ilvl="2" w:tplc="784C7872">
      <w:numFmt w:val="bullet"/>
      <w:lvlText w:val="•"/>
      <w:lvlJc w:val="left"/>
      <w:pPr>
        <w:ind w:left="1353" w:hanging="154"/>
      </w:pPr>
      <w:rPr>
        <w:rFonts w:hint="default"/>
        <w:lang w:val="ru-RU" w:eastAsia="en-US" w:bidi="ar-SA"/>
      </w:rPr>
    </w:lvl>
    <w:lvl w:ilvl="3" w:tplc="44C0F40A">
      <w:numFmt w:val="bullet"/>
      <w:lvlText w:val="•"/>
      <w:lvlJc w:val="left"/>
      <w:pPr>
        <w:ind w:left="1979" w:hanging="154"/>
      </w:pPr>
      <w:rPr>
        <w:rFonts w:hint="default"/>
        <w:lang w:val="ru-RU" w:eastAsia="en-US" w:bidi="ar-SA"/>
      </w:rPr>
    </w:lvl>
    <w:lvl w:ilvl="4" w:tplc="AD7053E4">
      <w:numFmt w:val="bullet"/>
      <w:lvlText w:val="•"/>
      <w:lvlJc w:val="left"/>
      <w:pPr>
        <w:ind w:left="2606" w:hanging="154"/>
      </w:pPr>
      <w:rPr>
        <w:rFonts w:hint="default"/>
        <w:lang w:val="ru-RU" w:eastAsia="en-US" w:bidi="ar-SA"/>
      </w:rPr>
    </w:lvl>
    <w:lvl w:ilvl="5" w:tplc="D53869CE">
      <w:numFmt w:val="bullet"/>
      <w:lvlText w:val="•"/>
      <w:lvlJc w:val="left"/>
      <w:pPr>
        <w:ind w:left="3233" w:hanging="154"/>
      </w:pPr>
      <w:rPr>
        <w:rFonts w:hint="default"/>
        <w:lang w:val="ru-RU" w:eastAsia="en-US" w:bidi="ar-SA"/>
      </w:rPr>
    </w:lvl>
    <w:lvl w:ilvl="6" w:tplc="5F0841D0">
      <w:numFmt w:val="bullet"/>
      <w:lvlText w:val="•"/>
      <w:lvlJc w:val="left"/>
      <w:pPr>
        <w:ind w:left="3859" w:hanging="154"/>
      </w:pPr>
      <w:rPr>
        <w:rFonts w:hint="default"/>
        <w:lang w:val="ru-RU" w:eastAsia="en-US" w:bidi="ar-SA"/>
      </w:rPr>
    </w:lvl>
    <w:lvl w:ilvl="7" w:tplc="4DD2DF0C">
      <w:numFmt w:val="bullet"/>
      <w:lvlText w:val="•"/>
      <w:lvlJc w:val="left"/>
      <w:pPr>
        <w:ind w:left="4486" w:hanging="154"/>
      </w:pPr>
      <w:rPr>
        <w:rFonts w:hint="default"/>
        <w:lang w:val="ru-RU" w:eastAsia="en-US" w:bidi="ar-SA"/>
      </w:rPr>
    </w:lvl>
    <w:lvl w:ilvl="8" w:tplc="87F8B306">
      <w:numFmt w:val="bullet"/>
      <w:lvlText w:val="•"/>
      <w:lvlJc w:val="left"/>
      <w:pPr>
        <w:ind w:left="5112" w:hanging="154"/>
      </w:pPr>
      <w:rPr>
        <w:rFonts w:hint="default"/>
        <w:lang w:val="ru-RU" w:eastAsia="en-US" w:bidi="ar-SA"/>
      </w:rPr>
    </w:lvl>
  </w:abstractNum>
  <w:abstractNum w:abstractNumId="36">
    <w:nsid w:val="45DF3586"/>
    <w:multiLevelType w:val="hybridMultilevel"/>
    <w:tmpl w:val="20B8AC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>
    <w:nsid w:val="45E52D10"/>
    <w:multiLevelType w:val="hybridMultilevel"/>
    <w:tmpl w:val="ED2A121E"/>
    <w:lvl w:ilvl="0" w:tplc="0419000F">
      <w:start w:val="1"/>
      <w:numFmt w:val="decimal"/>
      <w:lvlText w:val="%1."/>
      <w:lvlJc w:val="left"/>
      <w:pPr>
        <w:ind w:left="1364" w:hanging="360"/>
      </w:p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38">
    <w:nsid w:val="46724407"/>
    <w:multiLevelType w:val="multilevel"/>
    <w:tmpl w:val="06F0A09C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9">
    <w:nsid w:val="46FB4BFB"/>
    <w:multiLevelType w:val="hybridMultilevel"/>
    <w:tmpl w:val="50F2DEC4"/>
    <w:lvl w:ilvl="0" w:tplc="04190011">
      <w:start w:val="1"/>
      <w:numFmt w:val="decimal"/>
      <w:lvlText w:val="%1)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480D5ABC"/>
    <w:multiLevelType w:val="hybridMultilevel"/>
    <w:tmpl w:val="310E66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4D5B671A"/>
    <w:multiLevelType w:val="hybridMultilevel"/>
    <w:tmpl w:val="55E24FB8"/>
    <w:lvl w:ilvl="0" w:tplc="A8E019EC">
      <w:start w:val="1"/>
      <w:numFmt w:val="decimal"/>
      <w:lvlText w:val="%1."/>
      <w:lvlJc w:val="left"/>
      <w:pPr>
        <w:ind w:left="1142" w:hanging="45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1964324">
      <w:numFmt w:val="bullet"/>
      <w:lvlText w:val="•"/>
      <w:lvlJc w:val="left"/>
      <w:pPr>
        <w:ind w:left="2152" w:hanging="453"/>
      </w:pPr>
      <w:rPr>
        <w:rFonts w:hint="default"/>
        <w:lang w:val="ru-RU" w:eastAsia="en-US" w:bidi="ar-SA"/>
      </w:rPr>
    </w:lvl>
    <w:lvl w:ilvl="2" w:tplc="43629ABC">
      <w:numFmt w:val="bullet"/>
      <w:lvlText w:val="•"/>
      <w:lvlJc w:val="left"/>
      <w:pPr>
        <w:ind w:left="3165" w:hanging="453"/>
      </w:pPr>
      <w:rPr>
        <w:rFonts w:hint="default"/>
        <w:lang w:val="ru-RU" w:eastAsia="en-US" w:bidi="ar-SA"/>
      </w:rPr>
    </w:lvl>
    <w:lvl w:ilvl="3" w:tplc="BE0C6130">
      <w:numFmt w:val="bullet"/>
      <w:lvlText w:val="•"/>
      <w:lvlJc w:val="left"/>
      <w:pPr>
        <w:ind w:left="4177" w:hanging="453"/>
      </w:pPr>
      <w:rPr>
        <w:rFonts w:hint="default"/>
        <w:lang w:val="ru-RU" w:eastAsia="en-US" w:bidi="ar-SA"/>
      </w:rPr>
    </w:lvl>
    <w:lvl w:ilvl="4" w:tplc="D31EB6FE">
      <w:numFmt w:val="bullet"/>
      <w:lvlText w:val="•"/>
      <w:lvlJc w:val="left"/>
      <w:pPr>
        <w:ind w:left="5190" w:hanging="453"/>
      </w:pPr>
      <w:rPr>
        <w:rFonts w:hint="default"/>
        <w:lang w:val="ru-RU" w:eastAsia="en-US" w:bidi="ar-SA"/>
      </w:rPr>
    </w:lvl>
    <w:lvl w:ilvl="5" w:tplc="DBCCDE24">
      <w:numFmt w:val="bullet"/>
      <w:lvlText w:val="•"/>
      <w:lvlJc w:val="left"/>
      <w:pPr>
        <w:ind w:left="6203" w:hanging="453"/>
      </w:pPr>
      <w:rPr>
        <w:rFonts w:hint="default"/>
        <w:lang w:val="ru-RU" w:eastAsia="en-US" w:bidi="ar-SA"/>
      </w:rPr>
    </w:lvl>
    <w:lvl w:ilvl="6" w:tplc="987C61D0">
      <w:numFmt w:val="bullet"/>
      <w:lvlText w:val="•"/>
      <w:lvlJc w:val="left"/>
      <w:pPr>
        <w:ind w:left="7215" w:hanging="453"/>
      </w:pPr>
      <w:rPr>
        <w:rFonts w:hint="default"/>
        <w:lang w:val="ru-RU" w:eastAsia="en-US" w:bidi="ar-SA"/>
      </w:rPr>
    </w:lvl>
    <w:lvl w:ilvl="7" w:tplc="FD78A838">
      <w:numFmt w:val="bullet"/>
      <w:lvlText w:val="•"/>
      <w:lvlJc w:val="left"/>
      <w:pPr>
        <w:ind w:left="8228" w:hanging="453"/>
      </w:pPr>
      <w:rPr>
        <w:rFonts w:hint="default"/>
        <w:lang w:val="ru-RU" w:eastAsia="en-US" w:bidi="ar-SA"/>
      </w:rPr>
    </w:lvl>
    <w:lvl w:ilvl="8" w:tplc="0A166756">
      <w:numFmt w:val="bullet"/>
      <w:lvlText w:val="•"/>
      <w:lvlJc w:val="left"/>
      <w:pPr>
        <w:ind w:left="9241" w:hanging="453"/>
      </w:pPr>
      <w:rPr>
        <w:rFonts w:hint="default"/>
        <w:lang w:val="ru-RU" w:eastAsia="en-US" w:bidi="ar-SA"/>
      </w:rPr>
    </w:lvl>
  </w:abstractNum>
  <w:abstractNum w:abstractNumId="42">
    <w:nsid w:val="4E0604AA"/>
    <w:multiLevelType w:val="multilevel"/>
    <w:tmpl w:val="C1A6AC58"/>
    <w:lvl w:ilvl="0">
      <w:start w:val="1"/>
      <w:numFmt w:val="decimal"/>
      <w:lvlText w:val="%1."/>
      <w:lvlJc w:val="left"/>
      <w:pPr>
        <w:ind w:left="168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7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hint="default"/>
      </w:rPr>
    </w:lvl>
  </w:abstractNum>
  <w:abstractNum w:abstractNumId="43">
    <w:nsid w:val="4E182383"/>
    <w:multiLevelType w:val="multilevel"/>
    <w:tmpl w:val="3D2E903E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67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814" w:hanging="72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86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6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76" w:hanging="1800"/>
      </w:pPr>
      <w:rPr>
        <w:rFonts w:hint="default"/>
      </w:rPr>
    </w:lvl>
  </w:abstractNum>
  <w:abstractNum w:abstractNumId="44">
    <w:nsid w:val="50E52FE9"/>
    <w:multiLevelType w:val="hybridMultilevel"/>
    <w:tmpl w:val="62C4602C"/>
    <w:lvl w:ilvl="0" w:tplc="0BEA94D8">
      <w:start w:val="1"/>
      <w:numFmt w:val="decimal"/>
      <w:lvlText w:val="%1)"/>
      <w:lvlJc w:val="left"/>
      <w:pPr>
        <w:ind w:left="212" w:hanging="33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0ADA5C">
      <w:numFmt w:val="bullet"/>
      <w:lvlText w:val="•"/>
      <w:lvlJc w:val="left"/>
      <w:pPr>
        <w:ind w:left="1264" w:hanging="339"/>
      </w:pPr>
      <w:rPr>
        <w:rFonts w:hint="default"/>
        <w:lang w:val="ru-RU" w:eastAsia="en-US" w:bidi="ar-SA"/>
      </w:rPr>
    </w:lvl>
    <w:lvl w:ilvl="2" w:tplc="A4C8F50C">
      <w:numFmt w:val="bullet"/>
      <w:lvlText w:val="•"/>
      <w:lvlJc w:val="left"/>
      <w:pPr>
        <w:ind w:left="2309" w:hanging="339"/>
      </w:pPr>
      <w:rPr>
        <w:rFonts w:hint="default"/>
        <w:lang w:val="ru-RU" w:eastAsia="en-US" w:bidi="ar-SA"/>
      </w:rPr>
    </w:lvl>
    <w:lvl w:ilvl="3" w:tplc="599AFA94">
      <w:numFmt w:val="bullet"/>
      <w:lvlText w:val="•"/>
      <w:lvlJc w:val="left"/>
      <w:pPr>
        <w:ind w:left="3353" w:hanging="339"/>
      </w:pPr>
      <w:rPr>
        <w:rFonts w:hint="default"/>
        <w:lang w:val="ru-RU" w:eastAsia="en-US" w:bidi="ar-SA"/>
      </w:rPr>
    </w:lvl>
    <w:lvl w:ilvl="4" w:tplc="8A964184">
      <w:numFmt w:val="bullet"/>
      <w:lvlText w:val="•"/>
      <w:lvlJc w:val="left"/>
      <w:pPr>
        <w:ind w:left="4398" w:hanging="339"/>
      </w:pPr>
      <w:rPr>
        <w:rFonts w:hint="default"/>
        <w:lang w:val="ru-RU" w:eastAsia="en-US" w:bidi="ar-SA"/>
      </w:rPr>
    </w:lvl>
    <w:lvl w:ilvl="5" w:tplc="C53E5CFA">
      <w:numFmt w:val="bullet"/>
      <w:lvlText w:val="•"/>
      <w:lvlJc w:val="left"/>
      <w:pPr>
        <w:ind w:left="5443" w:hanging="339"/>
      </w:pPr>
      <w:rPr>
        <w:rFonts w:hint="default"/>
        <w:lang w:val="ru-RU" w:eastAsia="en-US" w:bidi="ar-SA"/>
      </w:rPr>
    </w:lvl>
    <w:lvl w:ilvl="6" w:tplc="72860AE2">
      <w:numFmt w:val="bullet"/>
      <w:lvlText w:val="•"/>
      <w:lvlJc w:val="left"/>
      <w:pPr>
        <w:ind w:left="6487" w:hanging="339"/>
      </w:pPr>
      <w:rPr>
        <w:rFonts w:hint="default"/>
        <w:lang w:val="ru-RU" w:eastAsia="en-US" w:bidi="ar-SA"/>
      </w:rPr>
    </w:lvl>
    <w:lvl w:ilvl="7" w:tplc="E50A75CA">
      <w:numFmt w:val="bullet"/>
      <w:lvlText w:val="•"/>
      <w:lvlJc w:val="left"/>
      <w:pPr>
        <w:ind w:left="7532" w:hanging="339"/>
      </w:pPr>
      <w:rPr>
        <w:rFonts w:hint="default"/>
        <w:lang w:val="ru-RU" w:eastAsia="en-US" w:bidi="ar-SA"/>
      </w:rPr>
    </w:lvl>
    <w:lvl w:ilvl="8" w:tplc="56D6DC8E">
      <w:numFmt w:val="bullet"/>
      <w:lvlText w:val="•"/>
      <w:lvlJc w:val="left"/>
      <w:pPr>
        <w:ind w:left="8577" w:hanging="339"/>
      </w:pPr>
      <w:rPr>
        <w:rFonts w:hint="default"/>
        <w:lang w:val="ru-RU" w:eastAsia="en-US" w:bidi="ar-SA"/>
      </w:rPr>
    </w:lvl>
  </w:abstractNum>
  <w:abstractNum w:abstractNumId="45">
    <w:nsid w:val="54737693"/>
    <w:multiLevelType w:val="hybridMultilevel"/>
    <w:tmpl w:val="5F384DD0"/>
    <w:lvl w:ilvl="0" w:tplc="85CC4658">
      <w:start w:val="1"/>
      <w:numFmt w:val="bullet"/>
      <w:lvlText w:val="‒"/>
      <w:lvlJc w:val="left"/>
      <w:pPr>
        <w:ind w:left="1519" w:hanging="231"/>
      </w:pPr>
      <w:rPr>
        <w:rFonts w:ascii="Times New Roman" w:hAnsi="Times New Roman" w:cs="Times New Roman" w:hint="default"/>
        <w:w w:val="99"/>
        <w:lang w:val="ru-RU" w:eastAsia="en-US" w:bidi="ar-SA"/>
      </w:rPr>
    </w:lvl>
    <w:lvl w:ilvl="1" w:tplc="FFFFFFFF">
      <w:numFmt w:val="bullet"/>
      <w:lvlText w:val="•"/>
      <w:lvlJc w:val="left"/>
      <w:pPr>
        <w:ind w:left="2525" w:hanging="231"/>
      </w:pPr>
      <w:rPr>
        <w:rFonts w:hint="default"/>
        <w:lang w:val="ru-RU" w:eastAsia="en-US" w:bidi="ar-SA"/>
      </w:rPr>
    </w:lvl>
    <w:lvl w:ilvl="2" w:tplc="FFFFFFFF">
      <w:numFmt w:val="bullet"/>
      <w:lvlText w:val="•"/>
      <w:lvlJc w:val="left"/>
      <w:pPr>
        <w:ind w:left="3531" w:hanging="231"/>
      </w:pPr>
      <w:rPr>
        <w:rFonts w:hint="default"/>
        <w:lang w:val="ru-RU" w:eastAsia="en-US" w:bidi="ar-SA"/>
      </w:rPr>
    </w:lvl>
    <w:lvl w:ilvl="3" w:tplc="FFFFFFFF">
      <w:numFmt w:val="bullet"/>
      <w:lvlText w:val="•"/>
      <w:lvlJc w:val="left"/>
      <w:pPr>
        <w:ind w:left="4537" w:hanging="231"/>
      </w:pPr>
      <w:rPr>
        <w:rFonts w:hint="default"/>
        <w:lang w:val="ru-RU" w:eastAsia="en-US" w:bidi="ar-SA"/>
      </w:rPr>
    </w:lvl>
    <w:lvl w:ilvl="4" w:tplc="FFFFFFFF">
      <w:numFmt w:val="bullet"/>
      <w:lvlText w:val="•"/>
      <w:lvlJc w:val="left"/>
      <w:pPr>
        <w:ind w:left="5543" w:hanging="231"/>
      </w:pPr>
      <w:rPr>
        <w:rFonts w:hint="default"/>
        <w:lang w:val="ru-RU" w:eastAsia="en-US" w:bidi="ar-SA"/>
      </w:rPr>
    </w:lvl>
    <w:lvl w:ilvl="5" w:tplc="FFFFFFFF">
      <w:numFmt w:val="bullet"/>
      <w:lvlText w:val="•"/>
      <w:lvlJc w:val="left"/>
      <w:pPr>
        <w:ind w:left="6549" w:hanging="231"/>
      </w:pPr>
      <w:rPr>
        <w:rFonts w:hint="default"/>
        <w:lang w:val="ru-RU" w:eastAsia="en-US" w:bidi="ar-SA"/>
      </w:rPr>
    </w:lvl>
    <w:lvl w:ilvl="6" w:tplc="FFFFFFFF">
      <w:numFmt w:val="bullet"/>
      <w:lvlText w:val="•"/>
      <w:lvlJc w:val="left"/>
      <w:pPr>
        <w:ind w:left="7555" w:hanging="231"/>
      </w:pPr>
      <w:rPr>
        <w:rFonts w:hint="default"/>
        <w:lang w:val="ru-RU" w:eastAsia="en-US" w:bidi="ar-SA"/>
      </w:rPr>
    </w:lvl>
    <w:lvl w:ilvl="7" w:tplc="FFFFFFFF">
      <w:numFmt w:val="bullet"/>
      <w:lvlText w:val="•"/>
      <w:lvlJc w:val="left"/>
      <w:pPr>
        <w:ind w:left="8561" w:hanging="231"/>
      </w:pPr>
      <w:rPr>
        <w:rFonts w:hint="default"/>
        <w:lang w:val="ru-RU" w:eastAsia="en-US" w:bidi="ar-SA"/>
      </w:rPr>
    </w:lvl>
    <w:lvl w:ilvl="8" w:tplc="FFFFFFFF">
      <w:numFmt w:val="bullet"/>
      <w:lvlText w:val="•"/>
      <w:lvlJc w:val="left"/>
      <w:pPr>
        <w:ind w:left="9567" w:hanging="231"/>
      </w:pPr>
      <w:rPr>
        <w:rFonts w:hint="default"/>
        <w:lang w:val="ru-RU" w:eastAsia="en-US" w:bidi="ar-SA"/>
      </w:rPr>
    </w:lvl>
  </w:abstractNum>
  <w:abstractNum w:abstractNumId="46">
    <w:nsid w:val="55060453"/>
    <w:multiLevelType w:val="multilevel"/>
    <w:tmpl w:val="F99ED8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57EE0716"/>
    <w:multiLevelType w:val="multilevel"/>
    <w:tmpl w:val="CEEE02FA"/>
    <w:lvl w:ilvl="0">
      <w:start w:val="1"/>
      <w:numFmt w:val="decimal"/>
      <w:lvlText w:val="%1"/>
      <w:lvlJc w:val="left"/>
      <w:pPr>
        <w:ind w:left="632" w:hanging="42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632" w:hanging="4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 w:hint="default"/>
        <w:b/>
        <w:bCs/>
        <w:i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5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0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600"/>
      </w:pPr>
      <w:rPr>
        <w:rFonts w:hint="default"/>
        <w:lang w:val="ru-RU" w:eastAsia="en-US" w:bidi="ar-SA"/>
      </w:rPr>
    </w:lvl>
  </w:abstractNum>
  <w:abstractNum w:abstractNumId="48">
    <w:nsid w:val="58F03472"/>
    <w:multiLevelType w:val="hybridMultilevel"/>
    <w:tmpl w:val="8A2E96A0"/>
    <w:lvl w:ilvl="0" w:tplc="E04C5EEC">
      <w:start w:val="1"/>
      <w:numFmt w:val="decimal"/>
      <w:lvlText w:val="%1."/>
      <w:lvlJc w:val="left"/>
      <w:pPr>
        <w:ind w:left="1142" w:hanging="45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AFA3CCA">
      <w:numFmt w:val="bullet"/>
      <w:lvlText w:val="•"/>
      <w:lvlJc w:val="left"/>
      <w:pPr>
        <w:ind w:left="2152" w:hanging="453"/>
      </w:pPr>
      <w:rPr>
        <w:rFonts w:hint="default"/>
        <w:lang w:val="ru-RU" w:eastAsia="en-US" w:bidi="ar-SA"/>
      </w:rPr>
    </w:lvl>
    <w:lvl w:ilvl="2" w:tplc="60BA5C3A">
      <w:numFmt w:val="bullet"/>
      <w:lvlText w:val="•"/>
      <w:lvlJc w:val="left"/>
      <w:pPr>
        <w:ind w:left="3165" w:hanging="453"/>
      </w:pPr>
      <w:rPr>
        <w:rFonts w:hint="default"/>
        <w:lang w:val="ru-RU" w:eastAsia="en-US" w:bidi="ar-SA"/>
      </w:rPr>
    </w:lvl>
    <w:lvl w:ilvl="3" w:tplc="8258EF8E">
      <w:numFmt w:val="bullet"/>
      <w:lvlText w:val="•"/>
      <w:lvlJc w:val="left"/>
      <w:pPr>
        <w:ind w:left="4177" w:hanging="453"/>
      </w:pPr>
      <w:rPr>
        <w:rFonts w:hint="default"/>
        <w:lang w:val="ru-RU" w:eastAsia="en-US" w:bidi="ar-SA"/>
      </w:rPr>
    </w:lvl>
    <w:lvl w:ilvl="4" w:tplc="9E8E2D52">
      <w:numFmt w:val="bullet"/>
      <w:lvlText w:val="•"/>
      <w:lvlJc w:val="left"/>
      <w:pPr>
        <w:ind w:left="5190" w:hanging="453"/>
      </w:pPr>
      <w:rPr>
        <w:rFonts w:hint="default"/>
        <w:lang w:val="ru-RU" w:eastAsia="en-US" w:bidi="ar-SA"/>
      </w:rPr>
    </w:lvl>
    <w:lvl w:ilvl="5" w:tplc="FC48F0D0">
      <w:numFmt w:val="bullet"/>
      <w:lvlText w:val="•"/>
      <w:lvlJc w:val="left"/>
      <w:pPr>
        <w:ind w:left="6203" w:hanging="453"/>
      </w:pPr>
      <w:rPr>
        <w:rFonts w:hint="default"/>
        <w:lang w:val="ru-RU" w:eastAsia="en-US" w:bidi="ar-SA"/>
      </w:rPr>
    </w:lvl>
    <w:lvl w:ilvl="6" w:tplc="EF063A40">
      <w:numFmt w:val="bullet"/>
      <w:lvlText w:val="•"/>
      <w:lvlJc w:val="left"/>
      <w:pPr>
        <w:ind w:left="7215" w:hanging="453"/>
      </w:pPr>
      <w:rPr>
        <w:rFonts w:hint="default"/>
        <w:lang w:val="ru-RU" w:eastAsia="en-US" w:bidi="ar-SA"/>
      </w:rPr>
    </w:lvl>
    <w:lvl w:ilvl="7" w:tplc="0836728C">
      <w:numFmt w:val="bullet"/>
      <w:lvlText w:val="•"/>
      <w:lvlJc w:val="left"/>
      <w:pPr>
        <w:ind w:left="8228" w:hanging="453"/>
      </w:pPr>
      <w:rPr>
        <w:rFonts w:hint="default"/>
        <w:lang w:val="ru-RU" w:eastAsia="en-US" w:bidi="ar-SA"/>
      </w:rPr>
    </w:lvl>
    <w:lvl w:ilvl="8" w:tplc="C44E63F2">
      <w:numFmt w:val="bullet"/>
      <w:lvlText w:val="•"/>
      <w:lvlJc w:val="left"/>
      <w:pPr>
        <w:ind w:left="9241" w:hanging="453"/>
      </w:pPr>
      <w:rPr>
        <w:rFonts w:hint="default"/>
        <w:lang w:val="ru-RU" w:eastAsia="en-US" w:bidi="ar-SA"/>
      </w:rPr>
    </w:lvl>
  </w:abstractNum>
  <w:abstractNum w:abstractNumId="49">
    <w:nsid w:val="5B3076D4"/>
    <w:multiLevelType w:val="hybridMultilevel"/>
    <w:tmpl w:val="C65C667C"/>
    <w:lvl w:ilvl="0" w:tplc="2118E4FC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5E8E4764"/>
    <w:multiLevelType w:val="hybridMultilevel"/>
    <w:tmpl w:val="2BF24358"/>
    <w:lvl w:ilvl="0" w:tplc="1A3E01EA">
      <w:start w:val="1"/>
      <w:numFmt w:val="decimal"/>
      <w:lvlText w:val="%1."/>
      <w:lvlJc w:val="left"/>
      <w:pPr>
        <w:ind w:left="114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B06674C">
      <w:numFmt w:val="bullet"/>
      <w:lvlText w:val="•"/>
      <w:lvlJc w:val="left"/>
      <w:pPr>
        <w:ind w:left="2152" w:hanging="708"/>
      </w:pPr>
      <w:rPr>
        <w:rFonts w:hint="default"/>
        <w:lang w:val="ru-RU" w:eastAsia="en-US" w:bidi="ar-SA"/>
      </w:rPr>
    </w:lvl>
    <w:lvl w:ilvl="2" w:tplc="60AAB1B4">
      <w:numFmt w:val="bullet"/>
      <w:lvlText w:val="•"/>
      <w:lvlJc w:val="left"/>
      <w:pPr>
        <w:ind w:left="3165" w:hanging="708"/>
      </w:pPr>
      <w:rPr>
        <w:rFonts w:hint="default"/>
        <w:lang w:val="ru-RU" w:eastAsia="en-US" w:bidi="ar-SA"/>
      </w:rPr>
    </w:lvl>
    <w:lvl w:ilvl="3" w:tplc="F0720134">
      <w:numFmt w:val="bullet"/>
      <w:lvlText w:val="•"/>
      <w:lvlJc w:val="left"/>
      <w:pPr>
        <w:ind w:left="4177" w:hanging="708"/>
      </w:pPr>
      <w:rPr>
        <w:rFonts w:hint="default"/>
        <w:lang w:val="ru-RU" w:eastAsia="en-US" w:bidi="ar-SA"/>
      </w:rPr>
    </w:lvl>
    <w:lvl w:ilvl="4" w:tplc="9822FF26">
      <w:numFmt w:val="bullet"/>
      <w:lvlText w:val="•"/>
      <w:lvlJc w:val="left"/>
      <w:pPr>
        <w:ind w:left="5190" w:hanging="708"/>
      </w:pPr>
      <w:rPr>
        <w:rFonts w:hint="default"/>
        <w:lang w:val="ru-RU" w:eastAsia="en-US" w:bidi="ar-SA"/>
      </w:rPr>
    </w:lvl>
    <w:lvl w:ilvl="5" w:tplc="DABAC14A">
      <w:numFmt w:val="bullet"/>
      <w:lvlText w:val="•"/>
      <w:lvlJc w:val="left"/>
      <w:pPr>
        <w:ind w:left="6203" w:hanging="708"/>
      </w:pPr>
      <w:rPr>
        <w:rFonts w:hint="default"/>
        <w:lang w:val="ru-RU" w:eastAsia="en-US" w:bidi="ar-SA"/>
      </w:rPr>
    </w:lvl>
    <w:lvl w:ilvl="6" w:tplc="B7581EBC">
      <w:numFmt w:val="bullet"/>
      <w:lvlText w:val="•"/>
      <w:lvlJc w:val="left"/>
      <w:pPr>
        <w:ind w:left="7215" w:hanging="708"/>
      </w:pPr>
      <w:rPr>
        <w:rFonts w:hint="default"/>
        <w:lang w:val="ru-RU" w:eastAsia="en-US" w:bidi="ar-SA"/>
      </w:rPr>
    </w:lvl>
    <w:lvl w:ilvl="7" w:tplc="689E0A04">
      <w:numFmt w:val="bullet"/>
      <w:lvlText w:val="•"/>
      <w:lvlJc w:val="left"/>
      <w:pPr>
        <w:ind w:left="8228" w:hanging="708"/>
      </w:pPr>
      <w:rPr>
        <w:rFonts w:hint="default"/>
        <w:lang w:val="ru-RU" w:eastAsia="en-US" w:bidi="ar-SA"/>
      </w:rPr>
    </w:lvl>
    <w:lvl w:ilvl="8" w:tplc="83586FDC">
      <w:numFmt w:val="bullet"/>
      <w:lvlText w:val="•"/>
      <w:lvlJc w:val="left"/>
      <w:pPr>
        <w:ind w:left="9241" w:hanging="708"/>
      </w:pPr>
      <w:rPr>
        <w:rFonts w:hint="default"/>
        <w:lang w:val="ru-RU" w:eastAsia="en-US" w:bidi="ar-SA"/>
      </w:rPr>
    </w:lvl>
  </w:abstractNum>
  <w:abstractNum w:abstractNumId="51">
    <w:nsid w:val="5F3E0C71"/>
    <w:multiLevelType w:val="hybridMultilevel"/>
    <w:tmpl w:val="01E063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60235786"/>
    <w:multiLevelType w:val="hybridMultilevel"/>
    <w:tmpl w:val="FC82BCDA"/>
    <w:lvl w:ilvl="0" w:tplc="9FAADBDC">
      <w:numFmt w:val="bullet"/>
      <w:lvlText w:val="•"/>
      <w:lvlJc w:val="left"/>
      <w:pPr>
        <w:ind w:left="1142" w:hanging="43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04AF0A">
      <w:numFmt w:val="bullet"/>
      <w:lvlText w:val=""/>
      <w:lvlJc w:val="left"/>
      <w:pPr>
        <w:ind w:left="186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9EB8A590">
      <w:numFmt w:val="bullet"/>
      <w:lvlText w:val="•"/>
      <w:lvlJc w:val="left"/>
      <w:pPr>
        <w:ind w:left="2905" w:hanging="360"/>
      </w:pPr>
      <w:rPr>
        <w:rFonts w:hint="default"/>
        <w:lang w:val="ru-RU" w:eastAsia="en-US" w:bidi="ar-SA"/>
      </w:rPr>
    </w:lvl>
    <w:lvl w:ilvl="3" w:tplc="F618B384">
      <w:numFmt w:val="bullet"/>
      <w:lvlText w:val="•"/>
      <w:lvlJc w:val="left"/>
      <w:pPr>
        <w:ind w:left="3950" w:hanging="360"/>
      </w:pPr>
      <w:rPr>
        <w:rFonts w:hint="default"/>
        <w:lang w:val="ru-RU" w:eastAsia="en-US" w:bidi="ar-SA"/>
      </w:rPr>
    </w:lvl>
    <w:lvl w:ilvl="4" w:tplc="78A8519E">
      <w:numFmt w:val="bullet"/>
      <w:lvlText w:val="•"/>
      <w:lvlJc w:val="left"/>
      <w:pPr>
        <w:ind w:left="4995" w:hanging="360"/>
      </w:pPr>
      <w:rPr>
        <w:rFonts w:hint="default"/>
        <w:lang w:val="ru-RU" w:eastAsia="en-US" w:bidi="ar-SA"/>
      </w:rPr>
    </w:lvl>
    <w:lvl w:ilvl="5" w:tplc="7FA67F24">
      <w:numFmt w:val="bullet"/>
      <w:lvlText w:val="•"/>
      <w:lvlJc w:val="left"/>
      <w:pPr>
        <w:ind w:left="6040" w:hanging="360"/>
      </w:pPr>
      <w:rPr>
        <w:rFonts w:hint="default"/>
        <w:lang w:val="ru-RU" w:eastAsia="en-US" w:bidi="ar-SA"/>
      </w:rPr>
    </w:lvl>
    <w:lvl w:ilvl="6" w:tplc="042C762E">
      <w:numFmt w:val="bullet"/>
      <w:lvlText w:val="•"/>
      <w:lvlJc w:val="left"/>
      <w:pPr>
        <w:ind w:left="7085" w:hanging="360"/>
      </w:pPr>
      <w:rPr>
        <w:rFonts w:hint="default"/>
        <w:lang w:val="ru-RU" w:eastAsia="en-US" w:bidi="ar-SA"/>
      </w:rPr>
    </w:lvl>
    <w:lvl w:ilvl="7" w:tplc="589E3368">
      <w:numFmt w:val="bullet"/>
      <w:lvlText w:val="•"/>
      <w:lvlJc w:val="left"/>
      <w:pPr>
        <w:ind w:left="8130" w:hanging="360"/>
      </w:pPr>
      <w:rPr>
        <w:rFonts w:hint="default"/>
        <w:lang w:val="ru-RU" w:eastAsia="en-US" w:bidi="ar-SA"/>
      </w:rPr>
    </w:lvl>
    <w:lvl w:ilvl="8" w:tplc="80801954">
      <w:numFmt w:val="bullet"/>
      <w:lvlText w:val="•"/>
      <w:lvlJc w:val="left"/>
      <w:pPr>
        <w:ind w:left="9176" w:hanging="360"/>
      </w:pPr>
      <w:rPr>
        <w:rFonts w:hint="default"/>
        <w:lang w:val="ru-RU" w:eastAsia="en-US" w:bidi="ar-SA"/>
      </w:rPr>
    </w:lvl>
  </w:abstractNum>
  <w:abstractNum w:abstractNumId="53">
    <w:nsid w:val="65EF47AE"/>
    <w:multiLevelType w:val="hybridMultilevel"/>
    <w:tmpl w:val="C226E220"/>
    <w:lvl w:ilvl="0" w:tplc="0F301638">
      <w:start w:val="1"/>
      <w:numFmt w:val="decimal"/>
      <w:lvlText w:val="%1."/>
      <w:lvlJc w:val="left"/>
      <w:pPr>
        <w:ind w:left="927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4">
    <w:nsid w:val="67986EE1"/>
    <w:multiLevelType w:val="multilevel"/>
    <w:tmpl w:val="875EAC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679932B4"/>
    <w:multiLevelType w:val="multilevel"/>
    <w:tmpl w:val="DD1C26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75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0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8" w:hanging="2160"/>
      </w:pPr>
      <w:rPr>
        <w:rFonts w:hint="default"/>
      </w:rPr>
    </w:lvl>
  </w:abstractNum>
  <w:abstractNum w:abstractNumId="56">
    <w:nsid w:val="69DF6E3A"/>
    <w:multiLevelType w:val="hybridMultilevel"/>
    <w:tmpl w:val="056078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6F892808"/>
    <w:multiLevelType w:val="hybridMultilevel"/>
    <w:tmpl w:val="1A3CDD40"/>
    <w:lvl w:ilvl="0" w:tplc="6462633A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8">
    <w:nsid w:val="71330050"/>
    <w:multiLevelType w:val="hybridMultilevel"/>
    <w:tmpl w:val="3D765968"/>
    <w:lvl w:ilvl="0" w:tplc="86E45E9A">
      <w:numFmt w:val="bullet"/>
      <w:lvlText w:val=""/>
      <w:lvlJc w:val="left"/>
      <w:pPr>
        <w:ind w:left="928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96629780">
      <w:numFmt w:val="bullet"/>
      <w:lvlText w:val="•"/>
      <w:lvlJc w:val="left"/>
      <w:pPr>
        <w:ind w:left="1796" w:hanging="360"/>
      </w:pPr>
      <w:rPr>
        <w:rFonts w:hint="default"/>
        <w:lang w:val="ru-RU" w:eastAsia="en-US" w:bidi="ar-SA"/>
      </w:rPr>
    </w:lvl>
    <w:lvl w:ilvl="2" w:tplc="78421ABE">
      <w:numFmt w:val="bullet"/>
      <w:lvlText w:val="•"/>
      <w:lvlJc w:val="left"/>
      <w:pPr>
        <w:ind w:left="2809" w:hanging="360"/>
      </w:pPr>
      <w:rPr>
        <w:rFonts w:hint="default"/>
        <w:lang w:val="ru-RU" w:eastAsia="en-US" w:bidi="ar-SA"/>
      </w:rPr>
    </w:lvl>
    <w:lvl w:ilvl="3" w:tplc="6196442A">
      <w:numFmt w:val="bullet"/>
      <w:lvlText w:val="•"/>
      <w:lvlJc w:val="left"/>
      <w:pPr>
        <w:ind w:left="3821" w:hanging="360"/>
      </w:pPr>
      <w:rPr>
        <w:rFonts w:hint="default"/>
        <w:lang w:val="ru-RU" w:eastAsia="en-US" w:bidi="ar-SA"/>
      </w:rPr>
    </w:lvl>
    <w:lvl w:ilvl="4" w:tplc="6D360B56">
      <w:numFmt w:val="bullet"/>
      <w:lvlText w:val="•"/>
      <w:lvlJc w:val="left"/>
      <w:pPr>
        <w:ind w:left="4834" w:hanging="360"/>
      </w:pPr>
      <w:rPr>
        <w:rFonts w:hint="default"/>
        <w:lang w:val="ru-RU" w:eastAsia="en-US" w:bidi="ar-SA"/>
      </w:rPr>
    </w:lvl>
    <w:lvl w:ilvl="5" w:tplc="4A1A1A94">
      <w:numFmt w:val="bullet"/>
      <w:lvlText w:val="•"/>
      <w:lvlJc w:val="left"/>
      <w:pPr>
        <w:ind w:left="5847" w:hanging="360"/>
      </w:pPr>
      <w:rPr>
        <w:rFonts w:hint="default"/>
        <w:lang w:val="ru-RU" w:eastAsia="en-US" w:bidi="ar-SA"/>
      </w:rPr>
    </w:lvl>
    <w:lvl w:ilvl="6" w:tplc="16BC9866">
      <w:numFmt w:val="bullet"/>
      <w:lvlText w:val="•"/>
      <w:lvlJc w:val="left"/>
      <w:pPr>
        <w:ind w:left="6859" w:hanging="360"/>
      </w:pPr>
      <w:rPr>
        <w:rFonts w:hint="default"/>
        <w:lang w:val="ru-RU" w:eastAsia="en-US" w:bidi="ar-SA"/>
      </w:rPr>
    </w:lvl>
    <w:lvl w:ilvl="7" w:tplc="FD44ADDE">
      <w:numFmt w:val="bullet"/>
      <w:lvlText w:val="•"/>
      <w:lvlJc w:val="left"/>
      <w:pPr>
        <w:ind w:left="7872" w:hanging="360"/>
      </w:pPr>
      <w:rPr>
        <w:rFonts w:hint="default"/>
        <w:lang w:val="ru-RU" w:eastAsia="en-US" w:bidi="ar-SA"/>
      </w:rPr>
    </w:lvl>
    <w:lvl w:ilvl="8" w:tplc="D376091C">
      <w:numFmt w:val="bullet"/>
      <w:lvlText w:val="•"/>
      <w:lvlJc w:val="left"/>
      <w:pPr>
        <w:ind w:left="8885" w:hanging="360"/>
      </w:pPr>
      <w:rPr>
        <w:rFonts w:hint="default"/>
        <w:lang w:val="ru-RU" w:eastAsia="en-US" w:bidi="ar-SA"/>
      </w:rPr>
    </w:lvl>
  </w:abstractNum>
  <w:abstractNum w:abstractNumId="59">
    <w:nsid w:val="7370739E"/>
    <w:multiLevelType w:val="multilevel"/>
    <w:tmpl w:val="8620FE18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0">
    <w:nsid w:val="7A950C2F"/>
    <w:multiLevelType w:val="hybridMultilevel"/>
    <w:tmpl w:val="BFB4EF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7ABC645C"/>
    <w:multiLevelType w:val="hybridMultilevel"/>
    <w:tmpl w:val="143A3A2A"/>
    <w:lvl w:ilvl="0" w:tplc="04190001">
      <w:start w:val="1"/>
      <w:numFmt w:val="bullet"/>
      <w:lvlText w:val=""/>
      <w:lvlJc w:val="left"/>
      <w:pPr>
        <w:tabs>
          <w:tab w:val="num" w:pos="1894"/>
        </w:tabs>
        <w:ind w:left="1894" w:hanging="360"/>
      </w:pPr>
      <w:rPr>
        <w:rFonts w:ascii="Symbol" w:hAnsi="Symbol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2">
    <w:nsid w:val="7B292C61"/>
    <w:multiLevelType w:val="hybridMultilevel"/>
    <w:tmpl w:val="6A34E87C"/>
    <w:lvl w:ilvl="0" w:tplc="979A8CD8">
      <w:start w:val="1"/>
      <w:numFmt w:val="decimal"/>
      <w:lvlText w:val="%1)"/>
      <w:lvlJc w:val="left"/>
      <w:pPr>
        <w:ind w:left="1142" w:hanging="33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D8E77CA">
      <w:numFmt w:val="bullet"/>
      <w:lvlText w:val="•"/>
      <w:lvlJc w:val="left"/>
      <w:pPr>
        <w:ind w:left="2152" w:hanging="338"/>
      </w:pPr>
      <w:rPr>
        <w:rFonts w:hint="default"/>
        <w:lang w:val="ru-RU" w:eastAsia="en-US" w:bidi="ar-SA"/>
      </w:rPr>
    </w:lvl>
    <w:lvl w:ilvl="2" w:tplc="12F80EA2">
      <w:numFmt w:val="bullet"/>
      <w:lvlText w:val="•"/>
      <w:lvlJc w:val="left"/>
      <w:pPr>
        <w:ind w:left="3165" w:hanging="338"/>
      </w:pPr>
      <w:rPr>
        <w:rFonts w:hint="default"/>
        <w:lang w:val="ru-RU" w:eastAsia="en-US" w:bidi="ar-SA"/>
      </w:rPr>
    </w:lvl>
    <w:lvl w:ilvl="3" w:tplc="BFE068A0">
      <w:numFmt w:val="bullet"/>
      <w:lvlText w:val="•"/>
      <w:lvlJc w:val="left"/>
      <w:pPr>
        <w:ind w:left="4177" w:hanging="338"/>
      </w:pPr>
      <w:rPr>
        <w:rFonts w:hint="default"/>
        <w:lang w:val="ru-RU" w:eastAsia="en-US" w:bidi="ar-SA"/>
      </w:rPr>
    </w:lvl>
    <w:lvl w:ilvl="4" w:tplc="278A22DC">
      <w:numFmt w:val="bullet"/>
      <w:lvlText w:val="•"/>
      <w:lvlJc w:val="left"/>
      <w:pPr>
        <w:ind w:left="5190" w:hanging="338"/>
      </w:pPr>
      <w:rPr>
        <w:rFonts w:hint="default"/>
        <w:lang w:val="ru-RU" w:eastAsia="en-US" w:bidi="ar-SA"/>
      </w:rPr>
    </w:lvl>
    <w:lvl w:ilvl="5" w:tplc="94F640B0">
      <w:numFmt w:val="bullet"/>
      <w:lvlText w:val="•"/>
      <w:lvlJc w:val="left"/>
      <w:pPr>
        <w:ind w:left="6203" w:hanging="338"/>
      </w:pPr>
      <w:rPr>
        <w:rFonts w:hint="default"/>
        <w:lang w:val="ru-RU" w:eastAsia="en-US" w:bidi="ar-SA"/>
      </w:rPr>
    </w:lvl>
    <w:lvl w:ilvl="6" w:tplc="F29E54E6">
      <w:numFmt w:val="bullet"/>
      <w:lvlText w:val="•"/>
      <w:lvlJc w:val="left"/>
      <w:pPr>
        <w:ind w:left="7215" w:hanging="338"/>
      </w:pPr>
      <w:rPr>
        <w:rFonts w:hint="default"/>
        <w:lang w:val="ru-RU" w:eastAsia="en-US" w:bidi="ar-SA"/>
      </w:rPr>
    </w:lvl>
    <w:lvl w:ilvl="7" w:tplc="7E74A41A">
      <w:numFmt w:val="bullet"/>
      <w:lvlText w:val="•"/>
      <w:lvlJc w:val="left"/>
      <w:pPr>
        <w:ind w:left="8228" w:hanging="338"/>
      </w:pPr>
      <w:rPr>
        <w:rFonts w:hint="default"/>
        <w:lang w:val="ru-RU" w:eastAsia="en-US" w:bidi="ar-SA"/>
      </w:rPr>
    </w:lvl>
    <w:lvl w:ilvl="8" w:tplc="1000505A">
      <w:numFmt w:val="bullet"/>
      <w:lvlText w:val="•"/>
      <w:lvlJc w:val="left"/>
      <w:pPr>
        <w:ind w:left="9241" w:hanging="338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0"/>
  </w:num>
  <w:num w:numId="3">
    <w:abstractNumId w:val="14"/>
  </w:num>
  <w:num w:numId="4">
    <w:abstractNumId w:val="47"/>
  </w:num>
  <w:num w:numId="5">
    <w:abstractNumId w:val="25"/>
  </w:num>
  <w:num w:numId="6">
    <w:abstractNumId w:val="21"/>
  </w:num>
  <w:num w:numId="7">
    <w:abstractNumId w:val="2"/>
  </w:num>
  <w:num w:numId="8">
    <w:abstractNumId w:val="1"/>
  </w:num>
  <w:num w:numId="9">
    <w:abstractNumId w:val="54"/>
  </w:num>
  <w:num w:numId="10">
    <w:abstractNumId w:val="28"/>
  </w:num>
  <w:num w:numId="11">
    <w:abstractNumId w:val="29"/>
  </w:num>
  <w:num w:numId="12">
    <w:abstractNumId w:val="24"/>
  </w:num>
  <w:num w:numId="13">
    <w:abstractNumId w:val="61"/>
  </w:num>
  <w:num w:numId="14">
    <w:abstractNumId w:val="36"/>
  </w:num>
  <w:num w:numId="15">
    <w:abstractNumId w:val="23"/>
  </w:num>
  <w:num w:numId="16">
    <w:abstractNumId w:val="5"/>
  </w:num>
  <w:num w:numId="17">
    <w:abstractNumId w:val="58"/>
  </w:num>
  <w:num w:numId="18">
    <w:abstractNumId w:val="62"/>
  </w:num>
  <w:num w:numId="19">
    <w:abstractNumId w:val="13"/>
  </w:num>
  <w:num w:numId="20">
    <w:abstractNumId w:val="41"/>
  </w:num>
  <w:num w:numId="21">
    <w:abstractNumId w:val="52"/>
  </w:num>
  <w:num w:numId="22">
    <w:abstractNumId w:val="35"/>
  </w:num>
  <w:num w:numId="23">
    <w:abstractNumId w:val="32"/>
  </w:num>
  <w:num w:numId="24">
    <w:abstractNumId w:val="17"/>
  </w:num>
  <w:num w:numId="25">
    <w:abstractNumId w:val="48"/>
  </w:num>
  <w:num w:numId="26">
    <w:abstractNumId w:val="50"/>
  </w:num>
  <w:num w:numId="27">
    <w:abstractNumId w:val="20"/>
  </w:num>
  <w:num w:numId="28">
    <w:abstractNumId w:val="55"/>
  </w:num>
  <w:num w:numId="29">
    <w:abstractNumId w:val="30"/>
  </w:num>
  <w:num w:numId="30">
    <w:abstractNumId w:val="56"/>
  </w:num>
  <w:num w:numId="31">
    <w:abstractNumId w:val="22"/>
  </w:num>
  <w:num w:numId="32">
    <w:abstractNumId w:val="49"/>
  </w:num>
  <w:num w:numId="33">
    <w:abstractNumId w:val="10"/>
  </w:num>
  <w:num w:numId="34">
    <w:abstractNumId w:val="51"/>
  </w:num>
  <w:num w:numId="35">
    <w:abstractNumId w:val="18"/>
  </w:num>
  <w:num w:numId="36">
    <w:abstractNumId w:val="6"/>
  </w:num>
  <w:num w:numId="37">
    <w:abstractNumId w:val="26"/>
  </w:num>
  <w:num w:numId="38">
    <w:abstractNumId w:val="38"/>
  </w:num>
  <w:num w:numId="39">
    <w:abstractNumId w:val="60"/>
  </w:num>
  <w:num w:numId="40">
    <w:abstractNumId w:val="31"/>
  </w:num>
  <w:num w:numId="41">
    <w:abstractNumId w:val="3"/>
  </w:num>
  <w:num w:numId="42">
    <w:abstractNumId w:val="40"/>
  </w:num>
  <w:num w:numId="43">
    <w:abstractNumId w:val="46"/>
  </w:num>
  <w:num w:numId="44">
    <w:abstractNumId w:val="16"/>
  </w:num>
  <w:num w:numId="45">
    <w:abstractNumId w:val="4"/>
  </w:num>
  <w:num w:numId="46">
    <w:abstractNumId w:val="39"/>
  </w:num>
  <w:num w:numId="47">
    <w:abstractNumId w:val="9"/>
  </w:num>
  <w:num w:numId="48">
    <w:abstractNumId w:val="11"/>
  </w:num>
  <w:num w:numId="49">
    <w:abstractNumId w:val="37"/>
  </w:num>
  <w:num w:numId="50">
    <w:abstractNumId w:val="8"/>
  </w:num>
  <w:num w:numId="51">
    <w:abstractNumId w:val="15"/>
  </w:num>
  <w:num w:numId="52">
    <w:abstractNumId w:val="59"/>
  </w:num>
  <w:num w:numId="53">
    <w:abstractNumId w:val="43"/>
  </w:num>
  <w:num w:numId="54">
    <w:abstractNumId w:val="44"/>
  </w:num>
  <w:num w:numId="55">
    <w:abstractNumId w:val="45"/>
  </w:num>
  <w:num w:numId="56">
    <w:abstractNumId w:val="27"/>
  </w:num>
  <w:num w:numId="57">
    <w:abstractNumId w:val="57"/>
  </w:num>
  <w:num w:numId="58">
    <w:abstractNumId w:val="42"/>
  </w:num>
  <w:num w:numId="59">
    <w:abstractNumId w:val="33"/>
  </w:num>
  <w:num w:numId="60">
    <w:abstractNumId w:val="12"/>
  </w:num>
  <w:num w:numId="61">
    <w:abstractNumId w:val="53"/>
  </w:num>
  <w:num w:numId="62">
    <w:abstractNumId w:val="19"/>
  </w:num>
  <w:num w:numId="63">
    <w:abstractNumId w:val="34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746"/>
    <w:rsid w:val="000165BD"/>
    <w:rsid w:val="000210D5"/>
    <w:rsid w:val="0002312F"/>
    <w:rsid w:val="00026EC6"/>
    <w:rsid w:val="00043744"/>
    <w:rsid w:val="0004381D"/>
    <w:rsid w:val="00046E4F"/>
    <w:rsid w:val="00061CFF"/>
    <w:rsid w:val="000623B6"/>
    <w:rsid w:val="00065E0F"/>
    <w:rsid w:val="000731DB"/>
    <w:rsid w:val="00073A34"/>
    <w:rsid w:val="000C2303"/>
    <w:rsid w:val="000C7AB2"/>
    <w:rsid w:val="000D0B57"/>
    <w:rsid w:val="000D4E67"/>
    <w:rsid w:val="000D6B58"/>
    <w:rsid w:val="00101D14"/>
    <w:rsid w:val="00102031"/>
    <w:rsid w:val="00112F4D"/>
    <w:rsid w:val="001145DF"/>
    <w:rsid w:val="00120287"/>
    <w:rsid w:val="0013793A"/>
    <w:rsid w:val="00145515"/>
    <w:rsid w:val="00167348"/>
    <w:rsid w:val="00177601"/>
    <w:rsid w:val="00180146"/>
    <w:rsid w:val="00180B2B"/>
    <w:rsid w:val="00183D3A"/>
    <w:rsid w:val="001A52F1"/>
    <w:rsid w:val="001D3F0E"/>
    <w:rsid w:val="001E0C65"/>
    <w:rsid w:val="001E1EA4"/>
    <w:rsid w:val="001E7022"/>
    <w:rsid w:val="001E7398"/>
    <w:rsid w:val="001F4A49"/>
    <w:rsid w:val="002122AE"/>
    <w:rsid w:val="002147A8"/>
    <w:rsid w:val="00217573"/>
    <w:rsid w:val="002270D1"/>
    <w:rsid w:val="002320EB"/>
    <w:rsid w:val="002352E4"/>
    <w:rsid w:val="00251E07"/>
    <w:rsid w:val="002552DF"/>
    <w:rsid w:val="002601B1"/>
    <w:rsid w:val="00266724"/>
    <w:rsid w:val="002729FA"/>
    <w:rsid w:val="002802DA"/>
    <w:rsid w:val="002C1715"/>
    <w:rsid w:val="002D4264"/>
    <w:rsid w:val="002E0380"/>
    <w:rsid w:val="002E1BFB"/>
    <w:rsid w:val="002E40E7"/>
    <w:rsid w:val="002E747C"/>
    <w:rsid w:val="002F03D2"/>
    <w:rsid w:val="002F6326"/>
    <w:rsid w:val="002F6D91"/>
    <w:rsid w:val="002F74AB"/>
    <w:rsid w:val="00320467"/>
    <w:rsid w:val="00341E94"/>
    <w:rsid w:val="0034633D"/>
    <w:rsid w:val="00352897"/>
    <w:rsid w:val="0035437A"/>
    <w:rsid w:val="003607D5"/>
    <w:rsid w:val="00363A5F"/>
    <w:rsid w:val="00365CB3"/>
    <w:rsid w:val="00366F2B"/>
    <w:rsid w:val="0037791F"/>
    <w:rsid w:val="00377F51"/>
    <w:rsid w:val="00380979"/>
    <w:rsid w:val="00396367"/>
    <w:rsid w:val="00396F49"/>
    <w:rsid w:val="003B3BC9"/>
    <w:rsid w:val="003B4629"/>
    <w:rsid w:val="003E23F9"/>
    <w:rsid w:val="003E466E"/>
    <w:rsid w:val="003F5F02"/>
    <w:rsid w:val="00402354"/>
    <w:rsid w:val="00406FF5"/>
    <w:rsid w:val="00414684"/>
    <w:rsid w:val="0043545F"/>
    <w:rsid w:val="004401B5"/>
    <w:rsid w:val="00441CBC"/>
    <w:rsid w:val="00450C52"/>
    <w:rsid w:val="00454217"/>
    <w:rsid w:val="00455019"/>
    <w:rsid w:val="0046502C"/>
    <w:rsid w:val="004717C0"/>
    <w:rsid w:val="004A2083"/>
    <w:rsid w:val="004A33AC"/>
    <w:rsid w:val="004C4D2E"/>
    <w:rsid w:val="004C7F2D"/>
    <w:rsid w:val="004D0EB9"/>
    <w:rsid w:val="004D4880"/>
    <w:rsid w:val="004D639F"/>
    <w:rsid w:val="004F22FE"/>
    <w:rsid w:val="004F6483"/>
    <w:rsid w:val="00521B8F"/>
    <w:rsid w:val="0053067B"/>
    <w:rsid w:val="005313B2"/>
    <w:rsid w:val="00537A05"/>
    <w:rsid w:val="00542DBA"/>
    <w:rsid w:val="00543E0D"/>
    <w:rsid w:val="0056005C"/>
    <w:rsid w:val="00566674"/>
    <w:rsid w:val="005775D0"/>
    <w:rsid w:val="00590BF5"/>
    <w:rsid w:val="005935BA"/>
    <w:rsid w:val="005B0687"/>
    <w:rsid w:val="005B1E8F"/>
    <w:rsid w:val="005B4A07"/>
    <w:rsid w:val="005C676E"/>
    <w:rsid w:val="005C6DDD"/>
    <w:rsid w:val="005C7790"/>
    <w:rsid w:val="005D417F"/>
    <w:rsid w:val="005D6878"/>
    <w:rsid w:val="005E2118"/>
    <w:rsid w:val="005F23EE"/>
    <w:rsid w:val="005F2D18"/>
    <w:rsid w:val="005F3E43"/>
    <w:rsid w:val="00602136"/>
    <w:rsid w:val="0062728C"/>
    <w:rsid w:val="00631871"/>
    <w:rsid w:val="0064182C"/>
    <w:rsid w:val="006436D2"/>
    <w:rsid w:val="00655ADA"/>
    <w:rsid w:val="00666C96"/>
    <w:rsid w:val="00675ACC"/>
    <w:rsid w:val="00692A52"/>
    <w:rsid w:val="00696BCF"/>
    <w:rsid w:val="006A2633"/>
    <w:rsid w:val="006A5B33"/>
    <w:rsid w:val="006B482F"/>
    <w:rsid w:val="006B4BA2"/>
    <w:rsid w:val="006D4511"/>
    <w:rsid w:val="006E2F4D"/>
    <w:rsid w:val="006F2398"/>
    <w:rsid w:val="006F7B3B"/>
    <w:rsid w:val="006F7FFE"/>
    <w:rsid w:val="00715625"/>
    <w:rsid w:val="00716AD5"/>
    <w:rsid w:val="00720644"/>
    <w:rsid w:val="00727CDA"/>
    <w:rsid w:val="00731F7E"/>
    <w:rsid w:val="007335C4"/>
    <w:rsid w:val="0074243C"/>
    <w:rsid w:val="00747F9C"/>
    <w:rsid w:val="0075172F"/>
    <w:rsid w:val="00756D86"/>
    <w:rsid w:val="007639B0"/>
    <w:rsid w:val="00777FB0"/>
    <w:rsid w:val="00780FD7"/>
    <w:rsid w:val="007817C2"/>
    <w:rsid w:val="007824B7"/>
    <w:rsid w:val="007A2454"/>
    <w:rsid w:val="007A4589"/>
    <w:rsid w:val="007A5110"/>
    <w:rsid w:val="007B13E4"/>
    <w:rsid w:val="007B18AD"/>
    <w:rsid w:val="007C4EC3"/>
    <w:rsid w:val="007C6CB8"/>
    <w:rsid w:val="007E6CE9"/>
    <w:rsid w:val="007F3EC8"/>
    <w:rsid w:val="00800F1E"/>
    <w:rsid w:val="00803102"/>
    <w:rsid w:val="00813A82"/>
    <w:rsid w:val="0081507C"/>
    <w:rsid w:val="0082087A"/>
    <w:rsid w:val="00820CD3"/>
    <w:rsid w:val="00823022"/>
    <w:rsid w:val="00823AF3"/>
    <w:rsid w:val="00825825"/>
    <w:rsid w:val="00841C15"/>
    <w:rsid w:val="00844485"/>
    <w:rsid w:val="008466EE"/>
    <w:rsid w:val="00857B83"/>
    <w:rsid w:val="00862AE6"/>
    <w:rsid w:val="00862B22"/>
    <w:rsid w:val="00867DB6"/>
    <w:rsid w:val="00880CC2"/>
    <w:rsid w:val="0088678A"/>
    <w:rsid w:val="008A10D6"/>
    <w:rsid w:val="008B26FB"/>
    <w:rsid w:val="008B6A73"/>
    <w:rsid w:val="008D102A"/>
    <w:rsid w:val="00906FE5"/>
    <w:rsid w:val="0091452F"/>
    <w:rsid w:val="00920B55"/>
    <w:rsid w:val="00923323"/>
    <w:rsid w:val="00930A95"/>
    <w:rsid w:val="00953AFE"/>
    <w:rsid w:val="00953B7F"/>
    <w:rsid w:val="0097265C"/>
    <w:rsid w:val="00982F23"/>
    <w:rsid w:val="00986138"/>
    <w:rsid w:val="009904F2"/>
    <w:rsid w:val="009A0192"/>
    <w:rsid w:val="009B27B4"/>
    <w:rsid w:val="009B4B17"/>
    <w:rsid w:val="009B6671"/>
    <w:rsid w:val="009C4FEA"/>
    <w:rsid w:val="009D3047"/>
    <w:rsid w:val="009E0A79"/>
    <w:rsid w:val="009E7E8C"/>
    <w:rsid w:val="00A04259"/>
    <w:rsid w:val="00A07E3F"/>
    <w:rsid w:val="00A133AC"/>
    <w:rsid w:val="00A13D54"/>
    <w:rsid w:val="00A151AD"/>
    <w:rsid w:val="00A41640"/>
    <w:rsid w:val="00A4415E"/>
    <w:rsid w:val="00A47547"/>
    <w:rsid w:val="00A47D1D"/>
    <w:rsid w:val="00A531E4"/>
    <w:rsid w:val="00A604E2"/>
    <w:rsid w:val="00A71723"/>
    <w:rsid w:val="00A76CE1"/>
    <w:rsid w:val="00A80634"/>
    <w:rsid w:val="00A8360A"/>
    <w:rsid w:val="00A85F2E"/>
    <w:rsid w:val="00AB70F4"/>
    <w:rsid w:val="00AC1FD0"/>
    <w:rsid w:val="00AC3CBE"/>
    <w:rsid w:val="00AD5643"/>
    <w:rsid w:val="00B03D39"/>
    <w:rsid w:val="00B3229F"/>
    <w:rsid w:val="00B32A4F"/>
    <w:rsid w:val="00B42830"/>
    <w:rsid w:val="00B60F55"/>
    <w:rsid w:val="00B62ADC"/>
    <w:rsid w:val="00B903AF"/>
    <w:rsid w:val="00B906F6"/>
    <w:rsid w:val="00B927F5"/>
    <w:rsid w:val="00B97C62"/>
    <w:rsid w:val="00BA4FE6"/>
    <w:rsid w:val="00BC4C7A"/>
    <w:rsid w:val="00BE5F5D"/>
    <w:rsid w:val="00BF0500"/>
    <w:rsid w:val="00BF09F4"/>
    <w:rsid w:val="00C00746"/>
    <w:rsid w:val="00C01D1A"/>
    <w:rsid w:val="00C401B3"/>
    <w:rsid w:val="00C611D7"/>
    <w:rsid w:val="00C67C7F"/>
    <w:rsid w:val="00C70528"/>
    <w:rsid w:val="00C75ECB"/>
    <w:rsid w:val="00C8230D"/>
    <w:rsid w:val="00C927B9"/>
    <w:rsid w:val="00C9494F"/>
    <w:rsid w:val="00CA4DAB"/>
    <w:rsid w:val="00CA6F39"/>
    <w:rsid w:val="00CB165E"/>
    <w:rsid w:val="00CB5589"/>
    <w:rsid w:val="00CD2890"/>
    <w:rsid w:val="00CD310D"/>
    <w:rsid w:val="00CD4C8B"/>
    <w:rsid w:val="00CE0860"/>
    <w:rsid w:val="00CE73DB"/>
    <w:rsid w:val="00CF6D6B"/>
    <w:rsid w:val="00D00890"/>
    <w:rsid w:val="00D13F39"/>
    <w:rsid w:val="00D339D8"/>
    <w:rsid w:val="00D53829"/>
    <w:rsid w:val="00D6363C"/>
    <w:rsid w:val="00D63C3A"/>
    <w:rsid w:val="00D91DD4"/>
    <w:rsid w:val="00D93978"/>
    <w:rsid w:val="00DA2B31"/>
    <w:rsid w:val="00DA2C91"/>
    <w:rsid w:val="00DB65E5"/>
    <w:rsid w:val="00DC1A6E"/>
    <w:rsid w:val="00DD187E"/>
    <w:rsid w:val="00DE3304"/>
    <w:rsid w:val="00E012A9"/>
    <w:rsid w:val="00E07F20"/>
    <w:rsid w:val="00E10C96"/>
    <w:rsid w:val="00E57120"/>
    <w:rsid w:val="00E62FF7"/>
    <w:rsid w:val="00E80AD1"/>
    <w:rsid w:val="00E863D6"/>
    <w:rsid w:val="00EB1C91"/>
    <w:rsid w:val="00EC1BC0"/>
    <w:rsid w:val="00ED6EBB"/>
    <w:rsid w:val="00EE3834"/>
    <w:rsid w:val="00EE3AAC"/>
    <w:rsid w:val="00EE4532"/>
    <w:rsid w:val="00F15E41"/>
    <w:rsid w:val="00F221E6"/>
    <w:rsid w:val="00F3153F"/>
    <w:rsid w:val="00F41C56"/>
    <w:rsid w:val="00F5735D"/>
    <w:rsid w:val="00F61911"/>
    <w:rsid w:val="00F6373C"/>
    <w:rsid w:val="00F67ECE"/>
    <w:rsid w:val="00F76152"/>
    <w:rsid w:val="00F80B98"/>
    <w:rsid w:val="00F9291C"/>
    <w:rsid w:val="00F95D9F"/>
    <w:rsid w:val="00F96802"/>
    <w:rsid w:val="00F975FF"/>
    <w:rsid w:val="00FA5C70"/>
    <w:rsid w:val="00FB6097"/>
    <w:rsid w:val="00FD46DD"/>
    <w:rsid w:val="00FD4990"/>
    <w:rsid w:val="00FE03C3"/>
    <w:rsid w:val="00FE22B9"/>
    <w:rsid w:val="00FF4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3C30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AF3"/>
  </w:style>
  <w:style w:type="paragraph" w:styleId="1">
    <w:name w:val="heading 1"/>
    <w:basedOn w:val="a"/>
    <w:next w:val="a"/>
    <w:link w:val="10"/>
    <w:uiPriority w:val="1"/>
    <w:qFormat/>
    <w:rsid w:val="00521B8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1"/>
    <w:unhideWhenUsed/>
    <w:qFormat/>
    <w:rsid w:val="0046502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6191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uiPriority w:val="1"/>
    <w:rsid w:val="00521B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521B8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1"/>
    <w:rsid w:val="0046502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4">
    <w:name w:val="Body Text"/>
    <w:basedOn w:val="a"/>
    <w:link w:val="a5"/>
    <w:uiPriority w:val="1"/>
    <w:qFormat/>
    <w:rsid w:val="0046502C"/>
    <w:pPr>
      <w:widowControl w:val="0"/>
      <w:autoSpaceDE w:val="0"/>
      <w:autoSpaceDN w:val="0"/>
      <w:spacing w:after="0" w:line="240" w:lineRule="auto"/>
      <w:ind w:left="212" w:firstLine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46502C"/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675A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uiPriority w:val="99"/>
    <w:semiHidden/>
    <w:unhideWhenUsed/>
    <w:rsid w:val="004A2083"/>
  </w:style>
  <w:style w:type="paragraph" w:styleId="a7">
    <w:name w:val="Title"/>
    <w:basedOn w:val="a"/>
    <w:link w:val="a8"/>
    <w:qFormat/>
    <w:rsid w:val="004A2083"/>
    <w:pPr>
      <w:widowControl w:val="0"/>
      <w:autoSpaceDE w:val="0"/>
      <w:autoSpaceDN w:val="0"/>
      <w:spacing w:before="246" w:after="0" w:line="240" w:lineRule="auto"/>
      <w:ind w:left="2880" w:hanging="1412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8">
    <w:name w:val="Название Знак"/>
    <w:basedOn w:val="a0"/>
    <w:link w:val="a7"/>
    <w:rsid w:val="004A2083"/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TableParagraph">
    <w:name w:val="Table Paragraph"/>
    <w:basedOn w:val="a"/>
    <w:uiPriority w:val="1"/>
    <w:qFormat/>
    <w:rsid w:val="004A2083"/>
    <w:pPr>
      <w:widowControl w:val="0"/>
      <w:autoSpaceDE w:val="0"/>
      <w:autoSpaceDN w:val="0"/>
      <w:spacing w:before="92" w:after="0" w:line="240" w:lineRule="auto"/>
      <w:ind w:left="101"/>
    </w:pPr>
    <w:rPr>
      <w:rFonts w:ascii="Times New Roman" w:eastAsia="Times New Roman" w:hAnsi="Times New Roman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42D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2DBA"/>
    <w:rPr>
      <w:rFonts w:ascii="Tahoma" w:hAnsi="Tahoma" w:cs="Tahoma"/>
      <w:sz w:val="16"/>
      <w:szCs w:val="16"/>
    </w:rPr>
  </w:style>
  <w:style w:type="character" w:customStyle="1" w:styleId="ab">
    <w:name w:val="Основной текст_"/>
    <w:basedOn w:val="a0"/>
    <w:link w:val="12"/>
    <w:rsid w:val="00ED6EB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b"/>
    <w:rsid w:val="00ED6EBB"/>
    <w:pPr>
      <w:shd w:val="clear" w:color="auto" w:fill="FFFFFF"/>
      <w:spacing w:before="420" w:after="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c">
    <w:name w:val="Сноска_"/>
    <w:basedOn w:val="a0"/>
    <w:link w:val="ad"/>
    <w:rsid w:val="001E1EA4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ad">
    <w:name w:val="Сноска"/>
    <w:basedOn w:val="a"/>
    <w:link w:val="ac"/>
    <w:rsid w:val="001E1EA4"/>
    <w:pPr>
      <w:shd w:val="clear" w:color="auto" w:fill="FFFFFF"/>
      <w:spacing w:after="0" w:line="230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character" w:styleId="ae">
    <w:name w:val="Hyperlink"/>
    <w:basedOn w:val="a0"/>
    <w:uiPriority w:val="99"/>
    <w:unhideWhenUsed/>
    <w:rsid w:val="00844485"/>
    <w:rPr>
      <w:color w:val="0000FF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844485"/>
    <w:rPr>
      <w:color w:val="605E5C"/>
      <w:shd w:val="clear" w:color="auto" w:fill="E1DFDD"/>
    </w:rPr>
  </w:style>
  <w:style w:type="paragraph" w:styleId="af">
    <w:name w:val="header"/>
    <w:basedOn w:val="a"/>
    <w:link w:val="af0"/>
    <w:uiPriority w:val="99"/>
    <w:unhideWhenUsed/>
    <w:rsid w:val="00CD28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CD2890"/>
  </w:style>
  <w:style w:type="paragraph" w:styleId="af1">
    <w:name w:val="footer"/>
    <w:basedOn w:val="a"/>
    <w:link w:val="af2"/>
    <w:uiPriority w:val="99"/>
    <w:unhideWhenUsed/>
    <w:rsid w:val="00CD28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CD2890"/>
  </w:style>
  <w:style w:type="character" w:styleId="af3">
    <w:name w:val="page number"/>
    <w:basedOn w:val="a0"/>
    <w:rsid w:val="00D63C3A"/>
  </w:style>
  <w:style w:type="numbering" w:customStyle="1" w:styleId="21">
    <w:name w:val="Нет списка2"/>
    <w:next w:val="a2"/>
    <w:uiPriority w:val="99"/>
    <w:semiHidden/>
    <w:unhideWhenUsed/>
    <w:rsid w:val="006D4511"/>
  </w:style>
  <w:style w:type="table" w:customStyle="1" w:styleId="14">
    <w:name w:val="Сетка таблицы1"/>
    <w:basedOn w:val="a1"/>
    <w:next w:val="a6"/>
    <w:uiPriority w:val="39"/>
    <w:rsid w:val="005D41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">
    <w:name w:val="Нет списка3"/>
    <w:next w:val="a2"/>
    <w:uiPriority w:val="99"/>
    <w:semiHidden/>
    <w:unhideWhenUsed/>
    <w:rsid w:val="004F6483"/>
  </w:style>
  <w:style w:type="character" w:customStyle="1" w:styleId="22">
    <w:name w:val="Основной текст (2)_"/>
    <w:basedOn w:val="a0"/>
    <w:link w:val="23"/>
    <w:rsid w:val="004F648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4F648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styleId="af4">
    <w:name w:val="Normal (Web)"/>
    <w:basedOn w:val="a"/>
    <w:uiPriority w:val="99"/>
    <w:unhideWhenUsed/>
    <w:rsid w:val="004F64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4">
    <w:name w:val="Основной текст2"/>
    <w:basedOn w:val="a"/>
    <w:rsid w:val="00A133AC"/>
    <w:pPr>
      <w:widowControl w:val="0"/>
      <w:shd w:val="clear" w:color="auto" w:fill="FFFFFF"/>
      <w:spacing w:before="360" w:after="12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styleId="af5">
    <w:name w:val="footnote text"/>
    <w:basedOn w:val="a"/>
    <w:link w:val="af6"/>
    <w:uiPriority w:val="99"/>
    <w:semiHidden/>
    <w:unhideWhenUsed/>
    <w:rsid w:val="00A133AC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af6">
    <w:name w:val="Текст сноски Знак"/>
    <w:basedOn w:val="a0"/>
    <w:link w:val="af5"/>
    <w:uiPriority w:val="99"/>
    <w:semiHidden/>
    <w:rsid w:val="00A133AC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styleId="af7">
    <w:name w:val="footnote reference"/>
    <w:basedOn w:val="a0"/>
    <w:uiPriority w:val="99"/>
    <w:semiHidden/>
    <w:unhideWhenUsed/>
    <w:rsid w:val="00A133AC"/>
    <w:rPr>
      <w:vertAlign w:val="superscript"/>
    </w:rPr>
  </w:style>
  <w:style w:type="character" w:styleId="af8">
    <w:name w:val="Strong"/>
    <w:basedOn w:val="a0"/>
    <w:uiPriority w:val="22"/>
    <w:qFormat/>
    <w:rsid w:val="00A133AC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A71723"/>
    <w:rPr>
      <w:color w:val="605E5C"/>
      <w:shd w:val="clear" w:color="auto" w:fill="E1DFDD"/>
    </w:rPr>
  </w:style>
  <w:style w:type="paragraph" w:customStyle="1" w:styleId="Default">
    <w:name w:val="Default"/>
    <w:rsid w:val="005775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AF3"/>
  </w:style>
  <w:style w:type="paragraph" w:styleId="1">
    <w:name w:val="heading 1"/>
    <w:basedOn w:val="a"/>
    <w:next w:val="a"/>
    <w:link w:val="10"/>
    <w:uiPriority w:val="1"/>
    <w:qFormat/>
    <w:rsid w:val="00521B8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1"/>
    <w:unhideWhenUsed/>
    <w:qFormat/>
    <w:rsid w:val="0046502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6191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uiPriority w:val="1"/>
    <w:rsid w:val="00521B8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521B8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1"/>
    <w:rsid w:val="0046502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4">
    <w:name w:val="Body Text"/>
    <w:basedOn w:val="a"/>
    <w:link w:val="a5"/>
    <w:uiPriority w:val="1"/>
    <w:qFormat/>
    <w:rsid w:val="0046502C"/>
    <w:pPr>
      <w:widowControl w:val="0"/>
      <w:autoSpaceDE w:val="0"/>
      <w:autoSpaceDN w:val="0"/>
      <w:spacing w:after="0" w:line="240" w:lineRule="auto"/>
      <w:ind w:left="212" w:firstLine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46502C"/>
    <w:rPr>
      <w:rFonts w:ascii="Times New Roman" w:eastAsia="Times New Roman" w:hAnsi="Times New Roman" w:cs="Times New Roman"/>
      <w:sz w:val="24"/>
      <w:szCs w:val="24"/>
    </w:rPr>
  </w:style>
  <w:style w:type="table" w:styleId="a6">
    <w:name w:val="Table Grid"/>
    <w:basedOn w:val="a1"/>
    <w:uiPriority w:val="59"/>
    <w:rsid w:val="00675A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uiPriority w:val="99"/>
    <w:semiHidden/>
    <w:unhideWhenUsed/>
    <w:rsid w:val="004A2083"/>
  </w:style>
  <w:style w:type="paragraph" w:styleId="a7">
    <w:name w:val="Title"/>
    <w:basedOn w:val="a"/>
    <w:link w:val="a8"/>
    <w:qFormat/>
    <w:rsid w:val="004A2083"/>
    <w:pPr>
      <w:widowControl w:val="0"/>
      <w:autoSpaceDE w:val="0"/>
      <w:autoSpaceDN w:val="0"/>
      <w:spacing w:before="246" w:after="0" w:line="240" w:lineRule="auto"/>
      <w:ind w:left="2880" w:hanging="1412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8">
    <w:name w:val="Название Знак"/>
    <w:basedOn w:val="a0"/>
    <w:link w:val="a7"/>
    <w:rsid w:val="004A2083"/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TableParagraph">
    <w:name w:val="Table Paragraph"/>
    <w:basedOn w:val="a"/>
    <w:uiPriority w:val="1"/>
    <w:qFormat/>
    <w:rsid w:val="004A2083"/>
    <w:pPr>
      <w:widowControl w:val="0"/>
      <w:autoSpaceDE w:val="0"/>
      <w:autoSpaceDN w:val="0"/>
      <w:spacing w:before="92" w:after="0" w:line="240" w:lineRule="auto"/>
      <w:ind w:left="101"/>
    </w:pPr>
    <w:rPr>
      <w:rFonts w:ascii="Times New Roman" w:eastAsia="Times New Roman" w:hAnsi="Times New Roman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42D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2DBA"/>
    <w:rPr>
      <w:rFonts w:ascii="Tahoma" w:hAnsi="Tahoma" w:cs="Tahoma"/>
      <w:sz w:val="16"/>
      <w:szCs w:val="16"/>
    </w:rPr>
  </w:style>
  <w:style w:type="character" w:customStyle="1" w:styleId="ab">
    <w:name w:val="Основной текст_"/>
    <w:basedOn w:val="a0"/>
    <w:link w:val="12"/>
    <w:rsid w:val="00ED6EBB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b"/>
    <w:rsid w:val="00ED6EBB"/>
    <w:pPr>
      <w:shd w:val="clear" w:color="auto" w:fill="FFFFFF"/>
      <w:spacing w:before="420" w:after="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c">
    <w:name w:val="Сноска_"/>
    <w:basedOn w:val="a0"/>
    <w:link w:val="ad"/>
    <w:rsid w:val="001E1EA4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ad">
    <w:name w:val="Сноска"/>
    <w:basedOn w:val="a"/>
    <w:link w:val="ac"/>
    <w:rsid w:val="001E1EA4"/>
    <w:pPr>
      <w:shd w:val="clear" w:color="auto" w:fill="FFFFFF"/>
      <w:spacing w:after="0" w:line="230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character" w:styleId="ae">
    <w:name w:val="Hyperlink"/>
    <w:basedOn w:val="a0"/>
    <w:uiPriority w:val="99"/>
    <w:unhideWhenUsed/>
    <w:rsid w:val="00844485"/>
    <w:rPr>
      <w:color w:val="0000FF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844485"/>
    <w:rPr>
      <w:color w:val="605E5C"/>
      <w:shd w:val="clear" w:color="auto" w:fill="E1DFDD"/>
    </w:rPr>
  </w:style>
  <w:style w:type="paragraph" w:styleId="af">
    <w:name w:val="header"/>
    <w:basedOn w:val="a"/>
    <w:link w:val="af0"/>
    <w:uiPriority w:val="99"/>
    <w:unhideWhenUsed/>
    <w:rsid w:val="00CD28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CD2890"/>
  </w:style>
  <w:style w:type="paragraph" w:styleId="af1">
    <w:name w:val="footer"/>
    <w:basedOn w:val="a"/>
    <w:link w:val="af2"/>
    <w:uiPriority w:val="99"/>
    <w:unhideWhenUsed/>
    <w:rsid w:val="00CD28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CD2890"/>
  </w:style>
  <w:style w:type="character" w:styleId="af3">
    <w:name w:val="page number"/>
    <w:basedOn w:val="a0"/>
    <w:rsid w:val="00D63C3A"/>
  </w:style>
  <w:style w:type="numbering" w:customStyle="1" w:styleId="21">
    <w:name w:val="Нет списка2"/>
    <w:next w:val="a2"/>
    <w:uiPriority w:val="99"/>
    <w:semiHidden/>
    <w:unhideWhenUsed/>
    <w:rsid w:val="006D4511"/>
  </w:style>
  <w:style w:type="table" w:customStyle="1" w:styleId="14">
    <w:name w:val="Сетка таблицы1"/>
    <w:basedOn w:val="a1"/>
    <w:next w:val="a6"/>
    <w:uiPriority w:val="39"/>
    <w:rsid w:val="005D41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">
    <w:name w:val="Нет списка3"/>
    <w:next w:val="a2"/>
    <w:uiPriority w:val="99"/>
    <w:semiHidden/>
    <w:unhideWhenUsed/>
    <w:rsid w:val="004F6483"/>
  </w:style>
  <w:style w:type="character" w:customStyle="1" w:styleId="22">
    <w:name w:val="Основной текст (2)_"/>
    <w:basedOn w:val="a0"/>
    <w:link w:val="23"/>
    <w:rsid w:val="004F648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4F648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styleId="af4">
    <w:name w:val="Normal (Web)"/>
    <w:basedOn w:val="a"/>
    <w:uiPriority w:val="99"/>
    <w:unhideWhenUsed/>
    <w:rsid w:val="004F64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4">
    <w:name w:val="Основной текст2"/>
    <w:basedOn w:val="a"/>
    <w:rsid w:val="00A133AC"/>
    <w:pPr>
      <w:widowControl w:val="0"/>
      <w:shd w:val="clear" w:color="auto" w:fill="FFFFFF"/>
      <w:spacing w:before="360" w:after="12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styleId="af5">
    <w:name w:val="footnote text"/>
    <w:basedOn w:val="a"/>
    <w:link w:val="af6"/>
    <w:uiPriority w:val="99"/>
    <w:semiHidden/>
    <w:unhideWhenUsed/>
    <w:rsid w:val="00A133AC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af6">
    <w:name w:val="Текст сноски Знак"/>
    <w:basedOn w:val="a0"/>
    <w:link w:val="af5"/>
    <w:uiPriority w:val="99"/>
    <w:semiHidden/>
    <w:rsid w:val="00A133AC"/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styleId="af7">
    <w:name w:val="footnote reference"/>
    <w:basedOn w:val="a0"/>
    <w:uiPriority w:val="99"/>
    <w:semiHidden/>
    <w:unhideWhenUsed/>
    <w:rsid w:val="00A133AC"/>
    <w:rPr>
      <w:vertAlign w:val="superscript"/>
    </w:rPr>
  </w:style>
  <w:style w:type="character" w:styleId="af8">
    <w:name w:val="Strong"/>
    <w:basedOn w:val="a0"/>
    <w:uiPriority w:val="22"/>
    <w:qFormat/>
    <w:rsid w:val="00A133AC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A71723"/>
    <w:rPr>
      <w:color w:val="605E5C"/>
      <w:shd w:val="clear" w:color="auto" w:fill="E1DFDD"/>
    </w:rPr>
  </w:style>
  <w:style w:type="paragraph" w:customStyle="1" w:styleId="Default">
    <w:name w:val="Default"/>
    <w:rsid w:val="005775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50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us.gov.ru" TargetMode="External"/><Relationship Id="rId18" Type="http://schemas.openxmlformats.org/officeDocument/2006/relationships/hyperlink" Target="http://ds47.seversk.ru/wp-content/uploads/2020/01/Vertikal.pdf" TargetMode="External"/><Relationship Id="rId26" Type="http://schemas.openxmlformats.org/officeDocument/2006/relationships/image" Target="media/image2.png"/><Relationship Id="rId39" Type="http://schemas.openxmlformats.org/officeDocument/2006/relationships/hyperlink" Target="http://publication.pravo.gov.ru/Document/View/0001202212280044" TargetMode="External"/><Relationship Id="rId21" Type="http://schemas.openxmlformats.org/officeDocument/2006/relationships/hyperlink" Target="http://ds47.seversk.ru/wp-content/uploads/2024/07/tnr.docx" TargetMode="External"/><Relationship Id="rId34" Type="http://schemas.openxmlformats.org/officeDocument/2006/relationships/diagramData" Target="diagrams/data1.xml"/><Relationship Id="rId42" Type="http://schemas.openxmlformats.org/officeDocument/2006/relationships/footer" Target="footer3.xml"/><Relationship Id="rId47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http://ds47.seversk.ru/?page_id=9719" TargetMode="External"/><Relationship Id="rId29" Type="http://schemas.openxmlformats.org/officeDocument/2006/relationships/hyperlink" Target="http://publication.pravo.gov.ru/Document/View/000120221228004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yperlink" Target="http://ds47.seversk.ru/wp-content/uploads/2022/10/shashki.pdf" TargetMode="External"/><Relationship Id="rId32" Type="http://schemas.openxmlformats.org/officeDocument/2006/relationships/image" Target="media/image5.png"/><Relationship Id="rId37" Type="http://schemas.openxmlformats.org/officeDocument/2006/relationships/diagramColors" Target="diagrams/colors1.xml"/><Relationship Id="rId40" Type="http://schemas.openxmlformats.org/officeDocument/2006/relationships/header" Target="header1.xml"/><Relationship Id="rId45" Type="http://schemas.openxmlformats.org/officeDocument/2006/relationships/footer" Target="footer4.xml"/><Relationship Id="rId5" Type="http://schemas.openxmlformats.org/officeDocument/2006/relationships/settings" Target="settings.xml"/><Relationship Id="rId15" Type="http://schemas.openxmlformats.org/officeDocument/2006/relationships/hyperlink" Target="https://xn----7sbab5ahodkurn.xn--p1ai/pervye-shagi" TargetMode="External"/><Relationship Id="rId23" Type="http://schemas.openxmlformats.org/officeDocument/2006/relationships/hyperlink" Target="http://ds47.seversk.ru/wp-content/uploads/2024/07/zpr.docx" TargetMode="External"/><Relationship Id="rId28" Type="http://schemas.openxmlformats.org/officeDocument/2006/relationships/image" Target="media/image3.png"/><Relationship Id="rId36" Type="http://schemas.openxmlformats.org/officeDocument/2006/relationships/diagramQuickStyle" Target="diagrams/quickStyle1.xml"/><Relationship Id="rId10" Type="http://schemas.openxmlformats.org/officeDocument/2006/relationships/hyperlink" Target="https://www.consultant.ru/document/cons_doc_LAW_140174/" TargetMode="External"/><Relationship Id="rId19" Type="http://schemas.openxmlformats.org/officeDocument/2006/relationships/hyperlink" Target="http://ds47.seversk.ru/wp-content/uploads/2024/07/amb-k.docx" TargetMode="External"/><Relationship Id="rId31" Type="http://schemas.openxmlformats.org/officeDocument/2006/relationships/hyperlink" Target="http://publication.pravo.gov.ru/Document/View/0001202212280044" TargetMode="External"/><Relationship Id="rId44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ds47.seversk.ru/wp-content/uploads/2017/05/591.pdf" TargetMode="External"/><Relationship Id="rId22" Type="http://schemas.openxmlformats.org/officeDocument/2006/relationships/hyperlink" Target="http://ds47.seversk.ru/wp-content/uploads/2024/07/ras.docx" TargetMode="External"/><Relationship Id="rId27" Type="http://schemas.openxmlformats.org/officeDocument/2006/relationships/hyperlink" Target="http://publication.pravo.gov.ru/Document/View/0001202212280044" TargetMode="External"/><Relationship Id="rId30" Type="http://schemas.openxmlformats.org/officeDocument/2006/relationships/image" Target="media/image4.png"/><Relationship Id="rId35" Type="http://schemas.openxmlformats.org/officeDocument/2006/relationships/diagramLayout" Target="diagrams/layout1.xml"/><Relationship Id="rId43" Type="http://schemas.openxmlformats.org/officeDocument/2006/relationships/hyperlink" Target="http://publication.pravo.gov.ru/Document/View/0001202212280044" TargetMode="Externa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hyperlink" Target="http://publication.pravo.gov.ru/Document/View/0001202212280044?index=8" TargetMode="External"/><Relationship Id="rId17" Type="http://schemas.openxmlformats.org/officeDocument/2006/relationships/hyperlink" Target="http://ds47.seversk.ru/?page_id=7638" TargetMode="External"/><Relationship Id="rId25" Type="http://schemas.openxmlformats.org/officeDocument/2006/relationships/hyperlink" Target="http://ds47.seversk.ru/wp-content/uploads/2022/11/programma-umnye-dvizheniya-ispravleno.docx" TargetMode="External"/><Relationship Id="rId33" Type="http://schemas.openxmlformats.org/officeDocument/2006/relationships/hyperlink" Target="http://publication.pravo.gov.ru/Document/View/0001202212280044" TargetMode="External"/><Relationship Id="rId38" Type="http://schemas.microsoft.com/office/2007/relationships/diagramDrawing" Target="diagrams/drawing1.xml"/><Relationship Id="rId46" Type="http://schemas.openxmlformats.org/officeDocument/2006/relationships/fontTable" Target="fontTable.xml"/><Relationship Id="rId20" Type="http://schemas.openxmlformats.org/officeDocument/2006/relationships/hyperlink" Target="http://ds47.seversk.ru/wp-content/uploads/2024/07/slabovidyashhih.docx" TargetMode="External"/><Relationship Id="rId41" Type="http://schemas.openxmlformats.org/officeDocument/2006/relationships/footer" Target="footer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E08274C-4357-4D26-90EF-3357377F0B0A}" type="doc">
      <dgm:prSet loTypeId="urn:microsoft.com/office/officeart/2008/layout/HorizontalMultiLevelHierarchy" loCatId="hierarchy" qsTypeId="urn:microsoft.com/office/officeart/2005/8/quickstyle/simple3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86810C03-C9BE-4982-8C5B-B15066CD4114}">
      <dgm:prSet phldrT="[Текст]" custT="1"/>
      <dgm:spPr/>
      <dgm:t>
        <a:bodyPr/>
        <a:lstStyle/>
        <a:p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Физическое  развитие</a:t>
          </a:r>
        </a:p>
      </dgm:t>
    </dgm:pt>
    <dgm:pt modelId="{23320517-37B0-473F-801C-0AD4C943BB0C}" type="parTrans" cxnId="{9E4367BF-811D-48FE-9FAF-E4831640B624}">
      <dgm:prSet/>
      <dgm:spPr/>
      <dgm:t>
        <a:bodyPr/>
        <a:lstStyle/>
        <a:p>
          <a:endParaRPr lang="ru-RU"/>
        </a:p>
      </dgm:t>
    </dgm:pt>
    <dgm:pt modelId="{60E4C7CB-3E8C-44EB-AB40-1C10B207B26D}" type="sibTrans" cxnId="{9E4367BF-811D-48FE-9FAF-E4831640B624}">
      <dgm:prSet/>
      <dgm:spPr/>
      <dgm:t>
        <a:bodyPr/>
        <a:lstStyle/>
        <a:p>
          <a:endParaRPr lang="ru-RU"/>
        </a:p>
      </dgm:t>
    </dgm:pt>
    <dgm:pt modelId="{1CD4164E-F380-4D7E-A817-F5307E47832E}">
      <dgm:prSet phldrT="[Текст]" custT="1"/>
      <dgm:spPr/>
      <dgm:t>
        <a:bodyPr/>
        <a:lstStyle/>
        <a:p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Основная гимнастика (основные движения, ОРУ) (с 1 года-7 лет)</a:t>
          </a:r>
        </a:p>
      </dgm:t>
    </dgm:pt>
    <dgm:pt modelId="{15E0BEB0-D073-42F7-8127-26A7154F6AEA}" type="parTrans" cxnId="{BD70D182-F35F-46BC-B29B-012467F23C3B}">
      <dgm:prSet/>
      <dgm:spPr/>
      <dgm:t>
        <a:bodyPr/>
        <a:lstStyle/>
        <a:p>
          <a:endParaRPr lang="ru-RU"/>
        </a:p>
      </dgm:t>
    </dgm:pt>
    <dgm:pt modelId="{968C373E-7EB6-491F-A9A2-120EEF2E886E}" type="sibTrans" cxnId="{BD70D182-F35F-46BC-B29B-012467F23C3B}">
      <dgm:prSet/>
      <dgm:spPr/>
      <dgm:t>
        <a:bodyPr/>
        <a:lstStyle/>
        <a:p>
          <a:endParaRPr lang="ru-RU"/>
        </a:p>
      </dgm:t>
    </dgm:pt>
    <dgm:pt modelId="{E346683A-24CF-4DDD-B4A0-7EEB514112D6}">
      <dgm:prSet phldrT="[Текст]" custT="1"/>
      <dgm:spPr/>
      <dgm:t>
        <a:bodyPr/>
        <a:lstStyle/>
        <a:p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Подвижные игры и игровые </a:t>
          </a:r>
          <a:r>
            <a:rPr lang="ru-RU" sz="1200">
              <a:latin typeface="Times New Roman" panose="02020603050405020304" pitchFamily="18" charset="0"/>
              <a:cs typeface="Times New Roman" panose="02020603050405020304" pitchFamily="18" charset="0"/>
            </a:rPr>
            <a:t>упражнения </a:t>
          </a:r>
        </a:p>
        <a:p>
          <a:r>
            <a:rPr lang="ru-RU" sz="1200">
              <a:latin typeface="Times New Roman" panose="02020603050405020304" pitchFamily="18" charset="0"/>
              <a:cs typeface="Times New Roman" panose="02020603050405020304" pitchFamily="18" charset="0"/>
            </a:rPr>
            <a:t>(</a:t>
          </a:r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с 1 года-7лет)</a:t>
          </a:r>
        </a:p>
      </dgm:t>
    </dgm:pt>
    <dgm:pt modelId="{5736B255-9EA7-4390-8C97-A08169C486E9}" type="parTrans" cxnId="{9C8C99BD-435B-4AB0-B92E-67A5620B23A3}">
      <dgm:prSet/>
      <dgm:spPr/>
      <dgm:t>
        <a:bodyPr/>
        <a:lstStyle/>
        <a:p>
          <a:endParaRPr lang="ru-RU"/>
        </a:p>
      </dgm:t>
    </dgm:pt>
    <dgm:pt modelId="{9493A3EA-0ADE-47EC-8611-E0FB7301B6C8}" type="sibTrans" cxnId="{9C8C99BD-435B-4AB0-B92E-67A5620B23A3}">
      <dgm:prSet/>
      <dgm:spPr/>
      <dgm:t>
        <a:bodyPr/>
        <a:lstStyle/>
        <a:p>
          <a:endParaRPr lang="ru-RU"/>
        </a:p>
      </dgm:t>
    </dgm:pt>
    <dgm:pt modelId="{7B15BC4D-2EA7-45BB-9F47-B7C5C380416E}">
      <dgm:prSet custT="1"/>
      <dgm:spPr/>
      <dgm:t>
        <a:bodyPr/>
        <a:lstStyle/>
        <a:p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 Спортивные упражнения </a:t>
          </a:r>
        </a:p>
        <a:p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(с 3лет-7лет)</a:t>
          </a:r>
        </a:p>
      </dgm:t>
    </dgm:pt>
    <dgm:pt modelId="{3F964D27-036B-429D-9161-A368589A6A1E}" type="parTrans" cxnId="{E2A9C726-FF1D-4DA1-B32D-1D2AAB42F35E}">
      <dgm:prSet/>
      <dgm:spPr/>
      <dgm:t>
        <a:bodyPr/>
        <a:lstStyle/>
        <a:p>
          <a:endParaRPr lang="ru-RU"/>
        </a:p>
      </dgm:t>
    </dgm:pt>
    <dgm:pt modelId="{38A3BABE-EFF9-44C0-A519-AA24085C0BEA}" type="sibTrans" cxnId="{E2A9C726-FF1D-4DA1-B32D-1D2AAB42F35E}">
      <dgm:prSet/>
      <dgm:spPr/>
      <dgm:t>
        <a:bodyPr/>
        <a:lstStyle/>
        <a:p>
          <a:endParaRPr lang="ru-RU"/>
        </a:p>
      </dgm:t>
    </dgm:pt>
    <dgm:pt modelId="{FAD28B15-2291-4423-825C-5773D635654D}">
      <dgm:prSet custT="1"/>
      <dgm:spPr/>
      <dgm:t>
        <a:bodyPr/>
        <a:lstStyle/>
        <a:p>
          <a:r>
            <a:rPr lang="ru-RU" sz="1600" dirty="0"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Формирование основ ЗОЖ (с 1 года-7 лет)</a:t>
          </a:r>
        </a:p>
      </dgm:t>
    </dgm:pt>
    <dgm:pt modelId="{F4E49024-66B8-4A58-BFE0-8C19E0E4C441}" type="parTrans" cxnId="{9425A079-83D4-4BDE-B5C1-CC07E875A582}">
      <dgm:prSet/>
      <dgm:spPr/>
      <dgm:t>
        <a:bodyPr/>
        <a:lstStyle/>
        <a:p>
          <a:endParaRPr lang="ru-RU"/>
        </a:p>
      </dgm:t>
    </dgm:pt>
    <dgm:pt modelId="{70CDA884-D3DD-4A38-B4BC-B16190E6D237}" type="sibTrans" cxnId="{9425A079-83D4-4BDE-B5C1-CC07E875A582}">
      <dgm:prSet/>
      <dgm:spPr/>
      <dgm:t>
        <a:bodyPr/>
        <a:lstStyle/>
        <a:p>
          <a:endParaRPr lang="ru-RU"/>
        </a:p>
      </dgm:t>
    </dgm:pt>
    <dgm:pt modelId="{E3A9C710-950C-4F15-98CA-962D1E464BFF}">
      <dgm:prSet custT="1"/>
      <dgm:spPr/>
      <dgm:t>
        <a:bodyPr/>
        <a:lstStyle/>
        <a:p>
          <a:r>
            <a:rPr lang="ru-RU" sz="1200" dirty="0">
              <a:latin typeface="Times New Roman" panose="02020603050405020304" pitchFamily="18" charset="0"/>
              <a:cs typeface="Times New Roman" panose="02020603050405020304" pitchFamily="18" charset="0"/>
            </a:rPr>
            <a:t>Активный отдых (с 3 лет -7 лет)  </a:t>
          </a:r>
        </a:p>
      </dgm:t>
    </dgm:pt>
    <dgm:pt modelId="{87CD6A49-4CF2-4836-B169-510C1081F2BA}" type="parTrans" cxnId="{199A6BF8-ED37-4F63-A800-D60BD781EEEE}">
      <dgm:prSet/>
      <dgm:spPr/>
      <dgm:t>
        <a:bodyPr/>
        <a:lstStyle/>
        <a:p>
          <a:endParaRPr lang="ru-RU"/>
        </a:p>
      </dgm:t>
    </dgm:pt>
    <dgm:pt modelId="{2268A112-5D10-4E18-8124-BE9840A2A0D6}" type="sibTrans" cxnId="{199A6BF8-ED37-4F63-A800-D60BD781EEEE}">
      <dgm:prSet/>
      <dgm:spPr/>
      <dgm:t>
        <a:bodyPr/>
        <a:lstStyle/>
        <a:p>
          <a:endParaRPr lang="ru-RU"/>
        </a:p>
      </dgm:t>
    </dgm:pt>
    <dgm:pt modelId="{84289CD5-8620-4A7B-B241-3229099C7E23}" type="pres">
      <dgm:prSet presAssocID="{EE08274C-4357-4D26-90EF-3357377F0B0A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43D6D042-7AB4-49B4-BA6A-36D05122F64F}" type="pres">
      <dgm:prSet presAssocID="{86810C03-C9BE-4982-8C5B-B15066CD4114}" presName="root1" presStyleCnt="0"/>
      <dgm:spPr/>
    </dgm:pt>
    <dgm:pt modelId="{D98C1BEC-69FF-4B7A-B5E4-0D90D1173371}" type="pres">
      <dgm:prSet presAssocID="{86810C03-C9BE-4982-8C5B-B15066CD4114}" presName="LevelOneTextNode" presStyleLbl="node0" presStyleIdx="0" presStyleCnt="1" custScaleX="49007" custScaleY="55567" custLinFactNeighborX="-12721" custLinFactNeighborY="39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FCB5B7A-A9B3-4127-A83F-E32E1F2EC612}" type="pres">
      <dgm:prSet presAssocID="{86810C03-C9BE-4982-8C5B-B15066CD4114}" presName="level2hierChild" presStyleCnt="0"/>
      <dgm:spPr/>
    </dgm:pt>
    <dgm:pt modelId="{A47279F4-1531-4E3C-916A-6FFB58B88CCE}" type="pres">
      <dgm:prSet presAssocID="{15E0BEB0-D073-42F7-8127-26A7154F6AEA}" presName="conn2-1" presStyleLbl="parChTrans1D2" presStyleIdx="0" presStyleCnt="5"/>
      <dgm:spPr/>
      <dgm:t>
        <a:bodyPr/>
        <a:lstStyle/>
        <a:p>
          <a:endParaRPr lang="ru-RU"/>
        </a:p>
      </dgm:t>
    </dgm:pt>
    <dgm:pt modelId="{8DDF1544-37CF-4EC2-B6AD-31DF913D6FF0}" type="pres">
      <dgm:prSet presAssocID="{15E0BEB0-D073-42F7-8127-26A7154F6AEA}" presName="connTx" presStyleLbl="parChTrans1D2" presStyleIdx="0" presStyleCnt="5"/>
      <dgm:spPr/>
      <dgm:t>
        <a:bodyPr/>
        <a:lstStyle/>
        <a:p>
          <a:endParaRPr lang="ru-RU"/>
        </a:p>
      </dgm:t>
    </dgm:pt>
    <dgm:pt modelId="{A243F9B4-2E17-439B-971A-89112BE42961}" type="pres">
      <dgm:prSet presAssocID="{1CD4164E-F380-4D7E-A817-F5307E47832E}" presName="root2" presStyleCnt="0"/>
      <dgm:spPr/>
    </dgm:pt>
    <dgm:pt modelId="{0BACB8AD-3F52-4256-8CB4-D136E851107E}" type="pres">
      <dgm:prSet presAssocID="{1CD4164E-F380-4D7E-A817-F5307E47832E}" presName="LevelTwoTextNode" presStyleLbl="node2" presStyleIdx="0" presStyleCnt="5" custScaleX="117442" custScaleY="6541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E26CF82-A113-496D-B68A-69B6506EE2D3}" type="pres">
      <dgm:prSet presAssocID="{1CD4164E-F380-4D7E-A817-F5307E47832E}" presName="level3hierChild" presStyleCnt="0"/>
      <dgm:spPr/>
    </dgm:pt>
    <dgm:pt modelId="{3D522B19-F673-4059-A1FE-D459A76EBB19}" type="pres">
      <dgm:prSet presAssocID="{5736B255-9EA7-4390-8C97-A08169C486E9}" presName="conn2-1" presStyleLbl="parChTrans1D2" presStyleIdx="1" presStyleCnt="5"/>
      <dgm:spPr/>
      <dgm:t>
        <a:bodyPr/>
        <a:lstStyle/>
        <a:p>
          <a:endParaRPr lang="ru-RU"/>
        </a:p>
      </dgm:t>
    </dgm:pt>
    <dgm:pt modelId="{BD1785C5-EFD4-4D5B-8841-79675795B449}" type="pres">
      <dgm:prSet presAssocID="{5736B255-9EA7-4390-8C97-A08169C486E9}" presName="connTx" presStyleLbl="parChTrans1D2" presStyleIdx="1" presStyleCnt="5"/>
      <dgm:spPr/>
      <dgm:t>
        <a:bodyPr/>
        <a:lstStyle/>
        <a:p>
          <a:endParaRPr lang="ru-RU"/>
        </a:p>
      </dgm:t>
    </dgm:pt>
    <dgm:pt modelId="{EED10A3C-77E9-4185-A68C-B3B98FB42380}" type="pres">
      <dgm:prSet presAssocID="{E346683A-24CF-4DDD-B4A0-7EEB514112D6}" presName="root2" presStyleCnt="0"/>
      <dgm:spPr/>
    </dgm:pt>
    <dgm:pt modelId="{23F3D187-8C25-4941-B364-A0E20ED994F2}" type="pres">
      <dgm:prSet presAssocID="{E346683A-24CF-4DDD-B4A0-7EEB514112D6}" presName="LevelTwoTextNode" presStyleLbl="node2" presStyleIdx="1" presStyleCnt="5" custScaleX="117283" custScaleY="6686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FBA99E05-ABCD-4A38-97B4-5D5A1AE5C0DE}" type="pres">
      <dgm:prSet presAssocID="{E346683A-24CF-4DDD-B4A0-7EEB514112D6}" presName="level3hierChild" presStyleCnt="0"/>
      <dgm:spPr/>
    </dgm:pt>
    <dgm:pt modelId="{4F682923-636D-4AF4-8E34-4FB9D2FDEB2D}" type="pres">
      <dgm:prSet presAssocID="{F4E49024-66B8-4A58-BFE0-8C19E0E4C441}" presName="conn2-1" presStyleLbl="parChTrans1D2" presStyleIdx="2" presStyleCnt="5"/>
      <dgm:spPr/>
      <dgm:t>
        <a:bodyPr/>
        <a:lstStyle/>
        <a:p>
          <a:endParaRPr lang="ru-RU"/>
        </a:p>
      </dgm:t>
    </dgm:pt>
    <dgm:pt modelId="{90210648-6DE1-4DA2-B381-3CD9738634D9}" type="pres">
      <dgm:prSet presAssocID="{F4E49024-66B8-4A58-BFE0-8C19E0E4C441}" presName="connTx" presStyleLbl="parChTrans1D2" presStyleIdx="2" presStyleCnt="5"/>
      <dgm:spPr/>
      <dgm:t>
        <a:bodyPr/>
        <a:lstStyle/>
        <a:p>
          <a:endParaRPr lang="ru-RU"/>
        </a:p>
      </dgm:t>
    </dgm:pt>
    <dgm:pt modelId="{0C57D401-030B-4411-B2D1-8819A16A7DB2}" type="pres">
      <dgm:prSet presAssocID="{FAD28B15-2291-4423-825C-5773D635654D}" presName="root2" presStyleCnt="0"/>
      <dgm:spPr/>
    </dgm:pt>
    <dgm:pt modelId="{FF139090-49DB-4B94-A47D-062A4B16AE84}" type="pres">
      <dgm:prSet presAssocID="{FAD28B15-2291-4423-825C-5773D635654D}" presName="LevelTwoTextNode" presStyleLbl="node2" presStyleIdx="2" presStyleCnt="5" custScaleX="116729" custScaleY="64782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946498A7-3BBD-4C9C-91AB-B3CEBC6A1F26}" type="pres">
      <dgm:prSet presAssocID="{FAD28B15-2291-4423-825C-5773D635654D}" presName="level3hierChild" presStyleCnt="0"/>
      <dgm:spPr/>
    </dgm:pt>
    <dgm:pt modelId="{F85B3721-458D-473F-AA48-3209CFBFDA04}" type="pres">
      <dgm:prSet presAssocID="{3F964D27-036B-429D-9161-A368589A6A1E}" presName="conn2-1" presStyleLbl="parChTrans1D2" presStyleIdx="3" presStyleCnt="5"/>
      <dgm:spPr/>
      <dgm:t>
        <a:bodyPr/>
        <a:lstStyle/>
        <a:p>
          <a:endParaRPr lang="ru-RU"/>
        </a:p>
      </dgm:t>
    </dgm:pt>
    <dgm:pt modelId="{1A9DF601-6E8A-482E-AFBF-F134FEB3260D}" type="pres">
      <dgm:prSet presAssocID="{3F964D27-036B-429D-9161-A368589A6A1E}" presName="connTx" presStyleLbl="parChTrans1D2" presStyleIdx="3" presStyleCnt="5"/>
      <dgm:spPr/>
      <dgm:t>
        <a:bodyPr/>
        <a:lstStyle/>
        <a:p>
          <a:endParaRPr lang="ru-RU"/>
        </a:p>
      </dgm:t>
    </dgm:pt>
    <dgm:pt modelId="{5D81F22E-6FFE-4A0E-8285-73149A80476B}" type="pres">
      <dgm:prSet presAssocID="{7B15BC4D-2EA7-45BB-9F47-B7C5C380416E}" presName="root2" presStyleCnt="0"/>
      <dgm:spPr/>
    </dgm:pt>
    <dgm:pt modelId="{5395FB10-7F8D-4AC4-B162-CADBC04AF643}" type="pres">
      <dgm:prSet presAssocID="{7B15BC4D-2EA7-45BB-9F47-B7C5C380416E}" presName="LevelTwoTextNode" presStyleLbl="node2" presStyleIdx="3" presStyleCnt="5" custScaleX="116171" custScaleY="62596" custLinFactNeighborX="1311" custLinFactNeighborY="-597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D3D3D94-AE42-492E-BC6D-3342B1AFC112}" type="pres">
      <dgm:prSet presAssocID="{7B15BC4D-2EA7-45BB-9F47-B7C5C380416E}" presName="level3hierChild" presStyleCnt="0"/>
      <dgm:spPr/>
    </dgm:pt>
    <dgm:pt modelId="{EA2F9644-731D-475B-86B2-5C28975FE59E}" type="pres">
      <dgm:prSet presAssocID="{87CD6A49-4CF2-4836-B169-510C1081F2BA}" presName="conn2-1" presStyleLbl="parChTrans1D2" presStyleIdx="4" presStyleCnt="5"/>
      <dgm:spPr/>
      <dgm:t>
        <a:bodyPr/>
        <a:lstStyle/>
        <a:p>
          <a:endParaRPr lang="ru-RU"/>
        </a:p>
      </dgm:t>
    </dgm:pt>
    <dgm:pt modelId="{0672279E-19B2-415B-B487-CDB503DF2247}" type="pres">
      <dgm:prSet presAssocID="{87CD6A49-4CF2-4836-B169-510C1081F2BA}" presName="connTx" presStyleLbl="parChTrans1D2" presStyleIdx="4" presStyleCnt="5"/>
      <dgm:spPr/>
      <dgm:t>
        <a:bodyPr/>
        <a:lstStyle/>
        <a:p>
          <a:endParaRPr lang="ru-RU"/>
        </a:p>
      </dgm:t>
    </dgm:pt>
    <dgm:pt modelId="{215F2452-CB95-41D9-827C-15148EBFC6BC}" type="pres">
      <dgm:prSet presAssocID="{E3A9C710-950C-4F15-98CA-962D1E464BFF}" presName="root2" presStyleCnt="0"/>
      <dgm:spPr/>
    </dgm:pt>
    <dgm:pt modelId="{F150BC31-BB99-4533-9545-F717E9438FCA}" type="pres">
      <dgm:prSet presAssocID="{E3A9C710-950C-4F15-98CA-962D1E464BFF}" presName="LevelTwoTextNode" presStyleLbl="node2" presStyleIdx="4" presStyleCnt="5" custScaleX="115078" custScaleY="59793" custLinFactNeighborX="1820" custLinFactNeighborY="-994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0BAD94D-8147-40A3-A2B2-B534DA536717}" type="pres">
      <dgm:prSet presAssocID="{E3A9C710-950C-4F15-98CA-962D1E464BFF}" presName="level3hierChild" presStyleCnt="0"/>
      <dgm:spPr/>
    </dgm:pt>
  </dgm:ptLst>
  <dgm:cxnLst>
    <dgm:cxn modelId="{6A460053-81EE-427F-9A96-EA5FB40A747B}" type="presOf" srcId="{7B15BC4D-2EA7-45BB-9F47-B7C5C380416E}" destId="{5395FB10-7F8D-4AC4-B162-CADBC04AF643}" srcOrd="0" destOrd="0" presId="urn:microsoft.com/office/officeart/2008/layout/HorizontalMultiLevelHierarchy"/>
    <dgm:cxn modelId="{199A6BF8-ED37-4F63-A800-D60BD781EEEE}" srcId="{86810C03-C9BE-4982-8C5B-B15066CD4114}" destId="{E3A9C710-950C-4F15-98CA-962D1E464BFF}" srcOrd="4" destOrd="0" parTransId="{87CD6A49-4CF2-4836-B169-510C1081F2BA}" sibTransId="{2268A112-5D10-4E18-8124-BE9840A2A0D6}"/>
    <dgm:cxn modelId="{616B6F8A-F529-4A46-A790-24F3F428F2AA}" type="presOf" srcId="{3F964D27-036B-429D-9161-A368589A6A1E}" destId="{1A9DF601-6E8A-482E-AFBF-F134FEB3260D}" srcOrd="1" destOrd="0" presId="urn:microsoft.com/office/officeart/2008/layout/HorizontalMultiLevelHierarchy"/>
    <dgm:cxn modelId="{BD70D182-F35F-46BC-B29B-012467F23C3B}" srcId="{86810C03-C9BE-4982-8C5B-B15066CD4114}" destId="{1CD4164E-F380-4D7E-A817-F5307E47832E}" srcOrd="0" destOrd="0" parTransId="{15E0BEB0-D073-42F7-8127-26A7154F6AEA}" sibTransId="{968C373E-7EB6-491F-A9A2-120EEF2E886E}"/>
    <dgm:cxn modelId="{3359F849-E0A4-4196-99A7-7E5D15B8177C}" type="presOf" srcId="{87CD6A49-4CF2-4836-B169-510C1081F2BA}" destId="{EA2F9644-731D-475B-86B2-5C28975FE59E}" srcOrd="0" destOrd="0" presId="urn:microsoft.com/office/officeart/2008/layout/HorizontalMultiLevelHierarchy"/>
    <dgm:cxn modelId="{72C03658-7E27-4762-A405-CD1337B73E57}" type="presOf" srcId="{15E0BEB0-D073-42F7-8127-26A7154F6AEA}" destId="{A47279F4-1531-4E3C-916A-6FFB58B88CCE}" srcOrd="0" destOrd="0" presId="urn:microsoft.com/office/officeart/2008/layout/HorizontalMultiLevelHierarchy"/>
    <dgm:cxn modelId="{9C8C99BD-435B-4AB0-B92E-67A5620B23A3}" srcId="{86810C03-C9BE-4982-8C5B-B15066CD4114}" destId="{E346683A-24CF-4DDD-B4A0-7EEB514112D6}" srcOrd="1" destOrd="0" parTransId="{5736B255-9EA7-4390-8C97-A08169C486E9}" sibTransId="{9493A3EA-0ADE-47EC-8611-E0FB7301B6C8}"/>
    <dgm:cxn modelId="{53033C94-AFC5-4BE3-8D5F-C0F19243D96C}" type="presOf" srcId="{E3A9C710-950C-4F15-98CA-962D1E464BFF}" destId="{F150BC31-BB99-4533-9545-F717E9438FCA}" srcOrd="0" destOrd="0" presId="urn:microsoft.com/office/officeart/2008/layout/HorizontalMultiLevelHierarchy"/>
    <dgm:cxn modelId="{A694A7B4-B4BD-496E-90D4-BACFB0158AE8}" type="presOf" srcId="{E346683A-24CF-4DDD-B4A0-7EEB514112D6}" destId="{23F3D187-8C25-4941-B364-A0E20ED994F2}" srcOrd="0" destOrd="0" presId="urn:microsoft.com/office/officeart/2008/layout/HorizontalMultiLevelHierarchy"/>
    <dgm:cxn modelId="{9E4367BF-811D-48FE-9FAF-E4831640B624}" srcId="{EE08274C-4357-4D26-90EF-3357377F0B0A}" destId="{86810C03-C9BE-4982-8C5B-B15066CD4114}" srcOrd="0" destOrd="0" parTransId="{23320517-37B0-473F-801C-0AD4C943BB0C}" sibTransId="{60E4C7CB-3E8C-44EB-AB40-1C10B207B26D}"/>
    <dgm:cxn modelId="{080EE5DC-4718-474D-83EA-3A06C34DF80F}" type="presOf" srcId="{F4E49024-66B8-4A58-BFE0-8C19E0E4C441}" destId="{90210648-6DE1-4DA2-B381-3CD9738634D9}" srcOrd="1" destOrd="0" presId="urn:microsoft.com/office/officeart/2008/layout/HorizontalMultiLevelHierarchy"/>
    <dgm:cxn modelId="{E0C6D291-ED8D-46B3-A939-B6128F8CB37A}" type="presOf" srcId="{5736B255-9EA7-4390-8C97-A08169C486E9}" destId="{3D522B19-F673-4059-A1FE-D459A76EBB19}" srcOrd="0" destOrd="0" presId="urn:microsoft.com/office/officeart/2008/layout/HorizontalMultiLevelHierarchy"/>
    <dgm:cxn modelId="{94F3421F-E18C-4F97-BEEB-DF83A45E7F7F}" type="presOf" srcId="{F4E49024-66B8-4A58-BFE0-8C19E0E4C441}" destId="{4F682923-636D-4AF4-8E34-4FB9D2FDEB2D}" srcOrd="0" destOrd="0" presId="urn:microsoft.com/office/officeart/2008/layout/HorizontalMultiLevelHierarchy"/>
    <dgm:cxn modelId="{E2194E2E-DFF9-43D7-9609-26BCDB05E816}" type="presOf" srcId="{86810C03-C9BE-4982-8C5B-B15066CD4114}" destId="{D98C1BEC-69FF-4B7A-B5E4-0D90D1173371}" srcOrd="0" destOrd="0" presId="urn:microsoft.com/office/officeart/2008/layout/HorizontalMultiLevelHierarchy"/>
    <dgm:cxn modelId="{E2A9C726-FF1D-4DA1-B32D-1D2AAB42F35E}" srcId="{86810C03-C9BE-4982-8C5B-B15066CD4114}" destId="{7B15BC4D-2EA7-45BB-9F47-B7C5C380416E}" srcOrd="3" destOrd="0" parTransId="{3F964D27-036B-429D-9161-A368589A6A1E}" sibTransId="{38A3BABE-EFF9-44C0-A519-AA24085C0BEA}"/>
    <dgm:cxn modelId="{A7109388-BBE0-467E-8538-DF5D8217F7A5}" type="presOf" srcId="{87CD6A49-4CF2-4836-B169-510C1081F2BA}" destId="{0672279E-19B2-415B-B487-CDB503DF2247}" srcOrd="1" destOrd="0" presId="urn:microsoft.com/office/officeart/2008/layout/HorizontalMultiLevelHierarchy"/>
    <dgm:cxn modelId="{CC3492A7-B74E-4B69-93AB-5EAC28618917}" type="presOf" srcId="{FAD28B15-2291-4423-825C-5773D635654D}" destId="{FF139090-49DB-4B94-A47D-062A4B16AE84}" srcOrd="0" destOrd="0" presId="urn:microsoft.com/office/officeart/2008/layout/HorizontalMultiLevelHierarchy"/>
    <dgm:cxn modelId="{2A2A89BB-7F2C-4423-912A-DFDEA6FE603D}" type="presOf" srcId="{1CD4164E-F380-4D7E-A817-F5307E47832E}" destId="{0BACB8AD-3F52-4256-8CB4-D136E851107E}" srcOrd="0" destOrd="0" presId="urn:microsoft.com/office/officeart/2008/layout/HorizontalMultiLevelHierarchy"/>
    <dgm:cxn modelId="{9425A079-83D4-4BDE-B5C1-CC07E875A582}" srcId="{86810C03-C9BE-4982-8C5B-B15066CD4114}" destId="{FAD28B15-2291-4423-825C-5773D635654D}" srcOrd="2" destOrd="0" parTransId="{F4E49024-66B8-4A58-BFE0-8C19E0E4C441}" sibTransId="{70CDA884-D3DD-4A38-B4BC-B16190E6D237}"/>
    <dgm:cxn modelId="{7500783C-687E-4432-ADE1-BC3DE4666FFF}" type="presOf" srcId="{15E0BEB0-D073-42F7-8127-26A7154F6AEA}" destId="{8DDF1544-37CF-4EC2-B6AD-31DF913D6FF0}" srcOrd="1" destOrd="0" presId="urn:microsoft.com/office/officeart/2008/layout/HorizontalMultiLevelHierarchy"/>
    <dgm:cxn modelId="{6EFD8AF5-7568-4849-A410-122A611F9098}" type="presOf" srcId="{3F964D27-036B-429D-9161-A368589A6A1E}" destId="{F85B3721-458D-473F-AA48-3209CFBFDA04}" srcOrd="0" destOrd="0" presId="urn:microsoft.com/office/officeart/2008/layout/HorizontalMultiLevelHierarchy"/>
    <dgm:cxn modelId="{CF353496-8EF9-4A6F-8BA0-6E7269DBD1FF}" type="presOf" srcId="{EE08274C-4357-4D26-90EF-3357377F0B0A}" destId="{84289CD5-8620-4A7B-B241-3229099C7E23}" srcOrd="0" destOrd="0" presId="urn:microsoft.com/office/officeart/2008/layout/HorizontalMultiLevelHierarchy"/>
    <dgm:cxn modelId="{8456CD53-8945-40BA-A465-990A53F61B95}" type="presOf" srcId="{5736B255-9EA7-4390-8C97-A08169C486E9}" destId="{BD1785C5-EFD4-4D5B-8841-79675795B449}" srcOrd="1" destOrd="0" presId="urn:microsoft.com/office/officeart/2008/layout/HorizontalMultiLevelHierarchy"/>
    <dgm:cxn modelId="{C47ECE88-2C21-4424-ABDB-400BC2C1020A}" type="presParOf" srcId="{84289CD5-8620-4A7B-B241-3229099C7E23}" destId="{43D6D042-7AB4-49B4-BA6A-36D05122F64F}" srcOrd="0" destOrd="0" presId="urn:microsoft.com/office/officeart/2008/layout/HorizontalMultiLevelHierarchy"/>
    <dgm:cxn modelId="{6D4C5F23-6AB2-4BA1-BA28-F9A2E0526131}" type="presParOf" srcId="{43D6D042-7AB4-49B4-BA6A-36D05122F64F}" destId="{D98C1BEC-69FF-4B7A-B5E4-0D90D1173371}" srcOrd="0" destOrd="0" presId="urn:microsoft.com/office/officeart/2008/layout/HorizontalMultiLevelHierarchy"/>
    <dgm:cxn modelId="{C74EF5F1-CCE8-4B06-B6B9-7719E33727FB}" type="presParOf" srcId="{43D6D042-7AB4-49B4-BA6A-36D05122F64F}" destId="{2FCB5B7A-A9B3-4127-A83F-E32E1F2EC612}" srcOrd="1" destOrd="0" presId="urn:microsoft.com/office/officeart/2008/layout/HorizontalMultiLevelHierarchy"/>
    <dgm:cxn modelId="{0637239F-0C3B-44D8-8EB9-129795AEDED7}" type="presParOf" srcId="{2FCB5B7A-A9B3-4127-A83F-E32E1F2EC612}" destId="{A47279F4-1531-4E3C-916A-6FFB58B88CCE}" srcOrd="0" destOrd="0" presId="urn:microsoft.com/office/officeart/2008/layout/HorizontalMultiLevelHierarchy"/>
    <dgm:cxn modelId="{A1BAA36F-64DF-4620-A448-608389D5E6EF}" type="presParOf" srcId="{A47279F4-1531-4E3C-916A-6FFB58B88CCE}" destId="{8DDF1544-37CF-4EC2-B6AD-31DF913D6FF0}" srcOrd="0" destOrd="0" presId="urn:microsoft.com/office/officeart/2008/layout/HorizontalMultiLevelHierarchy"/>
    <dgm:cxn modelId="{93834639-826C-4AB2-97EC-1B23B8BE683B}" type="presParOf" srcId="{2FCB5B7A-A9B3-4127-A83F-E32E1F2EC612}" destId="{A243F9B4-2E17-439B-971A-89112BE42961}" srcOrd="1" destOrd="0" presId="urn:microsoft.com/office/officeart/2008/layout/HorizontalMultiLevelHierarchy"/>
    <dgm:cxn modelId="{0D7C0EFB-88EA-42C2-8619-DBE992A2EEED}" type="presParOf" srcId="{A243F9B4-2E17-439B-971A-89112BE42961}" destId="{0BACB8AD-3F52-4256-8CB4-D136E851107E}" srcOrd="0" destOrd="0" presId="urn:microsoft.com/office/officeart/2008/layout/HorizontalMultiLevelHierarchy"/>
    <dgm:cxn modelId="{1CB87E5B-0914-457F-A5CB-54697855B098}" type="presParOf" srcId="{A243F9B4-2E17-439B-971A-89112BE42961}" destId="{1E26CF82-A113-496D-B68A-69B6506EE2D3}" srcOrd="1" destOrd="0" presId="urn:microsoft.com/office/officeart/2008/layout/HorizontalMultiLevelHierarchy"/>
    <dgm:cxn modelId="{23027206-77B3-4F59-9F7F-B590EADBE5D6}" type="presParOf" srcId="{2FCB5B7A-A9B3-4127-A83F-E32E1F2EC612}" destId="{3D522B19-F673-4059-A1FE-D459A76EBB19}" srcOrd="2" destOrd="0" presId="urn:microsoft.com/office/officeart/2008/layout/HorizontalMultiLevelHierarchy"/>
    <dgm:cxn modelId="{028CFDEC-301C-44CE-9E48-668EBCA4AA00}" type="presParOf" srcId="{3D522B19-F673-4059-A1FE-D459A76EBB19}" destId="{BD1785C5-EFD4-4D5B-8841-79675795B449}" srcOrd="0" destOrd="0" presId="urn:microsoft.com/office/officeart/2008/layout/HorizontalMultiLevelHierarchy"/>
    <dgm:cxn modelId="{33B6FEA0-73DB-49BF-8BA4-DC41327D23AA}" type="presParOf" srcId="{2FCB5B7A-A9B3-4127-A83F-E32E1F2EC612}" destId="{EED10A3C-77E9-4185-A68C-B3B98FB42380}" srcOrd="3" destOrd="0" presId="urn:microsoft.com/office/officeart/2008/layout/HorizontalMultiLevelHierarchy"/>
    <dgm:cxn modelId="{5155D91E-D378-46FF-A4B4-CD8CCE0B0ED4}" type="presParOf" srcId="{EED10A3C-77E9-4185-A68C-B3B98FB42380}" destId="{23F3D187-8C25-4941-B364-A0E20ED994F2}" srcOrd="0" destOrd="0" presId="urn:microsoft.com/office/officeart/2008/layout/HorizontalMultiLevelHierarchy"/>
    <dgm:cxn modelId="{A10188E3-F85E-404B-9940-5688109316E7}" type="presParOf" srcId="{EED10A3C-77E9-4185-A68C-B3B98FB42380}" destId="{FBA99E05-ABCD-4A38-97B4-5D5A1AE5C0DE}" srcOrd="1" destOrd="0" presId="urn:microsoft.com/office/officeart/2008/layout/HorizontalMultiLevelHierarchy"/>
    <dgm:cxn modelId="{B31EF5AF-BE2C-405E-8E45-D591B11383A8}" type="presParOf" srcId="{2FCB5B7A-A9B3-4127-A83F-E32E1F2EC612}" destId="{4F682923-636D-4AF4-8E34-4FB9D2FDEB2D}" srcOrd="4" destOrd="0" presId="urn:microsoft.com/office/officeart/2008/layout/HorizontalMultiLevelHierarchy"/>
    <dgm:cxn modelId="{44B6CD37-F910-42AE-B4D1-13020E924681}" type="presParOf" srcId="{4F682923-636D-4AF4-8E34-4FB9D2FDEB2D}" destId="{90210648-6DE1-4DA2-B381-3CD9738634D9}" srcOrd="0" destOrd="0" presId="urn:microsoft.com/office/officeart/2008/layout/HorizontalMultiLevelHierarchy"/>
    <dgm:cxn modelId="{2F8CF17C-B4FE-4E02-9575-397A5836D904}" type="presParOf" srcId="{2FCB5B7A-A9B3-4127-A83F-E32E1F2EC612}" destId="{0C57D401-030B-4411-B2D1-8819A16A7DB2}" srcOrd="5" destOrd="0" presId="urn:microsoft.com/office/officeart/2008/layout/HorizontalMultiLevelHierarchy"/>
    <dgm:cxn modelId="{5980ACFC-B9C5-425B-90A0-CBDC08852BB0}" type="presParOf" srcId="{0C57D401-030B-4411-B2D1-8819A16A7DB2}" destId="{FF139090-49DB-4B94-A47D-062A4B16AE84}" srcOrd="0" destOrd="0" presId="urn:microsoft.com/office/officeart/2008/layout/HorizontalMultiLevelHierarchy"/>
    <dgm:cxn modelId="{220B30A0-796C-4FF5-804F-4F95FE44890E}" type="presParOf" srcId="{0C57D401-030B-4411-B2D1-8819A16A7DB2}" destId="{946498A7-3BBD-4C9C-91AB-B3CEBC6A1F26}" srcOrd="1" destOrd="0" presId="urn:microsoft.com/office/officeart/2008/layout/HorizontalMultiLevelHierarchy"/>
    <dgm:cxn modelId="{7C7B33F2-B383-44CB-B9FF-984CEAC5134B}" type="presParOf" srcId="{2FCB5B7A-A9B3-4127-A83F-E32E1F2EC612}" destId="{F85B3721-458D-473F-AA48-3209CFBFDA04}" srcOrd="6" destOrd="0" presId="urn:microsoft.com/office/officeart/2008/layout/HorizontalMultiLevelHierarchy"/>
    <dgm:cxn modelId="{0FBF3821-8BDF-4AF9-932F-E11FA44530F6}" type="presParOf" srcId="{F85B3721-458D-473F-AA48-3209CFBFDA04}" destId="{1A9DF601-6E8A-482E-AFBF-F134FEB3260D}" srcOrd="0" destOrd="0" presId="urn:microsoft.com/office/officeart/2008/layout/HorizontalMultiLevelHierarchy"/>
    <dgm:cxn modelId="{F12932AF-BBD4-4AAB-8053-D4ECAB493F90}" type="presParOf" srcId="{2FCB5B7A-A9B3-4127-A83F-E32E1F2EC612}" destId="{5D81F22E-6FFE-4A0E-8285-73149A80476B}" srcOrd="7" destOrd="0" presId="urn:microsoft.com/office/officeart/2008/layout/HorizontalMultiLevelHierarchy"/>
    <dgm:cxn modelId="{31A4EC8D-F41A-44F3-BD44-EB6384A2EB4B}" type="presParOf" srcId="{5D81F22E-6FFE-4A0E-8285-73149A80476B}" destId="{5395FB10-7F8D-4AC4-B162-CADBC04AF643}" srcOrd="0" destOrd="0" presId="urn:microsoft.com/office/officeart/2008/layout/HorizontalMultiLevelHierarchy"/>
    <dgm:cxn modelId="{8B95BAD8-1D48-4FF3-A1DF-AD85EE2A89AA}" type="presParOf" srcId="{5D81F22E-6FFE-4A0E-8285-73149A80476B}" destId="{DD3D3D94-AE42-492E-BC6D-3342B1AFC112}" srcOrd="1" destOrd="0" presId="urn:microsoft.com/office/officeart/2008/layout/HorizontalMultiLevelHierarchy"/>
    <dgm:cxn modelId="{3B9AF5C3-6979-4F24-A6D0-B3047E9FFF87}" type="presParOf" srcId="{2FCB5B7A-A9B3-4127-A83F-E32E1F2EC612}" destId="{EA2F9644-731D-475B-86B2-5C28975FE59E}" srcOrd="8" destOrd="0" presId="urn:microsoft.com/office/officeart/2008/layout/HorizontalMultiLevelHierarchy"/>
    <dgm:cxn modelId="{F3DE0DC4-8BEA-4054-9792-836FE0A03712}" type="presParOf" srcId="{EA2F9644-731D-475B-86B2-5C28975FE59E}" destId="{0672279E-19B2-415B-B487-CDB503DF2247}" srcOrd="0" destOrd="0" presId="urn:microsoft.com/office/officeart/2008/layout/HorizontalMultiLevelHierarchy"/>
    <dgm:cxn modelId="{95341C53-D121-42D0-BCB3-EE56768A5D1A}" type="presParOf" srcId="{2FCB5B7A-A9B3-4127-A83F-E32E1F2EC612}" destId="{215F2452-CB95-41D9-827C-15148EBFC6BC}" srcOrd="9" destOrd="0" presId="urn:microsoft.com/office/officeart/2008/layout/HorizontalMultiLevelHierarchy"/>
    <dgm:cxn modelId="{966142E3-6867-48A3-A836-3C96816A30D3}" type="presParOf" srcId="{215F2452-CB95-41D9-827C-15148EBFC6BC}" destId="{F150BC31-BB99-4533-9545-F717E9438FCA}" srcOrd="0" destOrd="0" presId="urn:microsoft.com/office/officeart/2008/layout/HorizontalMultiLevelHierarchy"/>
    <dgm:cxn modelId="{C4076156-D247-4CF4-98B0-28ACE8175E51}" type="presParOf" srcId="{215F2452-CB95-41D9-827C-15148EBFC6BC}" destId="{20BAD94D-8147-40A3-A2B2-B534DA536717}" srcOrd="1" destOrd="0" presId="urn:microsoft.com/office/officeart/2008/layout/HorizontalMultiLevelHierarchy"/>
  </dgm:cxnLst>
  <dgm:bg/>
  <dgm:whole/>
  <dgm:extLst>
    <a:ext uri="http://schemas.microsoft.com/office/drawing/2008/diagram">
      <dsp:dataModelExt xmlns:dsp="http://schemas.microsoft.com/office/drawing/2008/diagram" relId="rId3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A2F9644-731D-475B-86B2-5C28975FE59E}">
      <dsp:nvSpPr>
        <dsp:cNvPr id="0" name=""/>
        <dsp:cNvSpPr/>
      </dsp:nvSpPr>
      <dsp:spPr>
        <a:xfrm>
          <a:off x="1337539" y="1719036"/>
          <a:ext cx="545229" cy="108537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272614" y="0"/>
              </a:lnTo>
              <a:lnTo>
                <a:pt x="272614" y="1085373"/>
              </a:lnTo>
              <a:lnTo>
                <a:pt x="545229" y="1085373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1579788" y="2231357"/>
        <a:ext cx="60731" cy="60731"/>
      </dsp:txXfrm>
    </dsp:sp>
    <dsp:sp modelId="{F85B3721-458D-473F-AA48-3209CFBFDA04}">
      <dsp:nvSpPr>
        <dsp:cNvPr id="0" name=""/>
        <dsp:cNvSpPr/>
      </dsp:nvSpPr>
      <dsp:spPr>
        <a:xfrm>
          <a:off x="1337539" y="1719036"/>
          <a:ext cx="534430" cy="55352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267215" y="0"/>
              </a:lnTo>
              <a:lnTo>
                <a:pt x="267215" y="553520"/>
              </a:lnTo>
              <a:lnTo>
                <a:pt x="534430" y="55352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1585519" y="1976560"/>
        <a:ext cx="38470" cy="38470"/>
      </dsp:txXfrm>
    </dsp:sp>
    <dsp:sp modelId="{4F682923-636D-4AF4-8E34-4FB9D2FDEB2D}">
      <dsp:nvSpPr>
        <dsp:cNvPr id="0" name=""/>
        <dsp:cNvSpPr/>
      </dsp:nvSpPr>
      <dsp:spPr>
        <a:xfrm>
          <a:off x="1337539" y="1673316"/>
          <a:ext cx="506615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253307" y="45720"/>
              </a:lnTo>
              <a:lnTo>
                <a:pt x="253307" y="64221"/>
              </a:lnTo>
              <a:lnTo>
                <a:pt x="506615" y="64221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1578173" y="1706362"/>
        <a:ext cx="25347" cy="25347"/>
      </dsp:txXfrm>
    </dsp:sp>
    <dsp:sp modelId="{3D522B19-F673-4059-A1FE-D459A76EBB19}">
      <dsp:nvSpPr>
        <dsp:cNvPr id="0" name=""/>
        <dsp:cNvSpPr/>
      </dsp:nvSpPr>
      <dsp:spPr>
        <a:xfrm>
          <a:off x="1337539" y="1150043"/>
          <a:ext cx="506615" cy="568992"/>
        </a:xfrm>
        <a:custGeom>
          <a:avLst/>
          <a:gdLst/>
          <a:ahLst/>
          <a:cxnLst/>
          <a:rect l="0" t="0" r="0" b="0"/>
          <a:pathLst>
            <a:path>
              <a:moveTo>
                <a:pt x="0" y="568992"/>
              </a:moveTo>
              <a:lnTo>
                <a:pt x="253307" y="568992"/>
              </a:lnTo>
              <a:lnTo>
                <a:pt x="253307" y="0"/>
              </a:lnTo>
              <a:lnTo>
                <a:pt x="506615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1571801" y="1415493"/>
        <a:ext cx="38092" cy="38092"/>
      </dsp:txXfrm>
    </dsp:sp>
    <dsp:sp modelId="{A47279F4-1531-4E3C-916A-6FFB58B88CCE}">
      <dsp:nvSpPr>
        <dsp:cNvPr id="0" name=""/>
        <dsp:cNvSpPr/>
      </dsp:nvSpPr>
      <dsp:spPr>
        <a:xfrm>
          <a:off x="1337539" y="560515"/>
          <a:ext cx="506615" cy="1158521"/>
        </a:xfrm>
        <a:custGeom>
          <a:avLst/>
          <a:gdLst/>
          <a:ahLst/>
          <a:cxnLst/>
          <a:rect l="0" t="0" r="0" b="0"/>
          <a:pathLst>
            <a:path>
              <a:moveTo>
                <a:pt x="0" y="1158521"/>
              </a:moveTo>
              <a:lnTo>
                <a:pt x="253307" y="1158521"/>
              </a:lnTo>
              <a:lnTo>
                <a:pt x="253307" y="0"/>
              </a:lnTo>
              <a:lnTo>
                <a:pt x="506615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ru-RU" sz="500" kern="1200"/>
        </a:p>
      </dsp:txBody>
      <dsp:txXfrm>
        <a:off x="1559235" y="1108164"/>
        <a:ext cx="63222" cy="63222"/>
      </dsp:txXfrm>
    </dsp:sp>
    <dsp:sp modelId="{D98C1BEC-69FF-4B7A-B5E4-0D90D1173371}">
      <dsp:nvSpPr>
        <dsp:cNvPr id="0" name=""/>
        <dsp:cNvSpPr/>
      </dsp:nvSpPr>
      <dsp:spPr>
        <a:xfrm rot="16200000">
          <a:off x="233164" y="1560536"/>
          <a:ext cx="1891750" cy="316999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Физическое  развитие</a:t>
          </a:r>
        </a:p>
      </dsp:txBody>
      <dsp:txXfrm>
        <a:off x="233164" y="1560536"/>
        <a:ext cx="1891750" cy="316999"/>
      </dsp:txXfrm>
    </dsp:sp>
    <dsp:sp modelId="{0BACB8AD-3F52-4256-8CB4-D136E851107E}">
      <dsp:nvSpPr>
        <dsp:cNvPr id="0" name=""/>
        <dsp:cNvSpPr/>
      </dsp:nvSpPr>
      <dsp:spPr>
        <a:xfrm>
          <a:off x="1844155" y="348961"/>
          <a:ext cx="2491711" cy="423108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Основная гимнастика (основные движения, ОРУ) (с 1 года-7 лет)</a:t>
          </a:r>
        </a:p>
      </dsp:txBody>
      <dsp:txXfrm>
        <a:off x="1844155" y="348961"/>
        <a:ext cx="2491711" cy="423108"/>
      </dsp:txXfrm>
    </dsp:sp>
    <dsp:sp modelId="{23F3D187-8C25-4941-B364-A0E20ED994F2}">
      <dsp:nvSpPr>
        <dsp:cNvPr id="0" name=""/>
        <dsp:cNvSpPr/>
      </dsp:nvSpPr>
      <dsp:spPr>
        <a:xfrm>
          <a:off x="1844155" y="933780"/>
          <a:ext cx="2488338" cy="432526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Подвижные игры и игровые </a:t>
          </a:r>
          <a:r>
            <a:rPr lang="ru-RU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упражнения 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(</a:t>
          </a: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с 1 года-7лет)</a:t>
          </a:r>
        </a:p>
      </dsp:txBody>
      <dsp:txXfrm>
        <a:off x="1844155" y="933780"/>
        <a:ext cx="2488338" cy="432526"/>
      </dsp:txXfrm>
    </dsp:sp>
    <dsp:sp modelId="{FF139090-49DB-4B94-A47D-062A4B16AE84}">
      <dsp:nvSpPr>
        <dsp:cNvPr id="0" name=""/>
        <dsp:cNvSpPr/>
      </dsp:nvSpPr>
      <dsp:spPr>
        <a:xfrm>
          <a:off x="1844155" y="1528018"/>
          <a:ext cx="2476584" cy="419039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6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Формирование основ ЗОЖ (с 1 года-7 лет)</a:t>
          </a:r>
        </a:p>
      </dsp:txBody>
      <dsp:txXfrm>
        <a:off x="1844155" y="1528018"/>
        <a:ext cx="2476584" cy="419039"/>
      </dsp:txXfrm>
    </dsp:sp>
    <dsp:sp modelId="{5395FB10-7F8D-4AC4-B162-CADBC04AF643}">
      <dsp:nvSpPr>
        <dsp:cNvPr id="0" name=""/>
        <dsp:cNvSpPr/>
      </dsp:nvSpPr>
      <dsp:spPr>
        <a:xfrm>
          <a:off x="1871970" y="2070106"/>
          <a:ext cx="2464745" cy="404899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 Спортивные упражнения 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(с 3лет-7лет)</a:t>
          </a:r>
        </a:p>
      </dsp:txBody>
      <dsp:txXfrm>
        <a:off x="1871970" y="2070106"/>
        <a:ext cx="2464745" cy="404899"/>
      </dsp:txXfrm>
    </dsp:sp>
    <dsp:sp modelId="{F150BC31-BB99-4533-9545-F717E9438FCA}">
      <dsp:nvSpPr>
        <dsp:cNvPr id="0" name=""/>
        <dsp:cNvSpPr/>
      </dsp:nvSpPr>
      <dsp:spPr>
        <a:xfrm>
          <a:off x="1882769" y="2611024"/>
          <a:ext cx="2441556" cy="386768"/>
        </a:xfrm>
        <a:prstGeom prst="rect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1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 dirty="0">
              <a:latin typeface="Times New Roman" panose="02020603050405020304" pitchFamily="18" charset="0"/>
              <a:cs typeface="Times New Roman" panose="02020603050405020304" pitchFamily="18" charset="0"/>
            </a:rPr>
            <a:t>Активный отдых (с 3 лет -7 лет)  </a:t>
          </a:r>
        </a:p>
      </dsp:txBody>
      <dsp:txXfrm>
        <a:off x="1882769" y="2611024"/>
        <a:ext cx="2441556" cy="38676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A9E528-5234-4AA7-A886-12826E477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</Pages>
  <Words>45447</Words>
  <Characters>259049</Characters>
  <Application>Microsoft Office Word</Application>
  <DocSecurity>0</DocSecurity>
  <Lines>2158</Lines>
  <Paragraphs>607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Детский сад 47</dc:creator>
  <cp:keywords/>
  <dc:description/>
  <cp:lastModifiedBy>Детский сад 47</cp:lastModifiedBy>
  <cp:revision>7</cp:revision>
  <cp:lastPrinted>2025-01-09T04:47:00Z</cp:lastPrinted>
  <dcterms:created xsi:type="dcterms:W3CDTF">2025-01-07T11:40:00Z</dcterms:created>
  <dcterms:modified xsi:type="dcterms:W3CDTF">2025-01-16T03:00:00Z</dcterms:modified>
</cp:coreProperties>
</file>